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3BEC" w:rsidRPr="00D20AF2" w:rsidRDefault="005B3BEC" w:rsidP="00F01B27">
      <w:pPr>
        <w:rPr>
          <w:rFonts w:hint="cs"/>
          <w:rtl/>
        </w:rPr>
      </w:pPr>
    </w:p>
    <w:p w:rsidR="006579A7" w:rsidRPr="00A723A0" w:rsidRDefault="007C34DF" w:rsidP="00F01B27">
      <w:pPr>
        <w:jc w:val="center"/>
        <w:rPr>
          <w:color w:val="FF0000"/>
          <w:sz w:val="24"/>
          <w:rtl/>
        </w:rPr>
      </w:pPr>
      <w:r w:rsidRPr="00A723A0">
        <w:rPr>
          <w:noProof/>
          <w:lang w:eastAsia="en-US"/>
        </w:rPr>
        <w:drawing>
          <wp:inline distT="0" distB="0" distL="0" distR="0" wp14:anchorId="5C6058F1" wp14:editId="7740EE7D">
            <wp:extent cx="1076325" cy="1371600"/>
            <wp:effectExtent l="0" t="0" r="9525" b="0"/>
            <wp:docPr id="1" name="תמונה 1" descr="תיאור: 169_P7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169_P76B"/>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76325" cy="1371600"/>
                    </a:xfrm>
                    <a:prstGeom prst="rect">
                      <a:avLst/>
                    </a:prstGeom>
                    <a:noFill/>
                    <a:ln>
                      <a:noFill/>
                    </a:ln>
                  </pic:spPr>
                </pic:pic>
              </a:graphicData>
            </a:graphic>
          </wp:inline>
        </w:drawing>
      </w:r>
    </w:p>
    <w:p w:rsidR="006579A7" w:rsidRPr="00A723A0" w:rsidRDefault="006579A7" w:rsidP="00B7592A">
      <w:pPr>
        <w:jc w:val="center"/>
        <w:rPr>
          <w:b/>
          <w:bCs/>
          <w:sz w:val="48"/>
          <w:szCs w:val="56"/>
          <w:rtl/>
        </w:rPr>
      </w:pPr>
      <w:r w:rsidRPr="00A723A0">
        <w:rPr>
          <w:b/>
          <w:bCs/>
          <w:sz w:val="48"/>
          <w:szCs w:val="56"/>
          <w:rtl/>
        </w:rPr>
        <w:t xml:space="preserve">מדינת ישראל </w:t>
      </w:r>
      <w:r w:rsidR="00B7592A" w:rsidRPr="00A723A0">
        <w:rPr>
          <w:b/>
          <w:bCs/>
          <w:sz w:val="48"/>
          <w:szCs w:val="56"/>
          <w:rtl/>
        </w:rPr>
        <w:t>–</w:t>
      </w:r>
      <w:r w:rsidRPr="00A723A0">
        <w:rPr>
          <w:b/>
          <w:bCs/>
          <w:sz w:val="48"/>
          <w:szCs w:val="56"/>
          <w:rtl/>
        </w:rPr>
        <w:t xml:space="preserve"> </w:t>
      </w:r>
      <w:r w:rsidR="00B7592A" w:rsidRPr="00A723A0">
        <w:rPr>
          <w:rFonts w:hint="cs"/>
          <w:b/>
          <w:bCs/>
          <w:sz w:val="48"/>
          <w:szCs w:val="56"/>
          <w:rtl/>
        </w:rPr>
        <w:t>משרד החקלאות</w:t>
      </w:r>
      <w:r w:rsidR="002C7DBC">
        <w:rPr>
          <w:rFonts w:hint="cs"/>
          <w:b/>
          <w:bCs/>
          <w:sz w:val="48"/>
          <w:szCs w:val="56"/>
          <w:rtl/>
        </w:rPr>
        <w:t xml:space="preserve"> ופיתוח הכפר</w:t>
      </w:r>
    </w:p>
    <w:p w:rsidR="00CC70E0" w:rsidRPr="00A723A0" w:rsidRDefault="00CC70E0" w:rsidP="0011480D">
      <w:pPr>
        <w:rPr>
          <w:rtl/>
        </w:rPr>
      </w:pPr>
    </w:p>
    <w:p w:rsidR="006579A7" w:rsidRPr="00A723A0" w:rsidRDefault="006579A7" w:rsidP="0011480D">
      <w:pPr>
        <w:rPr>
          <w:rtl/>
        </w:rPr>
      </w:pPr>
    </w:p>
    <w:p w:rsidR="006579A7" w:rsidRPr="00A723A0" w:rsidRDefault="006579A7" w:rsidP="004C381D">
      <w:pPr>
        <w:jc w:val="center"/>
        <w:rPr>
          <w:b/>
          <w:bCs/>
          <w:sz w:val="48"/>
          <w:szCs w:val="56"/>
          <w:rtl/>
        </w:rPr>
      </w:pPr>
      <w:r w:rsidRPr="00A723A0">
        <w:rPr>
          <w:b/>
          <w:bCs/>
          <w:sz w:val="48"/>
          <w:szCs w:val="56"/>
          <w:rtl/>
        </w:rPr>
        <w:t xml:space="preserve">מכרז מס' </w:t>
      </w:r>
      <w:r w:rsidR="004C381D">
        <w:rPr>
          <w:rFonts w:hint="cs"/>
          <w:b/>
          <w:bCs/>
          <w:sz w:val="48"/>
          <w:szCs w:val="56"/>
          <w:rtl/>
        </w:rPr>
        <w:t>59</w:t>
      </w:r>
      <w:r w:rsidR="00076F5F" w:rsidRPr="00A723A0">
        <w:rPr>
          <w:rFonts w:hint="cs"/>
          <w:b/>
          <w:bCs/>
          <w:sz w:val="48"/>
          <w:szCs w:val="56"/>
          <w:rtl/>
        </w:rPr>
        <w:t>/</w:t>
      </w:r>
      <w:r w:rsidR="00A40D4A" w:rsidRPr="00A723A0">
        <w:rPr>
          <w:rFonts w:hint="cs"/>
          <w:b/>
          <w:bCs/>
          <w:sz w:val="48"/>
          <w:szCs w:val="56"/>
          <w:rtl/>
        </w:rPr>
        <w:t>201</w:t>
      </w:r>
      <w:r w:rsidR="00994444">
        <w:rPr>
          <w:rFonts w:hint="cs"/>
          <w:b/>
          <w:bCs/>
          <w:sz w:val="48"/>
          <w:szCs w:val="56"/>
          <w:rtl/>
        </w:rPr>
        <w:t>4</w:t>
      </w:r>
    </w:p>
    <w:p w:rsidR="006579A7" w:rsidRPr="00A723A0" w:rsidRDefault="00994444" w:rsidP="002E469D">
      <w:pPr>
        <w:jc w:val="center"/>
        <w:rPr>
          <w:b/>
          <w:bCs/>
          <w:sz w:val="48"/>
          <w:szCs w:val="56"/>
          <w:rtl/>
        </w:rPr>
      </w:pPr>
      <w:r>
        <w:rPr>
          <w:rFonts w:hint="cs"/>
          <w:b/>
          <w:bCs/>
          <w:sz w:val="52"/>
          <w:szCs w:val="52"/>
          <w:rtl/>
        </w:rPr>
        <w:t>לשירותי ניהול פרויקט</w:t>
      </w:r>
      <w:r w:rsidR="002E469D">
        <w:rPr>
          <w:rFonts w:hint="cs"/>
          <w:b/>
          <w:bCs/>
          <w:sz w:val="52"/>
          <w:szCs w:val="52"/>
          <w:rtl/>
        </w:rPr>
        <w:t xml:space="preserve"> ליווי ובקרה על פיתוח יישום והטמעה של מערכת </w:t>
      </w:r>
      <w:r>
        <w:rPr>
          <w:rFonts w:hint="cs"/>
          <w:b/>
          <w:bCs/>
          <w:sz w:val="52"/>
          <w:szCs w:val="52"/>
          <w:rtl/>
        </w:rPr>
        <w:t xml:space="preserve"> </w:t>
      </w:r>
      <w:r>
        <w:rPr>
          <w:rFonts w:hint="cs"/>
          <w:b/>
          <w:bCs/>
          <w:sz w:val="52"/>
          <w:szCs w:val="52"/>
        </w:rPr>
        <w:t>BI</w:t>
      </w:r>
      <w:r>
        <w:rPr>
          <w:rFonts w:hint="cs"/>
          <w:b/>
          <w:bCs/>
          <w:sz w:val="52"/>
          <w:szCs w:val="52"/>
          <w:rtl/>
        </w:rPr>
        <w:t xml:space="preserve"> </w:t>
      </w:r>
      <w:r w:rsidR="002E469D">
        <w:rPr>
          <w:rFonts w:hint="cs"/>
          <w:b/>
          <w:bCs/>
          <w:sz w:val="48"/>
          <w:szCs w:val="56"/>
          <w:rtl/>
        </w:rPr>
        <w:t>ב</w:t>
      </w:r>
      <w:r w:rsidR="00253D5D" w:rsidRPr="00A723A0">
        <w:rPr>
          <w:rFonts w:hint="cs"/>
          <w:b/>
          <w:bCs/>
          <w:sz w:val="48"/>
          <w:szCs w:val="56"/>
          <w:rtl/>
        </w:rPr>
        <w:t>משרד החקלאות</w:t>
      </w:r>
      <w:r w:rsidR="002D482E" w:rsidRPr="00A723A0">
        <w:rPr>
          <w:rFonts w:hint="cs"/>
          <w:b/>
          <w:bCs/>
          <w:sz w:val="48"/>
          <w:szCs w:val="56"/>
          <w:rtl/>
        </w:rPr>
        <w:t xml:space="preserve"> </w:t>
      </w:r>
      <w:r w:rsidR="002C7DBC">
        <w:rPr>
          <w:rFonts w:hint="cs"/>
          <w:b/>
          <w:bCs/>
          <w:sz w:val="48"/>
          <w:szCs w:val="56"/>
          <w:rtl/>
        </w:rPr>
        <w:t>ופיתוח הכפר</w:t>
      </w:r>
    </w:p>
    <w:p w:rsidR="007045E6" w:rsidRPr="00A723A0" w:rsidRDefault="007045E6" w:rsidP="0011480D">
      <w:pPr>
        <w:rPr>
          <w:rtl/>
        </w:rPr>
      </w:pPr>
    </w:p>
    <w:p w:rsidR="006579A7" w:rsidRPr="00A723A0" w:rsidRDefault="006579A7" w:rsidP="0011480D">
      <w:pPr>
        <w:rPr>
          <w:rtl/>
        </w:rPr>
      </w:pPr>
    </w:p>
    <w:tbl>
      <w:tblPr>
        <w:bidiVisual/>
        <w:tblW w:w="97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14"/>
      </w:tblGrid>
      <w:tr w:rsidR="006579A7" w:rsidRPr="00A723A0">
        <w:trPr>
          <w:trHeight w:val="1239"/>
          <w:jc w:val="center"/>
        </w:trPr>
        <w:tc>
          <w:tcPr>
            <w:tcW w:w="9714" w:type="dxa"/>
            <w:tcBorders>
              <w:bottom w:val="single" w:sz="4" w:space="0" w:color="auto"/>
            </w:tcBorders>
            <w:shd w:val="clear" w:color="auto" w:fill="auto"/>
            <w:vAlign w:val="center"/>
          </w:tcPr>
          <w:p w:rsidR="006579A7" w:rsidRPr="00A723A0" w:rsidRDefault="006579A7" w:rsidP="00F01B27">
            <w:pPr>
              <w:jc w:val="center"/>
              <w:rPr>
                <w:rtl/>
              </w:rPr>
            </w:pPr>
            <w:r w:rsidRPr="00A723A0">
              <w:rPr>
                <w:rtl/>
              </w:rPr>
              <w:t>מסמך זה הינו רכוש מדינת ישראל</w:t>
            </w:r>
            <w:r w:rsidR="00F14816">
              <w:rPr>
                <w:rFonts w:hint="cs"/>
                <w:rtl/>
              </w:rPr>
              <w:t xml:space="preserve"> </w:t>
            </w:r>
            <w:r w:rsidR="00F14816">
              <w:rPr>
                <w:rtl/>
              </w:rPr>
              <w:t>–</w:t>
            </w:r>
            <w:r w:rsidR="00F14816">
              <w:rPr>
                <w:rFonts w:hint="cs"/>
                <w:rtl/>
              </w:rPr>
              <w:t xml:space="preserve"> משרד החקלאות, </w:t>
            </w:r>
            <w:proofErr w:type="spellStart"/>
            <w:r w:rsidR="00F14816">
              <w:rPr>
                <w:rFonts w:hint="cs"/>
                <w:rtl/>
              </w:rPr>
              <w:t>של"מ</w:t>
            </w:r>
            <w:proofErr w:type="spellEnd"/>
            <w:r w:rsidR="00F14816">
              <w:rPr>
                <w:rFonts w:hint="cs"/>
                <w:rtl/>
              </w:rPr>
              <w:t xml:space="preserve">, </w:t>
            </w:r>
          </w:p>
          <w:p w:rsidR="00F01B27" w:rsidRPr="00A723A0" w:rsidRDefault="006579A7" w:rsidP="00F01B27">
            <w:pPr>
              <w:jc w:val="center"/>
              <w:rPr>
                <w:rtl/>
              </w:rPr>
            </w:pPr>
            <w:r w:rsidRPr="00A723A0">
              <w:rPr>
                <w:rtl/>
              </w:rPr>
              <w:t>כל הזכויות שמורות למדינת ישראל (</w:t>
            </w:r>
            <w:r w:rsidRPr="00A723A0">
              <w:t>c</w:t>
            </w:r>
            <w:r w:rsidRPr="00A723A0">
              <w:rPr>
                <w:rtl/>
              </w:rPr>
              <w:t>)</w:t>
            </w:r>
          </w:p>
          <w:p w:rsidR="00F01B27" w:rsidRPr="00A723A0" w:rsidRDefault="00F01B27" w:rsidP="00F01B27">
            <w:pPr>
              <w:jc w:val="center"/>
              <w:rPr>
                <w:rtl/>
              </w:rPr>
            </w:pPr>
            <w:r w:rsidRPr="00A723A0">
              <w:rPr>
                <w:rFonts w:hint="cs"/>
                <w:rtl/>
              </w:rPr>
              <w:t>המ</w:t>
            </w:r>
            <w:r w:rsidRPr="00A723A0">
              <w:rPr>
                <w:rtl/>
              </w:rPr>
              <w:t>ידע הכלול בו לא יפורסם, לא ישוכפל, ולא יעשה בו שימוש</w:t>
            </w:r>
          </w:p>
          <w:p w:rsidR="006579A7" w:rsidRPr="00A723A0" w:rsidRDefault="00F01B27" w:rsidP="00F01B27">
            <w:pPr>
              <w:jc w:val="center"/>
              <w:rPr>
                <w:rtl/>
              </w:rPr>
            </w:pPr>
            <w:r w:rsidRPr="00A723A0">
              <w:rPr>
                <w:rtl/>
              </w:rPr>
              <w:t>מלא, או חלקי, לכל מטרה שהיא מלבד מענה על מכרז זה.</w:t>
            </w:r>
          </w:p>
        </w:tc>
      </w:tr>
    </w:tbl>
    <w:p w:rsidR="008C0A49" w:rsidRPr="00A723A0" w:rsidRDefault="00DF7C57" w:rsidP="00F01B27">
      <w:pPr>
        <w:rPr>
          <w:rtl/>
        </w:rPr>
      </w:pPr>
      <w:r w:rsidRPr="00A723A0">
        <w:rPr>
          <w:rtl/>
        </w:rPr>
        <w:br w:type="page"/>
      </w:r>
      <w:bookmarkStart w:id="0" w:name="_Toc535313970"/>
    </w:p>
    <w:p w:rsidR="00F77DAE" w:rsidRPr="00A723A0" w:rsidRDefault="00B2277A" w:rsidP="00CE7862">
      <w:pPr>
        <w:pStyle w:val="10"/>
      </w:pPr>
      <w:bookmarkStart w:id="1" w:name="_Toc78122912"/>
      <w:bookmarkStart w:id="2" w:name="_Toc78167843"/>
      <w:bookmarkStart w:id="3" w:name="_Toc164568529"/>
      <w:bookmarkStart w:id="4" w:name="_Toc324865932"/>
      <w:bookmarkStart w:id="5" w:name="_Toc330209449"/>
      <w:bookmarkStart w:id="6" w:name="_Toc363652732"/>
      <w:r w:rsidRPr="00A723A0">
        <w:rPr>
          <w:rFonts w:hint="eastAsia"/>
          <w:rtl/>
        </w:rPr>
        <w:lastRenderedPageBreak/>
        <w:t>מנהלה</w:t>
      </w:r>
      <w:r w:rsidRPr="00A723A0">
        <w:rPr>
          <w:rtl/>
        </w:rPr>
        <w:t xml:space="preserve"> (</w:t>
      </w:r>
      <w:r w:rsidRPr="00A723A0">
        <w:t>M</w:t>
      </w:r>
      <w:r w:rsidRPr="00A723A0">
        <w:rPr>
          <w:rtl/>
        </w:rPr>
        <w:t>)</w:t>
      </w:r>
      <w:bookmarkEnd w:id="1"/>
      <w:bookmarkEnd w:id="2"/>
      <w:bookmarkEnd w:id="3"/>
      <w:bookmarkEnd w:id="4"/>
      <w:bookmarkEnd w:id="5"/>
      <w:bookmarkEnd w:id="6"/>
    </w:p>
    <w:p w:rsidR="008C0A49" w:rsidRPr="00D16C05" w:rsidRDefault="008C0A49" w:rsidP="00E46449">
      <w:pPr>
        <w:pStyle w:val="aff0"/>
        <w:numPr>
          <w:ilvl w:val="1"/>
          <w:numId w:val="76"/>
        </w:numPr>
        <w:jc w:val="left"/>
        <w:rPr>
          <w:sz w:val="22"/>
          <w:szCs w:val="32"/>
          <w:rtl/>
        </w:rPr>
      </w:pPr>
      <w:bookmarkStart w:id="7" w:name="_Toc139769603"/>
      <w:bookmarkStart w:id="8" w:name="_Toc139769738"/>
      <w:bookmarkStart w:id="9" w:name="_Toc139790002"/>
      <w:bookmarkStart w:id="10" w:name="_Toc139790137"/>
      <w:bookmarkStart w:id="11" w:name="_Toc141764349"/>
      <w:bookmarkStart w:id="12" w:name="_Toc141764479"/>
      <w:bookmarkStart w:id="13" w:name="_Toc141768287"/>
      <w:bookmarkStart w:id="14" w:name="_Toc141768418"/>
      <w:bookmarkStart w:id="15" w:name="_Toc141768551"/>
      <w:bookmarkStart w:id="16" w:name="_Toc141768617"/>
      <w:bookmarkStart w:id="17" w:name="_Toc141769063"/>
      <w:bookmarkStart w:id="18" w:name="_Toc141773827"/>
      <w:bookmarkStart w:id="19" w:name="_Toc141773960"/>
      <w:bookmarkStart w:id="20" w:name="_Toc142644276"/>
      <w:bookmarkStart w:id="21" w:name="_Toc142644406"/>
      <w:bookmarkStart w:id="22" w:name="_Toc142644536"/>
      <w:bookmarkStart w:id="23" w:name="_Toc142644666"/>
      <w:bookmarkStart w:id="24" w:name="_Toc142705620"/>
      <w:bookmarkStart w:id="25" w:name="_Toc142705750"/>
      <w:bookmarkStart w:id="26" w:name="_Toc158703817"/>
      <w:bookmarkStart w:id="27" w:name="_Toc162846999"/>
      <w:bookmarkStart w:id="28" w:name="_Toc164138282"/>
      <w:bookmarkStart w:id="29" w:name="_Toc164138456"/>
      <w:bookmarkStart w:id="30" w:name="_Toc164568530"/>
      <w:bookmarkStart w:id="31" w:name="_Toc164568531"/>
      <w:bookmarkStart w:id="32" w:name="_Toc324865933"/>
      <w:bookmarkStart w:id="33" w:name="_Toc330209450"/>
      <w:bookmarkStart w:id="34" w:name="_Toc363652733"/>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sidRPr="00D16C05">
        <w:rPr>
          <w:sz w:val="22"/>
          <w:szCs w:val="32"/>
          <w:rtl/>
        </w:rPr>
        <w:t>כללי</w:t>
      </w:r>
      <w:bookmarkEnd w:id="31"/>
      <w:bookmarkEnd w:id="32"/>
      <w:bookmarkEnd w:id="33"/>
      <w:bookmarkEnd w:id="34"/>
      <w:r w:rsidRPr="00D16C05">
        <w:rPr>
          <w:sz w:val="22"/>
          <w:szCs w:val="32"/>
          <w:rtl/>
        </w:rPr>
        <w:t xml:space="preserve">  </w:t>
      </w:r>
    </w:p>
    <w:p w:rsidR="000640A1" w:rsidRPr="00A723A0" w:rsidRDefault="000640A1" w:rsidP="000640A1">
      <w:pPr>
        <w:pStyle w:val="aff0"/>
        <w:ind w:left="851"/>
        <w:jc w:val="left"/>
        <w:rPr>
          <w:rtl/>
        </w:rPr>
      </w:pPr>
    </w:p>
    <w:p w:rsidR="00A83BAB" w:rsidRPr="00A723A0" w:rsidRDefault="00A83BAB" w:rsidP="00E46449">
      <w:pPr>
        <w:pStyle w:val="33"/>
        <w:numPr>
          <w:ilvl w:val="2"/>
          <w:numId w:val="76"/>
        </w:numPr>
        <w:ind w:left="1076"/>
        <w:rPr>
          <w:rtl/>
        </w:rPr>
      </w:pPr>
      <w:bookmarkStart w:id="35" w:name="_Toc363652734"/>
      <w:bookmarkStart w:id="36" w:name="_Toc61602062"/>
      <w:bookmarkStart w:id="37" w:name="_Toc78122914"/>
      <w:bookmarkStart w:id="38" w:name="_Toc78167845"/>
      <w:r w:rsidRPr="00D57D24">
        <w:rPr>
          <w:rFonts w:hint="cs"/>
          <w:rtl/>
        </w:rPr>
        <w:t>הסבר</w:t>
      </w:r>
      <w:bookmarkEnd w:id="35"/>
    </w:p>
    <w:p w:rsidR="00994444" w:rsidRDefault="00994444" w:rsidP="00792847">
      <w:pPr>
        <w:rPr>
          <w:rtl/>
        </w:rPr>
      </w:pPr>
    </w:p>
    <w:p w:rsidR="00994444" w:rsidRPr="001E2767" w:rsidRDefault="00994444" w:rsidP="0007729A">
      <w:pPr>
        <w:ind w:left="368"/>
        <w:rPr>
          <w:rtl/>
        </w:rPr>
      </w:pPr>
      <w:r w:rsidRPr="001E2767">
        <w:rPr>
          <w:rFonts w:hint="cs"/>
          <w:rtl/>
        </w:rPr>
        <w:t xml:space="preserve">משרד </w:t>
      </w:r>
      <w:r>
        <w:rPr>
          <w:rFonts w:hint="cs"/>
          <w:rtl/>
        </w:rPr>
        <w:t>החקלאות ופיתוח הכפר</w:t>
      </w:r>
      <w:r w:rsidR="001A273B">
        <w:rPr>
          <w:rFonts w:hint="cs"/>
          <w:rtl/>
        </w:rPr>
        <w:t xml:space="preserve"> (להלן: "המשרד" או "המזמין" או "עורך המכרז")</w:t>
      </w:r>
      <w:r w:rsidRPr="001E2767">
        <w:rPr>
          <w:rFonts w:hint="cs"/>
          <w:rtl/>
        </w:rPr>
        <w:t xml:space="preserve">, באמצעות </w:t>
      </w:r>
      <w:r w:rsidR="001A273B">
        <w:rPr>
          <w:rFonts w:hint="cs"/>
          <w:rtl/>
        </w:rPr>
        <w:t xml:space="preserve">היחידה </w:t>
      </w:r>
      <w:r>
        <w:rPr>
          <w:rFonts w:hint="cs"/>
          <w:rtl/>
        </w:rPr>
        <w:t>שרות</w:t>
      </w:r>
      <w:r w:rsidRPr="001E2767">
        <w:rPr>
          <w:rFonts w:hint="cs"/>
          <w:rtl/>
        </w:rPr>
        <w:t xml:space="preserve"> למערכות מידע </w:t>
      </w:r>
      <w:r w:rsidR="001A273B">
        <w:rPr>
          <w:rFonts w:hint="cs"/>
          <w:rtl/>
        </w:rPr>
        <w:t>(להלן: "</w:t>
      </w:r>
      <w:proofErr w:type="spellStart"/>
      <w:r w:rsidR="001A273B">
        <w:rPr>
          <w:rFonts w:hint="cs"/>
          <w:rtl/>
        </w:rPr>
        <w:t>השל"מ</w:t>
      </w:r>
      <w:proofErr w:type="spellEnd"/>
      <w:r w:rsidR="001A273B">
        <w:rPr>
          <w:rFonts w:hint="cs"/>
          <w:rtl/>
        </w:rPr>
        <w:t xml:space="preserve">") </w:t>
      </w:r>
      <w:r w:rsidRPr="001E2767">
        <w:rPr>
          <w:rFonts w:hint="cs"/>
          <w:rtl/>
        </w:rPr>
        <w:t xml:space="preserve">במשרד </w:t>
      </w:r>
      <w:r>
        <w:rPr>
          <w:rFonts w:hint="cs"/>
          <w:rtl/>
        </w:rPr>
        <w:t>החקלאות ופיתוח הכפר</w:t>
      </w:r>
      <w:r w:rsidRPr="001E2767">
        <w:rPr>
          <w:rFonts w:hint="cs"/>
          <w:rtl/>
        </w:rPr>
        <w:t xml:space="preserve"> </w:t>
      </w:r>
      <w:r>
        <w:rPr>
          <w:rFonts w:hint="cs"/>
          <w:rtl/>
        </w:rPr>
        <w:t xml:space="preserve"> פונה לספקים</w:t>
      </w:r>
      <w:r w:rsidRPr="001E2767">
        <w:rPr>
          <w:rFonts w:hint="cs"/>
          <w:rtl/>
        </w:rPr>
        <w:t xml:space="preserve"> העונים על דרישות מכרז זה</w:t>
      </w:r>
      <w:r>
        <w:rPr>
          <w:rFonts w:hint="cs"/>
          <w:rtl/>
        </w:rPr>
        <w:t xml:space="preserve"> (להלן: </w:t>
      </w:r>
      <w:r w:rsidRPr="001E2767">
        <w:rPr>
          <w:rFonts w:hint="cs"/>
          <w:rtl/>
        </w:rPr>
        <w:t xml:space="preserve">"המציע"), להציע הצעות לשירותי </w:t>
      </w:r>
      <w:r>
        <w:rPr>
          <w:rFonts w:hint="cs"/>
          <w:rtl/>
        </w:rPr>
        <w:t xml:space="preserve">ניהול פרויקט </w:t>
      </w:r>
      <w:r w:rsidRPr="001E2767">
        <w:rPr>
          <w:rFonts w:hint="cs"/>
          <w:rtl/>
        </w:rPr>
        <w:t xml:space="preserve">, </w:t>
      </w:r>
      <w:r>
        <w:rPr>
          <w:rFonts w:hint="cs"/>
          <w:rtl/>
        </w:rPr>
        <w:t xml:space="preserve">לליווי </w:t>
      </w:r>
      <w:r w:rsidR="002E469D">
        <w:rPr>
          <w:rFonts w:hint="cs"/>
          <w:rtl/>
        </w:rPr>
        <w:t xml:space="preserve">, וביצוע מעקב ובקרה על </w:t>
      </w:r>
      <w:r>
        <w:rPr>
          <w:rFonts w:hint="cs"/>
          <w:rtl/>
        </w:rPr>
        <w:t>הספק</w:t>
      </w:r>
      <w:r w:rsidR="002E469D">
        <w:rPr>
          <w:rFonts w:hint="cs"/>
          <w:rtl/>
        </w:rPr>
        <w:t>/חברה</w:t>
      </w:r>
      <w:r>
        <w:rPr>
          <w:rFonts w:hint="cs"/>
          <w:rtl/>
        </w:rPr>
        <w:t xml:space="preserve"> הזוכה במכרז</w:t>
      </w:r>
      <w:r w:rsidR="002E469D">
        <w:rPr>
          <w:rFonts w:hint="cs"/>
          <w:rtl/>
        </w:rPr>
        <w:t xml:space="preserve"> לפיתוח ומימוש מערכת מידע "בינה עסקית" (להלן: "מכרז</w:t>
      </w:r>
      <w:r>
        <w:rPr>
          <w:rFonts w:hint="cs"/>
          <w:rtl/>
        </w:rPr>
        <w:t xml:space="preserve"> </w:t>
      </w:r>
      <w:r>
        <w:rPr>
          <w:rFonts w:hint="cs"/>
        </w:rPr>
        <w:t>BI</w:t>
      </w:r>
      <w:r w:rsidR="002E469D">
        <w:rPr>
          <w:rFonts w:hint="cs"/>
          <w:rtl/>
        </w:rPr>
        <w:t>"</w:t>
      </w:r>
      <w:r>
        <w:rPr>
          <w:rFonts w:hint="cs"/>
          <w:rtl/>
        </w:rPr>
        <w:t xml:space="preserve"> </w:t>
      </w:r>
      <w:r w:rsidR="0007729A">
        <w:rPr>
          <w:rFonts w:hint="cs"/>
          <w:rtl/>
        </w:rPr>
        <w:t>, או "מכרז 60-2-14"</w:t>
      </w:r>
      <w:r w:rsidR="002E469D">
        <w:rPr>
          <w:rFonts w:hint="cs"/>
          <w:rtl/>
        </w:rPr>
        <w:t xml:space="preserve">) עבור </w:t>
      </w:r>
      <w:r>
        <w:rPr>
          <w:rFonts w:hint="cs"/>
          <w:rtl/>
        </w:rPr>
        <w:t xml:space="preserve"> משרד החקלאות</w:t>
      </w:r>
      <w:r w:rsidR="002E469D">
        <w:rPr>
          <w:rFonts w:hint="cs"/>
          <w:rtl/>
        </w:rPr>
        <w:t xml:space="preserve"> ופיתוח הכפר (להלן: ,ספק </w:t>
      </w:r>
      <w:r w:rsidR="0007729A">
        <w:rPr>
          <w:rFonts w:hint="cs"/>
          <w:rtl/>
        </w:rPr>
        <w:t>"ה-</w:t>
      </w:r>
      <w:r w:rsidR="0007729A">
        <w:rPr>
          <w:rFonts w:hint="cs"/>
        </w:rPr>
        <w:t>BI</w:t>
      </w:r>
      <w:r w:rsidR="0007729A">
        <w:rPr>
          <w:rFonts w:hint="cs"/>
          <w:rtl/>
        </w:rPr>
        <w:t>" או הזוכה במכרז 60-2-14)</w:t>
      </w:r>
    </w:p>
    <w:p w:rsidR="00994444" w:rsidRPr="001E2767" w:rsidRDefault="00994444" w:rsidP="000640A1">
      <w:pPr>
        <w:ind w:left="368"/>
        <w:rPr>
          <w:rtl/>
        </w:rPr>
      </w:pPr>
      <w:r w:rsidRPr="001E2767">
        <w:rPr>
          <w:rtl/>
        </w:rPr>
        <w:t xml:space="preserve">המכרז </w:t>
      </w:r>
      <w:r w:rsidR="002E469D">
        <w:rPr>
          <w:rFonts w:hint="cs"/>
          <w:rtl/>
        </w:rPr>
        <w:t xml:space="preserve">(להלן: "מכרז בקרה") </w:t>
      </w:r>
      <w:r w:rsidRPr="001E2767">
        <w:rPr>
          <w:rtl/>
        </w:rPr>
        <w:t>מיועד ל</w:t>
      </w:r>
      <w:r w:rsidRPr="001E2767">
        <w:rPr>
          <w:rFonts w:hint="cs"/>
          <w:rtl/>
        </w:rPr>
        <w:t>בחירת ספק זוכה אחד</w:t>
      </w:r>
      <w:r w:rsidR="002E469D">
        <w:rPr>
          <w:rFonts w:hint="cs"/>
          <w:rtl/>
        </w:rPr>
        <w:t>,</w:t>
      </w:r>
      <w:r w:rsidRPr="001E2767">
        <w:rPr>
          <w:rFonts w:hint="cs"/>
          <w:rtl/>
        </w:rPr>
        <w:t xml:space="preserve"> אשר יספק את השירותים</w:t>
      </w:r>
      <w:r>
        <w:rPr>
          <w:rFonts w:hint="cs"/>
          <w:rtl/>
        </w:rPr>
        <w:t>, כ</w:t>
      </w:r>
      <w:r w:rsidRPr="001E2767">
        <w:rPr>
          <w:rFonts w:hint="cs"/>
          <w:rtl/>
        </w:rPr>
        <w:t>מפורט במכרז</w:t>
      </w:r>
      <w:r w:rsidR="002E469D">
        <w:rPr>
          <w:rFonts w:hint="cs"/>
          <w:rtl/>
        </w:rPr>
        <w:t xml:space="preserve"> בקרה זה</w:t>
      </w:r>
      <w:r w:rsidRPr="001E2767">
        <w:rPr>
          <w:rFonts w:hint="cs"/>
          <w:rtl/>
        </w:rPr>
        <w:t>.</w:t>
      </w:r>
    </w:p>
    <w:p w:rsidR="00994444" w:rsidRPr="001E2767" w:rsidRDefault="00994444" w:rsidP="000640A1">
      <w:pPr>
        <w:ind w:left="368"/>
        <w:rPr>
          <w:rtl/>
        </w:rPr>
      </w:pPr>
      <w:r w:rsidRPr="001E2767">
        <w:rPr>
          <w:rtl/>
        </w:rPr>
        <w:t xml:space="preserve">השירותים המוצעים צריכים לענות על דרישות מקצועיות המקובלות בתחום </w:t>
      </w:r>
      <w:r w:rsidR="008D25B5">
        <w:rPr>
          <w:rFonts w:hint="cs"/>
          <w:rtl/>
        </w:rPr>
        <w:t xml:space="preserve">ניהול פרויקטים </w:t>
      </w:r>
      <w:r w:rsidR="002E469D">
        <w:rPr>
          <w:rFonts w:hint="cs"/>
          <w:rtl/>
        </w:rPr>
        <w:t>והבקרה  של פיתוח מערכות מידע ככלל, ו</w:t>
      </w:r>
      <w:r>
        <w:rPr>
          <w:rFonts w:hint="cs"/>
          <w:rtl/>
        </w:rPr>
        <w:t>עולם</w:t>
      </w:r>
      <w:r w:rsidR="002E469D">
        <w:rPr>
          <w:rFonts w:hint="cs"/>
          <w:rtl/>
        </w:rPr>
        <w:t xml:space="preserve"> מערכות </w:t>
      </w:r>
      <w:r>
        <w:rPr>
          <w:rFonts w:hint="cs"/>
        </w:rPr>
        <w:t xml:space="preserve"> </w:t>
      </w:r>
      <w:r>
        <w:rPr>
          <w:rFonts w:hint="cs"/>
          <w:rtl/>
        </w:rPr>
        <w:t xml:space="preserve">ה </w:t>
      </w:r>
      <w:r>
        <w:rPr>
          <w:rFonts w:hint="cs"/>
        </w:rPr>
        <w:t>BI</w:t>
      </w:r>
      <w:r w:rsidR="002E469D">
        <w:rPr>
          <w:rFonts w:hint="cs"/>
          <w:rtl/>
        </w:rPr>
        <w:t xml:space="preserve"> בפרט</w:t>
      </w:r>
      <w:r>
        <w:rPr>
          <w:rFonts w:hint="cs"/>
          <w:rtl/>
        </w:rPr>
        <w:t>.</w:t>
      </w:r>
    </w:p>
    <w:p w:rsidR="00994444" w:rsidRPr="001E2767" w:rsidRDefault="00994444" w:rsidP="000640A1">
      <w:pPr>
        <w:ind w:left="368"/>
        <w:rPr>
          <w:rtl/>
        </w:rPr>
      </w:pPr>
      <w:r w:rsidRPr="001E2767">
        <w:rPr>
          <w:rFonts w:hint="cs"/>
          <w:rtl/>
        </w:rPr>
        <w:t xml:space="preserve">השירותים יבוצעו באתר המציע, </w:t>
      </w:r>
      <w:r w:rsidR="002E469D">
        <w:rPr>
          <w:rFonts w:hint="cs"/>
          <w:rtl/>
        </w:rPr>
        <w:t>ו/או באתר ספק ה-</w:t>
      </w:r>
      <w:r w:rsidR="002E469D">
        <w:rPr>
          <w:rFonts w:hint="cs"/>
        </w:rPr>
        <w:t>BI</w:t>
      </w:r>
      <w:r w:rsidR="002E469D">
        <w:rPr>
          <w:rFonts w:hint="cs"/>
          <w:rtl/>
        </w:rPr>
        <w:t xml:space="preserve"> , </w:t>
      </w:r>
      <w:r w:rsidRPr="001E2767">
        <w:rPr>
          <w:rFonts w:hint="cs"/>
          <w:rtl/>
        </w:rPr>
        <w:t xml:space="preserve">כאשר המציע יידרש להגיע לפגישות </w:t>
      </w:r>
      <w:r>
        <w:rPr>
          <w:rFonts w:hint="cs"/>
          <w:rtl/>
        </w:rPr>
        <w:t xml:space="preserve">סדירות וקבועות </w:t>
      </w:r>
      <w:r w:rsidRPr="001E2767">
        <w:rPr>
          <w:rFonts w:hint="cs"/>
          <w:rtl/>
        </w:rPr>
        <w:t xml:space="preserve">עם </w:t>
      </w:r>
      <w:r>
        <w:rPr>
          <w:rFonts w:hint="cs"/>
          <w:rtl/>
        </w:rPr>
        <w:t xml:space="preserve">אנשי המשרד , ואנשי </w:t>
      </w:r>
      <w:r w:rsidR="00322BE6">
        <w:rPr>
          <w:rFonts w:hint="cs"/>
          <w:rtl/>
        </w:rPr>
        <w:t>ספק ה-</w:t>
      </w:r>
      <w:r w:rsidR="00322BE6">
        <w:rPr>
          <w:rFonts w:hint="cs"/>
        </w:rPr>
        <w:t>BI</w:t>
      </w:r>
      <w:r w:rsidR="00322BE6">
        <w:rPr>
          <w:rFonts w:hint="cs"/>
          <w:rtl/>
        </w:rPr>
        <w:t xml:space="preserve"> </w:t>
      </w:r>
      <w:r>
        <w:rPr>
          <w:rFonts w:hint="cs"/>
          <w:rtl/>
        </w:rPr>
        <w:t xml:space="preserve"> הזוכה </w:t>
      </w:r>
      <w:r w:rsidRPr="001E2767">
        <w:rPr>
          <w:rFonts w:hint="cs"/>
          <w:rtl/>
        </w:rPr>
        <w:t xml:space="preserve"> ל</w:t>
      </w:r>
      <w:r>
        <w:rPr>
          <w:rFonts w:hint="cs"/>
          <w:rtl/>
        </w:rPr>
        <w:t xml:space="preserve">צורך ביצוע עבודתו ולמטרת </w:t>
      </w:r>
      <w:r w:rsidR="00322BE6">
        <w:rPr>
          <w:rFonts w:hint="cs"/>
          <w:rtl/>
        </w:rPr>
        <w:t xml:space="preserve">ניהול </w:t>
      </w:r>
      <w:r>
        <w:rPr>
          <w:rFonts w:hint="cs"/>
          <w:rtl/>
        </w:rPr>
        <w:t>בקרה ו</w:t>
      </w:r>
      <w:r w:rsidRPr="001E2767">
        <w:rPr>
          <w:rFonts w:hint="cs"/>
          <w:rtl/>
        </w:rPr>
        <w:t>מעקב</w:t>
      </w:r>
      <w:r w:rsidR="00322BE6">
        <w:rPr>
          <w:rFonts w:hint="cs"/>
          <w:rtl/>
        </w:rPr>
        <w:t xml:space="preserve"> על ספק ה-</w:t>
      </w:r>
      <w:r w:rsidR="00322BE6">
        <w:rPr>
          <w:rFonts w:hint="cs"/>
        </w:rPr>
        <w:t>BI</w:t>
      </w:r>
      <w:r w:rsidRPr="001E2767">
        <w:rPr>
          <w:rFonts w:hint="cs"/>
          <w:rtl/>
        </w:rPr>
        <w:t xml:space="preserve">. </w:t>
      </w:r>
    </w:p>
    <w:p w:rsidR="0089537D" w:rsidRPr="00A723A0" w:rsidRDefault="0089537D" w:rsidP="0011480D">
      <w:pPr>
        <w:rPr>
          <w:rtl/>
        </w:rPr>
      </w:pPr>
    </w:p>
    <w:p w:rsidR="00093283" w:rsidRPr="00A723A0" w:rsidRDefault="00093283" w:rsidP="000640A1">
      <w:pPr>
        <w:ind w:left="368"/>
        <w:rPr>
          <w:rtl/>
        </w:rPr>
      </w:pPr>
      <w:r w:rsidRPr="00A723A0">
        <w:rPr>
          <w:kern w:val="28"/>
          <w:rtl/>
        </w:rPr>
        <w:t>ה</w:t>
      </w:r>
      <w:r w:rsidRPr="00A723A0">
        <w:rPr>
          <w:rtl/>
        </w:rPr>
        <w:t>מכרז</w:t>
      </w:r>
      <w:r w:rsidRPr="00A723A0">
        <w:rPr>
          <w:kern w:val="28"/>
          <w:rtl/>
        </w:rPr>
        <w:t xml:space="preserve"> </w:t>
      </w:r>
      <w:r w:rsidRPr="00A723A0">
        <w:rPr>
          <w:rtl/>
        </w:rPr>
        <w:t>וההצעה יה</w:t>
      </w:r>
      <w:r w:rsidR="0089537D" w:rsidRPr="00A723A0">
        <w:rPr>
          <w:rFonts w:hint="cs"/>
          <w:rtl/>
        </w:rPr>
        <w:t>ו</w:t>
      </w:r>
      <w:r w:rsidRPr="00A723A0">
        <w:rPr>
          <w:rtl/>
        </w:rPr>
        <w:t>ו חלק בלתי נפרד מההסכם שיחתם עם הספק הזוכה.</w:t>
      </w:r>
    </w:p>
    <w:p w:rsidR="0089537D" w:rsidRPr="00A723A0" w:rsidRDefault="0089537D" w:rsidP="0011480D">
      <w:pPr>
        <w:rPr>
          <w:rtl/>
        </w:rPr>
      </w:pPr>
    </w:p>
    <w:p w:rsidR="0089537D" w:rsidRPr="00A723A0" w:rsidRDefault="0089537D" w:rsidP="008228C2">
      <w:pPr>
        <w:ind w:left="368"/>
        <w:rPr>
          <w:sz w:val="28"/>
          <w:szCs w:val="28"/>
          <w:u w:val="single"/>
          <w:rtl/>
        </w:rPr>
      </w:pPr>
      <w:r w:rsidRPr="00A723A0">
        <w:rPr>
          <w:rFonts w:hint="cs"/>
          <w:rtl/>
        </w:rPr>
        <w:t xml:space="preserve">תקופת ההתקשרות הינה כמפורט בסעיף </w:t>
      </w:r>
      <w:r w:rsidR="00420649" w:rsidRPr="006A4B8B">
        <w:rPr>
          <w:rFonts w:hint="cs"/>
          <w:rtl/>
        </w:rPr>
        <w:t>0.6</w:t>
      </w:r>
      <w:r w:rsidR="006A4B8B">
        <w:rPr>
          <w:rFonts w:hint="cs"/>
          <w:rtl/>
        </w:rPr>
        <w:t>.</w:t>
      </w:r>
      <w:r w:rsidR="008228C2" w:rsidRPr="006A4B8B">
        <w:rPr>
          <w:rFonts w:hint="cs"/>
          <w:rtl/>
        </w:rPr>
        <w:t>4</w:t>
      </w:r>
      <w:r w:rsidR="002B72FA" w:rsidRPr="008228C2">
        <w:rPr>
          <w:rFonts w:hint="cs"/>
          <w:rtl/>
        </w:rPr>
        <w:t xml:space="preserve"> </w:t>
      </w:r>
      <w:r w:rsidR="002B72FA" w:rsidRPr="008228C2">
        <w:rPr>
          <w:rtl/>
        </w:rPr>
        <w:t>–</w:t>
      </w:r>
      <w:r w:rsidR="002B72FA" w:rsidRPr="00A723A0">
        <w:rPr>
          <w:rFonts w:hint="cs"/>
          <w:rtl/>
        </w:rPr>
        <w:t xml:space="preserve">"תקופת ההתקשרות"  </w:t>
      </w:r>
      <w:r w:rsidRPr="00A723A0">
        <w:rPr>
          <w:rFonts w:hint="cs"/>
          <w:rtl/>
        </w:rPr>
        <w:t>להלן.</w:t>
      </w:r>
    </w:p>
    <w:p w:rsidR="00813F68" w:rsidRPr="00A723A0" w:rsidRDefault="00813F68" w:rsidP="0011480D">
      <w:pPr>
        <w:rPr>
          <w:rtl/>
        </w:rPr>
      </w:pPr>
    </w:p>
    <w:p w:rsidR="002B72FA" w:rsidRPr="00A723A0" w:rsidRDefault="00813F68" w:rsidP="00D57D24">
      <w:pPr>
        <w:ind w:left="368"/>
        <w:rPr>
          <w:rtl/>
        </w:rPr>
      </w:pPr>
      <w:r w:rsidRPr="00A723A0">
        <w:rPr>
          <w:rFonts w:hint="cs"/>
          <w:rtl/>
        </w:rPr>
        <w:t xml:space="preserve">המכרז ייערך </w:t>
      </w:r>
      <w:r w:rsidR="002B72FA" w:rsidRPr="00A723A0">
        <w:rPr>
          <w:rFonts w:hint="cs"/>
          <w:rtl/>
        </w:rPr>
        <w:t xml:space="preserve">בשלושה </w:t>
      </w:r>
      <w:r w:rsidRPr="00A723A0">
        <w:rPr>
          <w:rFonts w:hint="cs"/>
          <w:rtl/>
        </w:rPr>
        <w:t xml:space="preserve">שלבים: </w:t>
      </w:r>
    </w:p>
    <w:p w:rsidR="002B72FA" w:rsidRPr="00A723A0" w:rsidRDefault="0060501D" w:rsidP="006A10F4">
      <w:pPr>
        <w:numPr>
          <w:ilvl w:val="0"/>
          <w:numId w:val="21"/>
        </w:numPr>
      </w:pPr>
      <w:r w:rsidRPr="00A723A0">
        <w:rPr>
          <w:rtl/>
        </w:rPr>
        <w:t xml:space="preserve">בשלב הראשון, תיבחן עמידתם של המציעים בתנאי הסף של המכרז לצורך הרכבת </w:t>
      </w:r>
    </w:p>
    <w:p w:rsidR="006A10F4" w:rsidRDefault="002B72FA" w:rsidP="00C408C7">
      <w:pPr>
        <w:numPr>
          <w:ilvl w:val="0"/>
          <w:numId w:val="21"/>
        </w:numPr>
      </w:pPr>
      <w:r w:rsidRPr="00A723A0">
        <w:rPr>
          <w:rFonts w:hint="cs"/>
          <w:rtl/>
        </w:rPr>
        <w:t xml:space="preserve">בשלב השני </w:t>
      </w:r>
      <w:r w:rsidR="006A10F4">
        <w:rPr>
          <w:rFonts w:hint="cs"/>
          <w:rtl/>
        </w:rPr>
        <w:t xml:space="preserve"> - בדיקת מרכיבי האיכות , </w:t>
      </w:r>
      <w:r w:rsidR="00875059">
        <w:rPr>
          <w:rFonts w:hint="cs"/>
          <w:rtl/>
        </w:rPr>
        <w:t>תעשה ב</w:t>
      </w:r>
      <w:r w:rsidR="00C408C7">
        <w:rPr>
          <w:rFonts w:hint="cs"/>
          <w:rtl/>
        </w:rPr>
        <w:t xml:space="preserve">אופן דו שלבי  </w:t>
      </w:r>
    </w:p>
    <w:p w:rsidR="00875059" w:rsidRDefault="00875059" w:rsidP="00C408C7">
      <w:pPr>
        <w:pStyle w:val="affffd"/>
        <w:numPr>
          <w:ilvl w:val="1"/>
          <w:numId w:val="21"/>
        </w:numPr>
      </w:pPr>
      <w:r>
        <w:rPr>
          <w:rFonts w:hint="cs"/>
          <w:rtl/>
        </w:rPr>
        <w:t xml:space="preserve">בשלב ב1  - בחינת עמידה במרכיב האיכות, </w:t>
      </w:r>
      <w:r w:rsidR="00AA04C5" w:rsidRPr="00A723A0">
        <w:rPr>
          <w:rFonts w:hint="cs"/>
          <w:rtl/>
        </w:rPr>
        <w:t xml:space="preserve">יתמודדו </w:t>
      </w:r>
      <w:r>
        <w:rPr>
          <w:rFonts w:hint="cs"/>
          <w:rtl/>
        </w:rPr>
        <w:t>ה</w:t>
      </w:r>
      <w:r w:rsidR="00AA04C5" w:rsidRPr="00A723A0">
        <w:rPr>
          <w:rFonts w:hint="cs"/>
          <w:rtl/>
        </w:rPr>
        <w:t xml:space="preserve">ציעים </w:t>
      </w:r>
      <w:r>
        <w:rPr>
          <w:rFonts w:hint="cs"/>
          <w:rtl/>
        </w:rPr>
        <w:t>ש</w:t>
      </w:r>
      <w:r w:rsidR="00C408C7">
        <w:rPr>
          <w:rFonts w:hint="cs"/>
          <w:rtl/>
        </w:rPr>
        <w:t xml:space="preserve">הצעתם </w:t>
      </w:r>
      <w:r>
        <w:rPr>
          <w:rFonts w:hint="cs"/>
          <w:rtl/>
        </w:rPr>
        <w:t>עבר</w:t>
      </w:r>
      <w:r w:rsidR="00C408C7">
        <w:rPr>
          <w:rFonts w:hint="cs"/>
          <w:rtl/>
        </w:rPr>
        <w:t>ה</w:t>
      </w:r>
      <w:r>
        <w:rPr>
          <w:rFonts w:hint="cs"/>
          <w:rtl/>
        </w:rPr>
        <w:t xml:space="preserve"> שלב א, (תנאי הסף) , </w:t>
      </w:r>
      <w:r w:rsidR="00C408C7">
        <w:rPr>
          <w:rFonts w:hint="cs"/>
          <w:rtl/>
        </w:rPr>
        <w:t xml:space="preserve">והצעתם תבחן ע"פ מרכיבי האיכות </w:t>
      </w:r>
      <w:proofErr w:type="spellStart"/>
      <w:r w:rsidR="00C408C7">
        <w:rPr>
          <w:rFonts w:hint="cs"/>
          <w:rtl/>
        </w:rPr>
        <w:t>ב</w:t>
      </w:r>
      <w:r>
        <w:rPr>
          <w:rFonts w:hint="cs"/>
          <w:rtl/>
        </w:rPr>
        <w:t>מפ"ל</w:t>
      </w:r>
      <w:proofErr w:type="spellEnd"/>
      <w:r>
        <w:rPr>
          <w:rFonts w:hint="cs"/>
          <w:rtl/>
        </w:rPr>
        <w:t xml:space="preserve"> (כמ</w:t>
      </w:r>
      <w:r w:rsidR="00C408C7">
        <w:rPr>
          <w:rFonts w:hint="cs"/>
          <w:rtl/>
        </w:rPr>
        <w:t>פ</w:t>
      </w:r>
      <w:r>
        <w:rPr>
          <w:rFonts w:hint="cs"/>
          <w:rtl/>
        </w:rPr>
        <w:t xml:space="preserve">ורט בסעיף </w:t>
      </w:r>
      <w:r w:rsidRPr="00BE1589">
        <w:rPr>
          <w:rFonts w:hint="cs"/>
          <w:rtl/>
        </w:rPr>
        <w:t>0.10.6) ,</w:t>
      </w:r>
      <w:r>
        <w:rPr>
          <w:rFonts w:hint="cs"/>
          <w:rtl/>
        </w:rPr>
        <w:t xml:space="preserve"> תנאי הסף ל</w:t>
      </w:r>
      <w:r w:rsidR="00C408C7">
        <w:rPr>
          <w:rFonts w:hint="cs"/>
          <w:rtl/>
        </w:rPr>
        <w:t xml:space="preserve">מעבר בחינת האיכות ציון </w:t>
      </w:r>
      <w:r>
        <w:rPr>
          <w:rFonts w:hint="cs"/>
          <w:rtl/>
        </w:rPr>
        <w:t xml:space="preserve"> 70 ומעלה  </w:t>
      </w:r>
    </w:p>
    <w:p w:rsidR="00584300" w:rsidRDefault="00875059" w:rsidP="00C408C7">
      <w:pPr>
        <w:pStyle w:val="affffd"/>
        <w:numPr>
          <w:ilvl w:val="1"/>
          <w:numId w:val="21"/>
        </w:numPr>
        <w:rPr>
          <w:rtl/>
        </w:rPr>
      </w:pPr>
      <w:r>
        <w:rPr>
          <w:rFonts w:hint="cs"/>
          <w:rtl/>
        </w:rPr>
        <w:t xml:space="preserve">בשלב ב2  - ראיון אישי למנהל פרויקט בקרה, -  יזומנו עד 6 מציעים </w:t>
      </w:r>
      <w:r w:rsidR="00C408C7">
        <w:rPr>
          <w:rFonts w:hint="cs"/>
          <w:rtl/>
        </w:rPr>
        <w:t xml:space="preserve">בלבד </w:t>
      </w:r>
      <w:r>
        <w:rPr>
          <w:rFonts w:hint="cs"/>
          <w:rtl/>
        </w:rPr>
        <w:t xml:space="preserve">לראיון אישי , </w:t>
      </w:r>
      <w:r w:rsidR="00C408C7">
        <w:rPr>
          <w:rFonts w:hint="cs"/>
          <w:rtl/>
        </w:rPr>
        <w:t xml:space="preserve">מבין אלו </w:t>
      </w:r>
      <w:r>
        <w:rPr>
          <w:rFonts w:hint="cs"/>
          <w:rtl/>
        </w:rPr>
        <w:t xml:space="preserve">שעברו בציון 70 את </w:t>
      </w:r>
      <w:r w:rsidR="00C408C7">
        <w:rPr>
          <w:rFonts w:hint="cs"/>
          <w:rtl/>
        </w:rPr>
        <w:t>בחינת האיכות (</w:t>
      </w:r>
      <w:r>
        <w:rPr>
          <w:rFonts w:hint="cs"/>
          <w:rtl/>
        </w:rPr>
        <w:t xml:space="preserve">שלב ב1 </w:t>
      </w:r>
      <w:r w:rsidR="00C408C7">
        <w:rPr>
          <w:rFonts w:hint="cs"/>
          <w:rtl/>
        </w:rPr>
        <w:t>לעיל)</w:t>
      </w:r>
      <w:r>
        <w:rPr>
          <w:rFonts w:hint="cs"/>
          <w:rtl/>
        </w:rPr>
        <w:t xml:space="preserve">, </w:t>
      </w:r>
      <w:r w:rsidR="006A10F4">
        <w:rPr>
          <w:rFonts w:hint="cs"/>
          <w:rtl/>
        </w:rPr>
        <w:t xml:space="preserve"> </w:t>
      </w:r>
      <w:r>
        <w:rPr>
          <w:rFonts w:hint="cs"/>
          <w:rtl/>
        </w:rPr>
        <w:t>אם זאת</w:t>
      </w:r>
      <w:r w:rsidR="00C408C7">
        <w:rPr>
          <w:rFonts w:hint="cs"/>
          <w:rtl/>
        </w:rPr>
        <w:t xml:space="preserve"> המשרד שומר לעצמו את הזכות </w:t>
      </w:r>
      <w:r>
        <w:rPr>
          <w:rFonts w:hint="cs"/>
          <w:rtl/>
        </w:rPr>
        <w:t xml:space="preserve"> </w:t>
      </w:r>
      <w:r w:rsidR="00C408C7">
        <w:rPr>
          <w:rFonts w:hint="cs"/>
          <w:rtl/>
        </w:rPr>
        <w:t xml:space="preserve">, אולם אם זאת, תנאי הסף לראיון ציון של 70 ומעלה. </w:t>
      </w:r>
    </w:p>
    <w:p w:rsidR="00AA3753" w:rsidRPr="00A723A0" w:rsidRDefault="0060501D" w:rsidP="00C408C7">
      <w:pPr>
        <w:numPr>
          <w:ilvl w:val="0"/>
          <w:numId w:val="21"/>
        </w:numPr>
      </w:pPr>
      <w:r w:rsidRPr="00A723A0">
        <w:rPr>
          <w:rtl/>
        </w:rPr>
        <w:t xml:space="preserve">בשלב </w:t>
      </w:r>
      <w:r w:rsidR="00AA04C5" w:rsidRPr="00A723A0">
        <w:rPr>
          <w:rFonts w:hint="cs"/>
          <w:rtl/>
        </w:rPr>
        <w:t>ה</w:t>
      </w:r>
      <w:r w:rsidR="00C408C7">
        <w:rPr>
          <w:rFonts w:hint="cs"/>
          <w:rtl/>
        </w:rPr>
        <w:t xml:space="preserve">שלישי של </w:t>
      </w:r>
      <w:r w:rsidRPr="00A723A0">
        <w:rPr>
          <w:rtl/>
        </w:rPr>
        <w:t xml:space="preserve">המכרז, יתמודדו כל אותם מציעים אשר הצעתם עמדה </w:t>
      </w:r>
      <w:r w:rsidR="00C408C7">
        <w:rPr>
          <w:rFonts w:hint="cs"/>
          <w:rtl/>
        </w:rPr>
        <w:t>בתנאי הסף של ה</w:t>
      </w:r>
      <w:r w:rsidRPr="00A723A0">
        <w:rPr>
          <w:rtl/>
        </w:rPr>
        <w:t xml:space="preserve">שלב </w:t>
      </w:r>
      <w:r w:rsidR="00584300">
        <w:rPr>
          <w:rFonts w:hint="cs"/>
          <w:rtl/>
        </w:rPr>
        <w:t>ה</w:t>
      </w:r>
      <w:r w:rsidR="00C408C7">
        <w:rPr>
          <w:rFonts w:hint="cs"/>
          <w:rtl/>
        </w:rPr>
        <w:t>שני</w:t>
      </w:r>
      <w:r w:rsidR="00584300" w:rsidRPr="00A723A0">
        <w:rPr>
          <w:rFonts w:hint="cs"/>
          <w:rtl/>
        </w:rPr>
        <w:t xml:space="preserve"> </w:t>
      </w:r>
      <w:r w:rsidR="00C408C7">
        <w:rPr>
          <w:rFonts w:hint="cs"/>
          <w:rtl/>
        </w:rPr>
        <w:t xml:space="preserve">(בחינת איכות + ראיון של מנהל הפרויקט) </w:t>
      </w:r>
      <w:r w:rsidRPr="00A723A0">
        <w:rPr>
          <w:rtl/>
        </w:rPr>
        <w:t xml:space="preserve">,  </w:t>
      </w:r>
      <w:r w:rsidR="00AA3753" w:rsidRPr="00A723A0">
        <w:rPr>
          <w:rFonts w:hint="cs"/>
          <w:rtl/>
        </w:rPr>
        <w:t>בבדיקת הצעת המחיר כפי שנמסרה במכרז וכפי שנקבע באופן סופי.</w:t>
      </w:r>
    </w:p>
    <w:p w:rsidR="00C50E92" w:rsidRDefault="00C50E92" w:rsidP="00776896">
      <w:pPr>
        <w:rPr>
          <w:rtl/>
        </w:rPr>
      </w:pPr>
    </w:p>
    <w:p w:rsidR="00C50E92" w:rsidRPr="00A723A0" w:rsidRDefault="00C50E92" w:rsidP="0011480D">
      <w:pPr>
        <w:rPr>
          <w:rtl/>
        </w:rPr>
      </w:pPr>
    </w:p>
    <w:p w:rsidR="008C0A49" w:rsidRPr="00A723A0" w:rsidRDefault="008C0A49" w:rsidP="00E46449">
      <w:pPr>
        <w:pStyle w:val="33"/>
        <w:numPr>
          <w:ilvl w:val="2"/>
          <w:numId w:val="76"/>
        </w:numPr>
        <w:ind w:left="1076"/>
        <w:rPr>
          <w:rtl/>
        </w:rPr>
      </w:pPr>
      <w:r w:rsidRPr="00A723A0">
        <w:rPr>
          <w:rtl/>
        </w:rPr>
        <w:tab/>
      </w:r>
      <w:bookmarkStart w:id="39" w:name="_Toc363652735"/>
      <w:r w:rsidRPr="00A723A0">
        <w:rPr>
          <w:rtl/>
        </w:rPr>
        <w:t>טבלת ריכוז התאריכים</w:t>
      </w:r>
      <w:bookmarkEnd w:id="36"/>
      <w:bookmarkEnd w:id="37"/>
      <w:bookmarkEnd w:id="38"/>
      <w:r w:rsidRPr="00A723A0">
        <w:rPr>
          <w:rtl/>
        </w:rPr>
        <w:t xml:space="preserve"> במכרז</w:t>
      </w:r>
      <w:bookmarkEnd w:id="39"/>
    </w:p>
    <w:p w:rsidR="00292EAB" w:rsidRDefault="00292EAB" w:rsidP="0011480D">
      <w:pPr>
        <w:rPr>
          <w:rtl/>
        </w:rPr>
      </w:pPr>
    </w:p>
    <w:tbl>
      <w:tblPr>
        <w:tblW w:w="890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681"/>
      </w:tblGrid>
      <w:tr w:rsidR="00D570EE" w:rsidRPr="00CB2C73" w:rsidTr="00D570EE">
        <w:tc>
          <w:tcPr>
            <w:tcW w:w="3227" w:type="dxa"/>
            <w:tcBorders>
              <w:top w:val="single" w:sz="18" w:space="0" w:color="auto"/>
              <w:bottom w:val="nil"/>
            </w:tcBorders>
            <w:shd w:val="clear" w:color="auto" w:fill="E6E6E6"/>
            <w:vAlign w:val="center"/>
          </w:tcPr>
          <w:p w:rsidR="00D570EE" w:rsidRPr="00CB2C73" w:rsidRDefault="00D570EE" w:rsidP="00D570EE">
            <w:pPr>
              <w:spacing w:before="120" w:after="120"/>
              <w:jc w:val="center"/>
              <w:rPr>
                <w:b/>
                <w:bCs/>
                <w:sz w:val="22"/>
                <w:szCs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5681" w:type="dxa"/>
            <w:tcBorders>
              <w:top w:val="single" w:sz="18" w:space="0" w:color="auto"/>
              <w:bottom w:val="single" w:sz="18" w:space="0" w:color="auto"/>
            </w:tcBorders>
            <w:shd w:val="clear" w:color="auto" w:fill="E6E6E6"/>
            <w:vAlign w:val="center"/>
          </w:tcPr>
          <w:p w:rsidR="00D570EE" w:rsidRPr="00CB2C73" w:rsidRDefault="00D570EE" w:rsidP="00D570EE">
            <w:pPr>
              <w:spacing w:before="120" w:after="120"/>
              <w:rPr>
                <w:b/>
                <w:bCs/>
                <w:sz w:val="22"/>
                <w:szCs w:val="22"/>
              </w:rPr>
            </w:pPr>
            <w:r w:rsidRPr="00CB2C73">
              <w:rPr>
                <w:rFonts w:hint="eastAsia"/>
                <w:b/>
                <w:bCs/>
                <w:sz w:val="22"/>
                <w:szCs w:val="22"/>
                <w:rtl/>
              </w:rPr>
              <w:t>הפעילות</w:t>
            </w:r>
          </w:p>
        </w:tc>
      </w:tr>
      <w:tr w:rsidR="00192C51" w:rsidRPr="00CB2C73" w:rsidTr="00D570EE">
        <w:trPr>
          <w:trHeight w:val="409"/>
        </w:trPr>
        <w:tc>
          <w:tcPr>
            <w:tcW w:w="3227" w:type="dxa"/>
            <w:tcBorders>
              <w:top w:val="single" w:sz="18" w:space="0" w:color="auto"/>
            </w:tcBorders>
            <w:vAlign w:val="center"/>
          </w:tcPr>
          <w:p w:rsidR="00192C51" w:rsidRPr="00CB2C73" w:rsidRDefault="00192C51" w:rsidP="00844B35">
            <w:pPr>
              <w:spacing w:before="120" w:after="120"/>
              <w:jc w:val="center"/>
              <w:rPr>
                <w:b/>
                <w:bCs/>
                <w:sz w:val="22"/>
                <w:szCs w:val="22"/>
              </w:rPr>
            </w:pPr>
            <w:r>
              <w:rPr>
                <w:rFonts w:hint="cs"/>
                <w:b/>
                <w:bCs/>
                <w:sz w:val="22"/>
                <w:szCs w:val="22"/>
                <w:rtl/>
              </w:rPr>
              <w:t>18/12/2014</w:t>
            </w:r>
          </w:p>
        </w:tc>
        <w:tc>
          <w:tcPr>
            <w:tcW w:w="5681" w:type="dxa"/>
            <w:tcBorders>
              <w:top w:val="nil"/>
            </w:tcBorders>
            <w:vAlign w:val="center"/>
          </w:tcPr>
          <w:p w:rsidR="00192C51" w:rsidRPr="00CB2C73" w:rsidRDefault="00192C51" w:rsidP="00D570EE">
            <w:pPr>
              <w:spacing w:before="120" w:after="120"/>
              <w:ind w:right="7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Pr="00CB2C73">
              <w:rPr>
                <w:sz w:val="22"/>
                <w:szCs w:val="22"/>
                <w:rtl/>
              </w:rPr>
              <w:t xml:space="preserve"> </w:t>
            </w:r>
            <w:r>
              <w:rPr>
                <w:rFonts w:hint="cs"/>
                <w:b/>
                <w:bCs/>
                <w:sz w:val="22"/>
                <w:szCs w:val="22"/>
                <w:rtl/>
              </w:rPr>
              <w:t>59</w:t>
            </w:r>
            <w:r w:rsidRPr="00CB2C73">
              <w:rPr>
                <w:b/>
                <w:bCs/>
                <w:sz w:val="22"/>
                <w:szCs w:val="22"/>
                <w:rtl/>
              </w:rPr>
              <w:t>/201</w:t>
            </w:r>
            <w:r>
              <w:rPr>
                <w:rFonts w:hint="cs"/>
                <w:b/>
                <w:bCs/>
                <w:sz w:val="22"/>
                <w:szCs w:val="22"/>
                <w:rtl/>
              </w:rPr>
              <w:t>4</w:t>
            </w:r>
            <w:r>
              <w:rPr>
                <w:rFonts w:hint="cs"/>
                <w:sz w:val="22"/>
                <w:szCs w:val="22"/>
                <w:rtl/>
              </w:rPr>
              <w:t xml:space="preserve"> בעיתון ובאתר האינטרנט</w:t>
            </w:r>
          </w:p>
        </w:tc>
      </w:tr>
      <w:tr w:rsidR="00192C51" w:rsidRPr="00CB2C73" w:rsidTr="00D570EE">
        <w:tc>
          <w:tcPr>
            <w:tcW w:w="3227" w:type="dxa"/>
            <w:vAlign w:val="center"/>
          </w:tcPr>
          <w:p w:rsidR="00192C51" w:rsidRPr="00CB2C73" w:rsidRDefault="00192C51" w:rsidP="00844B35">
            <w:pPr>
              <w:spacing w:before="120" w:after="120"/>
              <w:jc w:val="center"/>
              <w:rPr>
                <w:b/>
                <w:bCs/>
                <w:sz w:val="22"/>
                <w:szCs w:val="22"/>
              </w:rPr>
            </w:pPr>
            <w:r>
              <w:rPr>
                <w:rFonts w:hint="cs"/>
                <w:b/>
                <w:bCs/>
                <w:sz w:val="22"/>
                <w:szCs w:val="22"/>
                <w:rtl/>
              </w:rPr>
              <w:t>18/12/2014</w:t>
            </w:r>
          </w:p>
        </w:tc>
        <w:tc>
          <w:tcPr>
            <w:tcW w:w="5681" w:type="dxa"/>
            <w:vAlign w:val="center"/>
          </w:tcPr>
          <w:p w:rsidR="00192C51" w:rsidRPr="00CB2C73" w:rsidRDefault="00192C51" w:rsidP="00D570EE">
            <w:pPr>
              <w:spacing w:before="120" w:after="120"/>
              <w:ind w:right="720"/>
              <w:rPr>
                <w:sz w:val="22"/>
                <w:szCs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Pr>
                <w:rFonts w:hint="cs"/>
                <w:sz w:val="22"/>
                <w:szCs w:val="22"/>
                <w:rtl/>
              </w:rPr>
              <w:t xml:space="preserve">ניתן לקבל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192C51" w:rsidRPr="00CB2C73" w:rsidTr="00D570EE">
        <w:tc>
          <w:tcPr>
            <w:tcW w:w="3227" w:type="dxa"/>
            <w:vAlign w:val="center"/>
          </w:tcPr>
          <w:p w:rsidR="00192C51" w:rsidRPr="00CB2C73" w:rsidRDefault="00192C51" w:rsidP="00844B35">
            <w:pPr>
              <w:spacing w:before="120" w:after="120"/>
              <w:rPr>
                <w:b/>
                <w:bCs/>
                <w:sz w:val="22"/>
                <w:szCs w:val="22"/>
              </w:rPr>
            </w:pPr>
            <w:r>
              <w:rPr>
                <w:rFonts w:hint="cs"/>
                <w:b/>
                <w:bCs/>
                <w:sz w:val="22"/>
                <w:szCs w:val="22"/>
                <w:rtl/>
              </w:rPr>
              <w:t>עד -             28/12/2014</w:t>
            </w:r>
          </w:p>
        </w:tc>
        <w:tc>
          <w:tcPr>
            <w:tcW w:w="5681" w:type="dxa"/>
            <w:vAlign w:val="center"/>
          </w:tcPr>
          <w:p w:rsidR="00192C51" w:rsidRPr="00CB2C73" w:rsidRDefault="00192C51" w:rsidP="00D570EE">
            <w:pPr>
              <w:spacing w:before="120" w:after="120"/>
              <w:ind w:right="720"/>
              <w:rPr>
                <w:sz w:val="22"/>
                <w:szCs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192C51" w:rsidRPr="00CB2C73" w:rsidTr="00D570EE">
        <w:tc>
          <w:tcPr>
            <w:tcW w:w="3227" w:type="dxa"/>
            <w:vAlign w:val="center"/>
          </w:tcPr>
          <w:p w:rsidR="00192C51" w:rsidRPr="00CB2C73" w:rsidRDefault="00192C51" w:rsidP="00844B35">
            <w:pPr>
              <w:bidi w:val="0"/>
              <w:spacing w:before="120" w:after="120"/>
              <w:jc w:val="center"/>
              <w:rPr>
                <w:b/>
                <w:bCs/>
                <w:sz w:val="22"/>
                <w:szCs w:val="22"/>
              </w:rPr>
            </w:pPr>
            <w:r>
              <w:rPr>
                <w:rFonts w:hint="cs"/>
                <w:b/>
                <w:bCs/>
                <w:sz w:val="22"/>
                <w:szCs w:val="22"/>
                <w:rtl/>
              </w:rPr>
              <w:t>1/1/2015</w:t>
            </w:r>
            <w:bookmarkStart w:id="40" w:name="_GoBack"/>
            <w:bookmarkEnd w:id="40"/>
          </w:p>
        </w:tc>
        <w:tc>
          <w:tcPr>
            <w:tcW w:w="5681" w:type="dxa"/>
            <w:vAlign w:val="center"/>
          </w:tcPr>
          <w:p w:rsidR="00192C51" w:rsidRPr="00CB2C73" w:rsidRDefault="00192C51" w:rsidP="00D570EE">
            <w:pPr>
              <w:spacing w:before="120" w:after="120"/>
              <w:ind w:right="720"/>
              <w:rPr>
                <w:sz w:val="22"/>
                <w:szCs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r>
              <w:rPr>
                <w:rFonts w:hint="cs"/>
                <w:sz w:val="22"/>
                <w:szCs w:val="22"/>
                <w:rtl/>
              </w:rPr>
              <w:t xml:space="preserve"> ע"י המזמין</w:t>
            </w:r>
          </w:p>
        </w:tc>
      </w:tr>
      <w:tr w:rsidR="00192C51" w:rsidRPr="00CB2C73" w:rsidTr="00D570EE">
        <w:tc>
          <w:tcPr>
            <w:tcW w:w="3227" w:type="dxa"/>
            <w:tcBorders>
              <w:bottom w:val="single" w:sz="18" w:space="0" w:color="auto"/>
            </w:tcBorders>
            <w:vAlign w:val="center"/>
          </w:tcPr>
          <w:p w:rsidR="00192C51" w:rsidRPr="00CB2C73" w:rsidRDefault="00192C51" w:rsidP="00844B35">
            <w:pPr>
              <w:spacing w:before="120" w:after="120"/>
              <w:jc w:val="center"/>
              <w:rPr>
                <w:b/>
                <w:bCs/>
                <w:sz w:val="22"/>
                <w:szCs w:val="22"/>
              </w:rPr>
            </w:pPr>
            <w:r>
              <w:rPr>
                <w:rFonts w:hint="cs"/>
                <w:b/>
                <w:bCs/>
                <w:sz w:val="22"/>
                <w:szCs w:val="22"/>
                <w:rtl/>
              </w:rPr>
              <w:t>11/1/2015</w:t>
            </w:r>
          </w:p>
        </w:tc>
        <w:tc>
          <w:tcPr>
            <w:tcW w:w="5681" w:type="dxa"/>
            <w:tcBorders>
              <w:bottom w:val="single" w:sz="18" w:space="0" w:color="auto"/>
            </w:tcBorders>
            <w:vAlign w:val="center"/>
          </w:tcPr>
          <w:p w:rsidR="00192C51" w:rsidRPr="00CB2C73" w:rsidRDefault="00192C51" w:rsidP="00D570EE">
            <w:pPr>
              <w:spacing w:before="120" w:after="120"/>
              <w:rPr>
                <w:sz w:val="22"/>
                <w:szCs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192C51" w:rsidRPr="00CB2C73" w:rsidTr="00D570EE">
        <w:tc>
          <w:tcPr>
            <w:tcW w:w="3227" w:type="dxa"/>
            <w:tcBorders>
              <w:bottom w:val="single" w:sz="18" w:space="0" w:color="auto"/>
            </w:tcBorders>
            <w:vAlign w:val="center"/>
          </w:tcPr>
          <w:p w:rsidR="00192C51" w:rsidRPr="00593DEA" w:rsidRDefault="00192C51" w:rsidP="00844B35">
            <w:pPr>
              <w:spacing w:before="120" w:after="120"/>
              <w:jc w:val="center"/>
              <w:rPr>
                <w:b/>
                <w:bCs/>
                <w:sz w:val="22"/>
                <w:szCs w:val="22"/>
              </w:rPr>
            </w:pPr>
            <w:r>
              <w:rPr>
                <w:rFonts w:hint="cs"/>
                <w:b/>
                <w:bCs/>
                <w:sz w:val="22"/>
                <w:szCs w:val="22"/>
                <w:rtl/>
              </w:rPr>
              <w:t xml:space="preserve">11/3/2015 </w:t>
            </w:r>
            <w:r>
              <w:rPr>
                <w:b/>
                <w:bCs/>
                <w:sz w:val="22"/>
                <w:szCs w:val="22"/>
                <w:rtl/>
              </w:rPr>
              <w:t>–</w:t>
            </w:r>
            <w:r>
              <w:rPr>
                <w:rFonts w:hint="cs"/>
                <w:b/>
                <w:bCs/>
                <w:sz w:val="22"/>
                <w:szCs w:val="22"/>
                <w:rtl/>
              </w:rPr>
              <w:t xml:space="preserve"> 11/1/2015</w:t>
            </w:r>
          </w:p>
        </w:tc>
        <w:tc>
          <w:tcPr>
            <w:tcW w:w="5681" w:type="dxa"/>
            <w:tcBorders>
              <w:bottom w:val="single" w:sz="18" w:space="0" w:color="auto"/>
            </w:tcBorders>
            <w:vAlign w:val="center"/>
          </w:tcPr>
          <w:p w:rsidR="00192C51" w:rsidRPr="00CB2C73" w:rsidRDefault="00192C51" w:rsidP="00D570EE">
            <w:pPr>
              <w:spacing w:before="120" w:after="120"/>
              <w:rPr>
                <w:sz w:val="22"/>
                <w:szCs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D570EE" w:rsidRPr="00D570EE" w:rsidRDefault="00D570EE" w:rsidP="0011480D">
      <w:pPr>
        <w:rPr>
          <w:rtl/>
        </w:rPr>
      </w:pPr>
    </w:p>
    <w:p w:rsidR="00D570EE" w:rsidRPr="00A723A0" w:rsidRDefault="00D570EE" w:rsidP="0011480D">
      <w:pPr>
        <w:rPr>
          <w:rtl/>
        </w:rPr>
      </w:pPr>
    </w:p>
    <w:p w:rsidR="001D7659" w:rsidRDefault="001D7659" w:rsidP="006A2953">
      <w:pPr>
        <w:pStyle w:val="a0"/>
        <w:numPr>
          <w:ilvl w:val="0"/>
          <w:numId w:val="0"/>
        </w:numPr>
        <w:spacing w:before="0" w:beforeAutospacing="0" w:after="0" w:line="360" w:lineRule="auto"/>
        <w:ind w:left="720"/>
        <w:rPr>
          <w:rFonts w:cs="David"/>
          <w:b/>
          <w:bCs/>
          <w:rtl/>
        </w:rPr>
      </w:pPr>
      <w:bookmarkStart w:id="41" w:name="_Toc64691790"/>
      <w:bookmarkStart w:id="42" w:name="_Toc78122915"/>
      <w:bookmarkStart w:id="43" w:name="_Toc78167846"/>
    </w:p>
    <w:p w:rsidR="008C0A49" w:rsidRPr="00A723A0" w:rsidRDefault="00E96E3F" w:rsidP="006A2953">
      <w:pPr>
        <w:pStyle w:val="a0"/>
        <w:numPr>
          <w:ilvl w:val="0"/>
          <w:numId w:val="0"/>
        </w:numPr>
        <w:spacing w:before="0" w:beforeAutospacing="0" w:after="0" w:line="360" w:lineRule="auto"/>
        <w:ind w:left="720"/>
        <w:rPr>
          <w:rFonts w:cs="David"/>
          <w:rtl/>
        </w:rPr>
      </w:pPr>
      <w:r w:rsidRPr="00A723A0">
        <w:rPr>
          <w:rFonts w:cs="David" w:hint="cs"/>
          <w:b/>
          <w:bCs/>
          <w:rtl/>
        </w:rPr>
        <w:t>ב</w:t>
      </w:r>
      <w:r w:rsidR="008C0A49" w:rsidRPr="00A723A0">
        <w:rPr>
          <w:rFonts w:cs="David"/>
          <w:b/>
          <w:bCs/>
          <w:rtl/>
        </w:rPr>
        <w:t>מקרה של אי התאמה בין התאריכים לעיל לבין תאריכים אחרים המופיעים במכרז, קובעים הנתונים בטבלה שלעיל</w:t>
      </w:r>
      <w:r w:rsidR="008C0A49" w:rsidRPr="00A723A0">
        <w:rPr>
          <w:rFonts w:cs="David"/>
          <w:rtl/>
        </w:rPr>
        <w:t>.</w:t>
      </w:r>
    </w:p>
    <w:p w:rsidR="008C0A49" w:rsidRPr="00D16C05" w:rsidRDefault="002A5734" w:rsidP="00E46449">
      <w:pPr>
        <w:pStyle w:val="aff0"/>
        <w:numPr>
          <w:ilvl w:val="1"/>
          <w:numId w:val="76"/>
        </w:numPr>
        <w:jc w:val="left"/>
        <w:rPr>
          <w:u w:val="none"/>
        </w:rPr>
      </w:pPr>
      <w:bookmarkStart w:id="44" w:name="_Toc164568532"/>
      <w:bookmarkStart w:id="45" w:name="_Toc324865934"/>
      <w:bookmarkEnd w:id="41"/>
      <w:bookmarkEnd w:id="42"/>
      <w:bookmarkEnd w:id="43"/>
      <w:r w:rsidRPr="00A723A0">
        <w:rPr>
          <w:szCs w:val="24"/>
          <w:rtl/>
        </w:rPr>
        <w:br w:type="page"/>
      </w:r>
      <w:bookmarkStart w:id="46" w:name="_Toc330209455"/>
      <w:bookmarkStart w:id="47" w:name="_Toc363652736"/>
      <w:r w:rsidR="008C0A49" w:rsidRPr="00D16C05">
        <w:rPr>
          <w:u w:val="none"/>
          <w:rtl/>
        </w:rPr>
        <w:lastRenderedPageBreak/>
        <w:t>הגדרות</w:t>
      </w:r>
      <w:bookmarkEnd w:id="44"/>
      <w:r w:rsidR="008C0A49" w:rsidRPr="00D16C05">
        <w:rPr>
          <w:rFonts w:hint="cs"/>
          <w:u w:val="none"/>
          <w:rtl/>
        </w:rPr>
        <w:t xml:space="preserve"> (</w:t>
      </w:r>
      <w:r w:rsidR="008C0A49" w:rsidRPr="00D16C05">
        <w:rPr>
          <w:u w:val="none"/>
        </w:rPr>
        <w:t>I</w:t>
      </w:r>
      <w:r w:rsidR="008C0A49" w:rsidRPr="00D16C05">
        <w:rPr>
          <w:rFonts w:hint="cs"/>
          <w:u w:val="none"/>
          <w:rtl/>
        </w:rPr>
        <w:t>)</w:t>
      </w:r>
      <w:bookmarkEnd w:id="45"/>
      <w:bookmarkEnd w:id="46"/>
      <w:bookmarkEnd w:id="47"/>
    </w:p>
    <w:p w:rsidR="00D57D24" w:rsidRPr="00D57D24" w:rsidRDefault="00D57D24" w:rsidP="00D57D24">
      <w:pPr>
        <w:pStyle w:val="aff0"/>
        <w:ind w:left="84"/>
        <w:jc w:val="left"/>
        <w:rPr>
          <w:b w:val="0"/>
          <w:bCs w:val="0"/>
          <w:sz w:val="18"/>
          <w:szCs w:val="24"/>
          <w:u w:val="none"/>
        </w:rPr>
      </w:pPr>
      <w:r w:rsidRPr="00D57D24">
        <w:rPr>
          <w:rFonts w:ascii="Arial" w:hAnsi="Arial"/>
          <w:b w:val="0"/>
          <w:bCs w:val="0"/>
          <w:sz w:val="18"/>
          <w:szCs w:val="24"/>
          <w:u w:val="none"/>
          <w:rtl/>
        </w:rPr>
        <w:t>לצורך מכרז זה יהיו הגדרות המונחים המפורטים להלן כהגדרתם לצדם, אם אין בעניין הנדון או בהקשרו דבר שאינו מתיישב עם הגדרה כאמור:</w:t>
      </w:r>
    </w:p>
    <w:tbl>
      <w:tblPr>
        <w:bidiVisual/>
        <w:tblW w:w="8112" w:type="dxa"/>
        <w:tblInd w:w="760" w:type="dxa"/>
        <w:tblLook w:val="0000" w:firstRow="0" w:lastRow="0" w:firstColumn="0" w:lastColumn="0" w:noHBand="0" w:noVBand="0"/>
      </w:tblPr>
      <w:tblGrid>
        <w:gridCol w:w="2289"/>
        <w:gridCol w:w="5823"/>
      </w:tblGrid>
      <w:tr w:rsidR="008C0A49" w:rsidRPr="00A723A0" w:rsidDel="00352448" w:rsidTr="002C7DBC">
        <w:trPr>
          <w:cantSplit/>
          <w:tblHeader/>
        </w:trPr>
        <w:tc>
          <w:tcPr>
            <w:tcW w:w="2289" w:type="dxa"/>
            <w:tcBorders>
              <w:top w:val="single" w:sz="4" w:space="0" w:color="auto"/>
              <w:left w:val="single" w:sz="4" w:space="0" w:color="auto"/>
              <w:bottom w:val="single" w:sz="4" w:space="0" w:color="auto"/>
              <w:right w:val="single" w:sz="4" w:space="0" w:color="auto"/>
            </w:tcBorders>
            <w:shd w:val="pct10" w:color="auto" w:fill="auto"/>
          </w:tcPr>
          <w:p w:rsidR="008C0A49" w:rsidRPr="00A723A0" w:rsidDel="00352448" w:rsidRDefault="008C0A49" w:rsidP="006A2953">
            <w:pPr>
              <w:pStyle w:val="a0"/>
              <w:numPr>
                <w:ilvl w:val="0"/>
                <w:numId w:val="0"/>
              </w:numPr>
              <w:spacing w:before="0" w:beforeAutospacing="0" w:after="0" w:line="360" w:lineRule="auto"/>
              <w:rPr>
                <w:rFonts w:ascii="Tahoma" w:hAnsi="Tahoma" w:cs="David"/>
                <w:b/>
                <w:bCs/>
                <w:rtl/>
              </w:rPr>
            </w:pPr>
            <w:r w:rsidRPr="00A723A0">
              <w:rPr>
                <w:rFonts w:ascii="Tahoma" w:hAnsi="Tahoma" w:cs="David"/>
                <w:b/>
                <w:bCs/>
                <w:rtl/>
              </w:rPr>
              <w:t>המונח</w:t>
            </w:r>
          </w:p>
        </w:tc>
        <w:tc>
          <w:tcPr>
            <w:tcW w:w="5823" w:type="dxa"/>
            <w:tcBorders>
              <w:top w:val="single" w:sz="4" w:space="0" w:color="auto"/>
              <w:left w:val="single" w:sz="4" w:space="0" w:color="auto"/>
              <w:bottom w:val="single" w:sz="4" w:space="0" w:color="auto"/>
              <w:right w:val="single" w:sz="4" w:space="0" w:color="auto"/>
            </w:tcBorders>
            <w:shd w:val="pct10" w:color="auto" w:fill="auto"/>
          </w:tcPr>
          <w:p w:rsidR="008C0A49" w:rsidRPr="00A723A0" w:rsidDel="00352448" w:rsidRDefault="008C0A49" w:rsidP="006A2953">
            <w:pPr>
              <w:pStyle w:val="a0"/>
              <w:numPr>
                <w:ilvl w:val="0"/>
                <w:numId w:val="0"/>
              </w:numPr>
              <w:spacing w:before="0" w:beforeAutospacing="0" w:after="0" w:line="360" w:lineRule="auto"/>
              <w:rPr>
                <w:rFonts w:ascii="Tahoma" w:hAnsi="Tahoma" w:cs="David"/>
                <w:b/>
                <w:bCs/>
                <w:rtl/>
              </w:rPr>
            </w:pPr>
            <w:r w:rsidRPr="00A723A0">
              <w:rPr>
                <w:rFonts w:ascii="Tahoma" w:hAnsi="Tahoma" w:cs="David"/>
                <w:b/>
                <w:bCs/>
                <w:rtl/>
              </w:rPr>
              <w:t>ההגדרה</w:t>
            </w:r>
          </w:p>
        </w:tc>
      </w:tr>
      <w:tr w:rsidR="008C0A49"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8C0A49" w:rsidRDefault="008C0A49" w:rsidP="006A2953">
            <w:pPr>
              <w:pStyle w:val="a0"/>
              <w:numPr>
                <w:ilvl w:val="0"/>
                <w:numId w:val="0"/>
              </w:numPr>
              <w:spacing w:before="0" w:beforeAutospacing="0" w:after="0" w:line="360" w:lineRule="auto"/>
              <w:rPr>
                <w:rFonts w:ascii="Tahoma" w:hAnsi="Tahoma" w:cs="David"/>
                <w:rtl/>
              </w:rPr>
            </w:pPr>
            <w:r w:rsidRPr="00A723A0" w:rsidDel="00352448">
              <w:rPr>
                <w:rFonts w:ascii="Tahoma" w:hAnsi="Tahoma" w:cs="David"/>
                <w:rtl/>
              </w:rPr>
              <w:t>המכרז</w:t>
            </w:r>
            <w:r w:rsidR="007835B8">
              <w:rPr>
                <w:rFonts w:ascii="Tahoma" w:hAnsi="Tahoma" w:cs="David" w:hint="cs"/>
                <w:rtl/>
              </w:rPr>
              <w:t xml:space="preserve"> </w:t>
            </w:r>
          </w:p>
          <w:p w:rsidR="007835B8" w:rsidRPr="00A723A0" w:rsidDel="00352448" w:rsidRDefault="007835B8" w:rsidP="00D640F8">
            <w:pPr>
              <w:pStyle w:val="a0"/>
              <w:numPr>
                <w:ilvl w:val="0"/>
                <w:numId w:val="0"/>
              </w:numPr>
              <w:spacing w:before="0" w:beforeAutospacing="0" w:after="0" w:line="360" w:lineRule="auto"/>
              <w:rPr>
                <w:rFonts w:ascii="Tahoma" w:hAnsi="Tahoma" w:cs="David"/>
                <w:rtl/>
              </w:rPr>
            </w:pPr>
            <w:r>
              <w:rPr>
                <w:rFonts w:ascii="Tahoma" w:hAnsi="Tahoma" w:cs="David" w:hint="cs"/>
                <w:rtl/>
              </w:rPr>
              <w:t>מכרז בקרה</w:t>
            </w:r>
          </w:p>
        </w:tc>
        <w:tc>
          <w:tcPr>
            <w:tcW w:w="5823" w:type="dxa"/>
            <w:tcBorders>
              <w:top w:val="single" w:sz="4" w:space="0" w:color="auto"/>
              <w:left w:val="single" w:sz="4" w:space="0" w:color="auto"/>
              <w:bottom w:val="single" w:sz="4" w:space="0" w:color="auto"/>
              <w:right w:val="single" w:sz="4" w:space="0" w:color="auto"/>
            </w:tcBorders>
          </w:tcPr>
          <w:p w:rsidR="00AA6E85" w:rsidRPr="00A723A0" w:rsidDel="00352448" w:rsidRDefault="008C0A49" w:rsidP="006A2953">
            <w:pPr>
              <w:pStyle w:val="a0"/>
              <w:numPr>
                <w:ilvl w:val="0"/>
                <w:numId w:val="0"/>
              </w:numPr>
              <w:spacing w:before="0" w:beforeAutospacing="0" w:after="0" w:line="360" w:lineRule="auto"/>
              <w:rPr>
                <w:rFonts w:ascii="Tahoma" w:hAnsi="Tahoma" w:cs="David"/>
                <w:rtl/>
              </w:rPr>
            </w:pPr>
            <w:r w:rsidRPr="00A723A0">
              <w:rPr>
                <w:rFonts w:ascii="Tahoma" w:hAnsi="Tahoma" w:cs="David"/>
                <w:rtl/>
              </w:rPr>
              <w:t xml:space="preserve">מסמך  זה על כל נספחיו, דרישותיו, תנאיו, וחלקיו, לרבות תשובות עורך המכרז לשאלות המציעים </w:t>
            </w:r>
            <w:r w:rsidR="004C381D">
              <w:rPr>
                <w:rFonts w:ascii="Tahoma" w:hAnsi="Tahoma" w:cs="David" w:hint="cs"/>
                <w:rtl/>
              </w:rPr>
              <w:t>(מכרז מס' 59/2014)</w:t>
            </w:r>
          </w:p>
        </w:tc>
      </w:tr>
      <w:tr w:rsidR="007835B8"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7835B8" w:rsidRPr="00A723A0" w:rsidRDefault="007835B8" w:rsidP="006A2953">
            <w:pPr>
              <w:pStyle w:val="a0"/>
              <w:numPr>
                <w:ilvl w:val="0"/>
                <w:numId w:val="0"/>
              </w:numPr>
              <w:spacing w:before="0" w:beforeAutospacing="0" w:after="0" w:line="360" w:lineRule="auto"/>
              <w:rPr>
                <w:rFonts w:ascii="Tahoma" w:hAnsi="Tahoma" w:cs="David"/>
                <w:rtl/>
              </w:rPr>
            </w:pPr>
            <w:r>
              <w:rPr>
                <w:rFonts w:ascii="Tahoma" w:hAnsi="Tahoma" w:cs="David" w:hint="cs"/>
                <w:rtl/>
              </w:rPr>
              <w:t>המשרד/ המזמין/ עורך המכרז</w:t>
            </w:r>
          </w:p>
        </w:tc>
        <w:tc>
          <w:tcPr>
            <w:tcW w:w="5823" w:type="dxa"/>
            <w:tcBorders>
              <w:top w:val="single" w:sz="4" w:space="0" w:color="auto"/>
              <w:left w:val="single" w:sz="4" w:space="0" w:color="auto"/>
              <w:bottom w:val="single" w:sz="4" w:space="0" w:color="auto"/>
              <w:right w:val="single" w:sz="4" w:space="0" w:color="auto"/>
            </w:tcBorders>
          </w:tcPr>
          <w:p w:rsidR="007835B8" w:rsidRPr="00A723A0" w:rsidRDefault="007835B8" w:rsidP="00792847">
            <w:pPr>
              <w:pStyle w:val="a0"/>
              <w:numPr>
                <w:ilvl w:val="0"/>
                <w:numId w:val="0"/>
              </w:numPr>
              <w:spacing w:before="0" w:beforeAutospacing="0" w:after="0" w:line="360" w:lineRule="auto"/>
              <w:rPr>
                <w:rFonts w:ascii="Tahoma" w:hAnsi="Tahoma" w:cs="David"/>
                <w:rtl/>
              </w:rPr>
            </w:pPr>
            <w:r>
              <w:rPr>
                <w:rFonts w:ascii="Tahoma" w:hAnsi="Tahoma" w:cs="David" w:hint="cs"/>
                <w:rtl/>
              </w:rPr>
              <w:t>משרד החקלאות ופיתוח הכפר</w:t>
            </w:r>
          </w:p>
        </w:tc>
      </w:tr>
      <w:tr w:rsidR="00D640F8"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D640F8" w:rsidRPr="00A723A0" w:rsidDel="00352448" w:rsidRDefault="00D640F8" w:rsidP="000212D6">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ועדת מכרזים</w:t>
            </w:r>
          </w:p>
        </w:tc>
        <w:tc>
          <w:tcPr>
            <w:tcW w:w="5823" w:type="dxa"/>
            <w:tcBorders>
              <w:top w:val="single" w:sz="4" w:space="0" w:color="auto"/>
              <w:left w:val="single" w:sz="4" w:space="0" w:color="auto"/>
              <w:bottom w:val="single" w:sz="4" w:space="0" w:color="auto"/>
              <w:right w:val="single" w:sz="4" w:space="0" w:color="auto"/>
            </w:tcBorders>
          </w:tcPr>
          <w:p w:rsidR="00D640F8" w:rsidRPr="00A723A0" w:rsidRDefault="00D640F8" w:rsidP="000212D6">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 xml:space="preserve">ועדת המכרזים של </w:t>
            </w:r>
            <w:r>
              <w:rPr>
                <w:rFonts w:ascii="Tahoma" w:hAnsi="Tahoma" w:cs="David" w:hint="cs"/>
                <w:rtl/>
              </w:rPr>
              <w:t>משרד החקלאות ופיתוח הכפר</w:t>
            </w:r>
          </w:p>
        </w:tc>
      </w:tr>
      <w:tr w:rsidR="007835B8"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7835B8" w:rsidRDefault="007835B8" w:rsidP="006A2953">
            <w:pPr>
              <w:pStyle w:val="a0"/>
              <w:numPr>
                <w:ilvl w:val="0"/>
                <w:numId w:val="0"/>
              </w:numPr>
              <w:spacing w:before="0" w:beforeAutospacing="0" w:after="0" w:line="360" w:lineRule="auto"/>
              <w:rPr>
                <w:rFonts w:ascii="Tahoma" w:hAnsi="Tahoma" w:cs="David"/>
                <w:rtl/>
              </w:rPr>
            </w:pPr>
            <w:proofErr w:type="spellStart"/>
            <w:r>
              <w:rPr>
                <w:rFonts w:ascii="Tahoma" w:hAnsi="Tahoma" w:cs="David" w:hint="cs"/>
                <w:rtl/>
              </w:rPr>
              <w:t>של"מ</w:t>
            </w:r>
            <w:proofErr w:type="spellEnd"/>
            <w:r>
              <w:rPr>
                <w:rFonts w:ascii="Tahoma" w:hAnsi="Tahoma" w:cs="David" w:hint="cs"/>
                <w:rtl/>
              </w:rPr>
              <w:t xml:space="preserve"> (או </w:t>
            </w:r>
            <w:proofErr w:type="spellStart"/>
            <w:r>
              <w:rPr>
                <w:rFonts w:ascii="Tahoma" w:hAnsi="Tahoma" w:cs="David" w:hint="cs"/>
                <w:rtl/>
              </w:rPr>
              <w:t>השל"מ</w:t>
            </w:r>
            <w:proofErr w:type="spellEnd"/>
            <w:r>
              <w:rPr>
                <w:rFonts w:ascii="Tahoma" w:hAnsi="Tahoma" w:cs="David" w:hint="cs"/>
                <w:rtl/>
              </w:rPr>
              <w:t>)</w:t>
            </w:r>
          </w:p>
        </w:tc>
        <w:tc>
          <w:tcPr>
            <w:tcW w:w="5823" w:type="dxa"/>
            <w:tcBorders>
              <w:top w:val="single" w:sz="4" w:space="0" w:color="auto"/>
              <w:left w:val="single" w:sz="4" w:space="0" w:color="auto"/>
              <w:bottom w:val="single" w:sz="4" w:space="0" w:color="auto"/>
              <w:right w:val="single" w:sz="4" w:space="0" w:color="auto"/>
            </w:tcBorders>
          </w:tcPr>
          <w:p w:rsidR="007835B8" w:rsidRDefault="007835B8" w:rsidP="00792847">
            <w:pPr>
              <w:pStyle w:val="a0"/>
              <w:numPr>
                <w:ilvl w:val="0"/>
                <w:numId w:val="0"/>
              </w:numPr>
              <w:spacing w:before="0" w:beforeAutospacing="0" w:after="0" w:line="360" w:lineRule="auto"/>
              <w:rPr>
                <w:rFonts w:ascii="Tahoma" w:hAnsi="Tahoma" w:cs="David"/>
                <w:rtl/>
              </w:rPr>
            </w:pPr>
            <w:r>
              <w:rPr>
                <w:rFonts w:ascii="Tahoma" w:hAnsi="Tahoma" w:cs="David" w:hint="cs"/>
                <w:rtl/>
              </w:rPr>
              <w:t xml:space="preserve">השרות למערכות מידע </w:t>
            </w:r>
            <w:r>
              <w:rPr>
                <w:rFonts w:ascii="Tahoma" w:hAnsi="Tahoma" w:cs="David"/>
                <w:rtl/>
              </w:rPr>
              <w:t>–</w:t>
            </w:r>
            <w:r>
              <w:rPr>
                <w:rFonts w:ascii="Tahoma" w:hAnsi="Tahoma" w:cs="David" w:hint="cs"/>
                <w:rtl/>
              </w:rPr>
              <w:t xml:space="preserve"> יחידת המחשוב של משרד החקלאות</w:t>
            </w:r>
          </w:p>
        </w:tc>
      </w:tr>
      <w:tr w:rsidR="008C0A49"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8C0A49" w:rsidRPr="00A723A0" w:rsidRDefault="00523CAA" w:rsidP="006A2953">
            <w:pPr>
              <w:pStyle w:val="a0"/>
              <w:numPr>
                <w:ilvl w:val="0"/>
                <w:numId w:val="0"/>
              </w:numPr>
              <w:spacing w:before="0" w:beforeAutospacing="0" w:after="0" w:line="360" w:lineRule="auto"/>
              <w:rPr>
                <w:rFonts w:ascii="Tahoma" w:hAnsi="Tahoma" w:cs="David"/>
              </w:rPr>
            </w:pPr>
            <w:r w:rsidRPr="00A723A0">
              <w:rPr>
                <w:rFonts w:ascii="Tahoma" w:hAnsi="Tahoma" w:cs="David"/>
                <w:rtl/>
              </w:rPr>
              <w:t>הצעה</w:t>
            </w:r>
          </w:p>
        </w:tc>
        <w:tc>
          <w:tcPr>
            <w:tcW w:w="5823" w:type="dxa"/>
            <w:tcBorders>
              <w:top w:val="single" w:sz="4" w:space="0" w:color="auto"/>
              <w:left w:val="single" w:sz="4" w:space="0" w:color="auto"/>
              <w:bottom w:val="single" w:sz="4" w:space="0" w:color="auto"/>
              <w:right w:val="single" w:sz="4" w:space="0" w:color="auto"/>
            </w:tcBorders>
          </w:tcPr>
          <w:p w:rsidR="008C0A49" w:rsidRPr="00A723A0" w:rsidRDefault="009A5F96" w:rsidP="0011480D">
            <w:r w:rsidRPr="00A723A0">
              <w:rPr>
                <w:rFonts w:hint="cs"/>
                <w:rtl/>
              </w:rPr>
              <w:t>תשובת מציע שהוגשה כמענה למכרז</w:t>
            </w:r>
            <w:r w:rsidR="007835B8">
              <w:rPr>
                <w:rFonts w:hint="cs"/>
                <w:rtl/>
              </w:rPr>
              <w:t xml:space="preserve"> זה</w:t>
            </w:r>
            <w:r w:rsidRPr="00A723A0">
              <w:rPr>
                <w:rFonts w:hint="cs"/>
                <w:rtl/>
              </w:rPr>
              <w:t xml:space="preserve">. </w:t>
            </w:r>
          </w:p>
        </w:tc>
      </w:tr>
      <w:tr w:rsidR="008C0A49"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8C0A49" w:rsidRPr="00A723A0" w:rsidDel="00352448" w:rsidRDefault="00523CAA" w:rsidP="006A2953">
            <w:pPr>
              <w:pStyle w:val="a0"/>
              <w:numPr>
                <w:ilvl w:val="0"/>
                <w:numId w:val="0"/>
              </w:numPr>
              <w:spacing w:before="0" w:beforeAutospacing="0" w:after="0" w:line="360" w:lineRule="auto"/>
              <w:rPr>
                <w:rFonts w:ascii="Tahoma" w:hAnsi="Tahoma" w:cs="David"/>
                <w:b/>
                <w:bCs/>
                <w:rtl/>
              </w:rPr>
            </w:pPr>
            <w:r w:rsidRPr="00A723A0">
              <w:rPr>
                <w:rFonts w:ascii="Tahoma" w:hAnsi="Tahoma" w:cs="David"/>
                <w:rtl/>
              </w:rPr>
              <w:t>ספק/ מציע</w:t>
            </w:r>
            <w:r w:rsidR="00D640F8">
              <w:rPr>
                <w:rFonts w:ascii="Tahoma" w:hAnsi="Tahoma" w:cs="David" w:hint="cs"/>
                <w:b/>
                <w:bCs/>
                <w:rtl/>
              </w:rPr>
              <w:t>/ ספק בקרה</w:t>
            </w:r>
          </w:p>
        </w:tc>
        <w:tc>
          <w:tcPr>
            <w:tcW w:w="5823" w:type="dxa"/>
            <w:tcBorders>
              <w:top w:val="single" w:sz="4" w:space="0" w:color="auto"/>
              <w:left w:val="single" w:sz="4" w:space="0" w:color="auto"/>
              <w:bottom w:val="single" w:sz="4" w:space="0" w:color="auto"/>
              <w:right w:val="single" w:sz="4" w:space="0" w:color="auto"/>
            </w:tcBorders>
          </w:tcPr>
          <w:p w:rsidR="008C0A49" w:rsidRPr="00A723A0" w:rsidDel="00352448" w:rsidRDefault="009A5F96"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ספק המגיש הצעה למכרז</w:t>
            </w:r>
            <w:r w:rsidR="007835B8">
              <w:rPr>
                <w:rFonts w:ascii="Tahoma" w:hAnsi="Tahoma" w:cs="David" w:hint="cs"/>
                <w:rtl/>
              </w:rPr>
              <w:t xml:space="preserve"> זה</w:t>
            </w:r>
            <w:r w:rsidR="004C381D">
              <w:rPr>
                <w:rFonts w:ascii="Tahoma" w:hAnsi="Tahoma" w:cs="David" w:hint="cs"/>
                <w:rtl/>
              </w:rPr>
              <w:t xml:space="preserve"> (מכרז מס' 59/2014)</w:t>
            </w:r>
            <w:r w:rsidRPr="00A723A0">
              <w:rPr>
                <w:rFonts w:ascii="Tahoma" w:hAnsi="Tahoma" w:cs="David" w:hint="cs"/>
                <w:rtl/>
              </w:rPr>
              <w:t xml:space="preserve">. </w:t>
            </w:r>
          </w:p>
        </w:tc>
      </w:tr>
      <w:tr w:rsidR="00D640F8" w:rsidRPr="00D57D24" w:rsidDel="00352448" w:rsidTr="002C7DBC">
        <w:trPr>
          <w:cantSplit/>
        </w:trPr>
        <w:tc>
          <w:tcPr>
            <w:tcW w:w="2289" w:type="dxa"/>
            <w:tcBorders>
              <w:top w:val="single" w:sz="4" w:space="0" w:color="auto"/>
              <w:left w:val="single" w:sz="4" w:space="0" w:color="auto"/>
              <w:bottom w:val="single" w:sz="4" w:space="0" w:color="auto"/>
              <w:right w:val="single" w:sz="4" w:space="0" w:color="auto"/>
            </w:tcBorders>
            <w:shd w:val="clear" w:color="auto" w:fill="auto"/>
          </w:tcPr>
          <w:p w:rsidR="00D640F8" w:rsidRPr="00D57D24" w:rsidRDefault="00D640F8" w:rsidP="000212D6">
            <w:pPr>
              <w:pStyle w:val="a0"/>
              <w:numPr>
                <w:ilvl w:val="0"/>
                <w:numId w:val="0"/>
              </w:numPr>
              <w:spacing w:before="0" w:beforeAutospacing="0" w:after="0" w:line="360" w:lineRule="auto"/>
              <w:rPr>
                <w:rFonts w:ascii="Tahoma" w:hAnsi="Tahoma" w:cs="David"/>
              </w:rPr>
            </w:pPr>
            <w:r w:rsidRPr="00D57D24">
              <w:rPr>
                <w:rFonts w:ascii="Tahoma" w:hAnsi="Tahoma" w:cs="David" w:hint="cs"/>
              </w:rPr>
              <w:t>BI</w:t>
            </w:r>
          </w:p>
        </w:tc>
        <w:tc>
          <w:tcPr>
            <w:tcW w:w="5823" w:type="dxa"/>
            <w:tcBorders>
              <w:top w:val="single" w:sz="4" w:space="0" w:color="auto"/>
              <w:left w:val="single" w:sz="4" w:space="0" w:color="auto"/>
              <w:bottom w:val="single" w:sz="4" w:space="0" w:color="auto"/>
              <w:right w:val="single" w:sz="4" w:space="0" w:color="auto"/>
            </w:tcBorders>
            <w:shd w:val="clear" w:color="auto" w:fill="auto"/>
          </w:tcPr>
          <w:p w:rsidR="00D640F8" w:rsidRPr="00D57D24" w:rsidRDefault="00D640F8" w:rsidP="000212D6">
            <w:pPr>
              <w:pStyle w:val="a0"/>
              <w:numPr>
                <w:ilvl w:val="0"/>
                <w:numId w:val="0"/>
              </w:numPr>
              <w:spacing w:before="0" w:beforeAutospacing="0" w:after="0" w:line="360" w:lineRule="auto"/>
              <w:rPr>
                <w:rFonts w:ascii="Tahoma" w:hAnsi="Tahoma" w:cs="David"/>
                <w:rtl/>
              </w:rPr>
            </w:pPr>
            <w:r w:rsidRPr="00D57D24">
              <w:rPr>
                <w:rFonts w:ascii="Tahoma" w:hAnsi="Tahoma" w:cs="David" w:hint="cs"/>
                <w:rtl/>
              </w:rPr>
              <w:t>בינה עסקית (</w:t>
            </w:r>
            <w:r w:rsidRPr="00D57D24">
              <w:rPr>
                <w:rFonts w:ascii="Tahoma" w:hAnsi="Tahoma" w:cs="David"/>
              </w:rPr>
              <w:t xml:space="preserve">Business </w:t>
            </w:r>
            <w:r w:rsidR="007B433D" w:rsidRPr="00D57D24">
              <w:rPr>
                <w:rFonts w:ascii="Tahoma" w:hAnsi="Tahoma" w:cs="David"/>
              </w:rPr>
              <w:t>Intelligence</w:t>
            </w:r>
            <w:r w:rsidRPr="00D57D24">
              <w:rPr>
                <w:rFonts w:ascii="Tahoma" w:hAnsi="Tahoma" w:cs="David" w:hint="cs"/>
                <w:rtl/>
              </w:rPr>
              <w:t>)</w:t>
            </w:r>
          </w:p>
        </w:tc>
      </w:tr>
      <w:tr w:rsidR="00D640F8" w:rsidRPr="00D57D24" w:rsidDel="00352448" w:rsidTr="002C7DBC">
        <w:trPr>
          <w:cantSplit/>
        </w:trPr>
        <w:tc>
          <w:tcPr>
            <w:tcW w:w="2289" w:type="dxa"/>
            <w:tcBorders>
              <w:top w:val="single" w:sz="4" w:space="0" w:color="auto"/>
              <w:left w:val="single" w:sz="4" w:space="0" w:color="auto"/>
              <w:bottom w:val="single" w:sz="4" w:space="0" w:color="auto"/>
              <w:right w:val="single" w:sz="4" w:space="0" w:color="auto"/>
            </w:tcBorders>
            <w:shd w:val="clear" w:color="auto" w:fill="auto"/>
          </w:tcPr>
          <w:p w:rsidR="00D640F8" w:rsidRPr="00D57D24" w:rsidRDefault="00D640F8" w:rsidP="000212D6">
            <w:pPr>
              <w:pStyle w:val="a0"/>
              <w:numPr>
                <w:ilvl w:val="0"/>
                <w:numId w:val="0"/>
              </w:numPr>
              <w:spacing w:before="0" w:beforeAutospacing="0" w:after="0" w:line="360" w:lineRule="auto"/>
              <w:rPr>
                <w:rFonts w:ascii="Tahoma" w:hAnsi="Tahoma" w:cs="David"/>
              </w:rPr>
            </w:pPr>
            <w:r w:rsidRPr="00D57D24">
              <w:rPr>
                <w:rFonts w:ascii="Tahoma" w:hAnsi="Tahoma" w:cs="David" w:hint="cs"/>
              </w:rPr>
              <w:t>DWH</w:t>
            </w:r>
          </w:p>
        </w:tc>
        <w:tc>
          <w:tcPr>
            <w:tcW w:w="5823" w:type="dxa"/>
            <w:tcBorders>
              <w:top w:val="single" w:sz="4" w:space="0" w:color="auto"/>
              <w:left w:val="single" w:sz="4" w:space="0" w:color="auto"/>
              <w:bottom w:val="single" w:sz="4" w:space="0" w:color="auto"/>
              <w:right w:val="single" w:sz="4" w:space="0" w:color="auto"/>
            </w:tcBorders>
            <w:shd w:val="clear" w:color="auto" w:fill="auto"/>
          </w:tcPr>
          <w:p w:rsidR="00D640F8" w:rsidRPr="00D57D24" w:rsidRDefault="00D640F8" w:rsidP="00D640F8">
            <w:pPr>
              <w:pStyle w:val="a0"/>
              <w:numPr>
                <w:ilvl w:val="0"/>
                <w:numId w:val="0"/>
              </w:numPr>
              <w:spacing w:before="0" w:beforeAutospacing="0" w:after="0" w:line="360" w:lineRule="auto"/>
              <w:rPr>
                <w:rFonts w:ascii="Tahoma" w:hAnsi="Tahoma" w:cs="David"/>
              </w:rPr>
            </w:pPr>
            <w:r w:rsidRPr="00D57D24">
              <w:rPr>
                <w:rFonts w:ascii="Tahoma" w:hAnsi="Tahoma" w:cs="David" w:hint="cs"/>
                <w:rtl/>
              </w:rPr>
              <w:t xml:space="preserve">מחסן נתונים  - </w:t>
            </w:r>
            <w:r w:rsidRPr="00D57D24">
              <w:rPr>
                <w:rFonts w:ascii="Tahoma" w:hAnsi="Tahoma" w:cs="David"/>
              </w:rPr>
              <w:t xml:space="preserve">Data </w:t>
            </w:r>
            <w:r w:rsidR="007B433D" w:rsidRPr="00D57D24">
              <w:rPr>
                <w:rFonts w:ascii="Tahoma" w:hAnsi="Tahoma" w:cs="David"/>
              </w:rPr>
              <w:t>Warehouse</w:t>
            </w:r>
          </w:p>
        </w:tc>
      </w:tr>
      <w:tr w:rsidR="008C0A49" w:rsidRPr="00D57D24"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8C0A49" w:rsidRPr="00D57D24" w:rsidDel="00352448" w:rsidRDefault="00D640F8" w:rsidP="00D640F8">
            <w:pPr>
              <w:pStyle w:val="a0"/>
              <w:numPr>
                <w:ilvl w:val="0"/>
                <w:numId w:val="0"/>
              </w:numPr>
              <w:spacing w:before="0" w:beforeAutospacing="0" w:after="0" w:line="360" w:lineRule="auto"/>
              <w:rPr>
                <w:rFonts w:ascii="Tahoma" w:hAnsi="Tahoma" w:cs="David"/>
                <w:rtl/>
              </w:rPr>
            </w:pPr>
            <w:r w:rsidRPr="00D57D24">
              <w:rPr>
                <w:rFonts w:ascii="Tahoma" w:hAnsi="Tahoma" w:cs="David" w:hint="cs"/>
                <w:rtl/>
              </w:rPr>
              <w:t xml:space="preserve">מכרז ה- </w:t>
            </w:r>
            <w:r w:rsidRPr="00D57D24">
              <w:rPr>
                <w:rFonts w:ascii="Tahoma" w:hAnsi="Tahoma" w:cs="David" w:hint="cs"/>
              </w:rPr>
              <w:t>BI</w:t>
            </w:r>
          </w:p>
        </w:tc>
        <w:tc>
          <w:tcPr>
            <w:tcW w:w="5823" w:type="dxa"/>
            <w:tcBorders>
              <w:top w:val="single" w:sz="4" w:space="0" w:color="auto"/>
              <w:left w:val="single" w:sz="4" w:space="0" w:color="auto"/>
              <w:bottom w:val="single" w:sz="4" w:space="0" w:color="auto"/>
              <w:right w:val="single" w:sz="4" w:space="0" w:color="auto"/>
            </w:tcBorders>
          </w:tcPr>
          <w:p w:rsidR="008C0A49" w:rsidRPr="00D57D24" w:rsidDel="00352448" w:rsidRDefault="00D640F8" w:rsidP="004C381D">
            <w:pPr>
              <w:pStyle w:val="a0"/>
              <w:numPr>
                <w:ilvl w:val="0"/>
                <w:numId w:val="0"/>
              </w:numPr>
              <w:spacing w:before="0" w:beforeAutospacing="0" w:after="0" w:line="360" w:lineRule="auto"/>
              <w:rPr>
                <w:rFonts w:ascii="Tahoma" w:hAnsi="Tahoma" w:cs="David"/>
                <w:rtl/>
              </w:rPr>
            </w:pPr>
            <w:r w:rsidRPr="00D57D24">
              <w:rPr>
                <w:rFonts w:ascii="Tahoma" w:hAnsi="Tahoma" w:cs="David" w:hint="cs"/>
                <w:rtl/>
              </w:rPr>
              <w:t xml:space="preserve"> מכרז מס' </w:t>
            </w:r>
            <w:r w:rsidR="004C381D">
              <w:rPr>
                <w:rFonts w:ascii="Tahoma" w:hAnsi="Tahoma" w:cs="David" w:hint="cs"/>
                <w:rtl/>
              </w:rPr>
              <w:t>60/2014</w:t>
            </w:r>
            <w:r w:rsidRPr="00D57D24">
              <w:rPr>
                <w:rFonts w:ascii="Tahoma" w:hAnsi="Tahoma" w:cs="David" w:hint="cs"/>
                <w:rtl/>
              </w:rPr>
              <w:t xml:space="preserve">  , מכרז מקביל לפיתוח ויישום מערכת </w:t>
            </w:r>
            <w:r w:rsidRPr="00D57D24">
              <w:rPr>
                <w:rFonts w:ascii="Tahoma" w:hAnsi="Tahoma" w:cs="David" w:hint="cs"/>
              </w:rPr>
              <w:t>BI</w:t>
            </w:r>
            <w:r w:rsidRPr="00D57D24">
              <w:rPr>
                <w:rFonts w:ascii="Tahoma" w:hAnsi="Tahoma" w:cs="David" w:hint="cs"/>
                <w:rtl/>
              </w:rPr>
              <w:t xml:space="preserve"> ו </w:t>
            </w:r>
            <w:r w:rsidR="00E9364E">
              <w:rPr>
                <w:rFonts w:ascii="Tahoma" w:hAnsi="Tahoma" w:cs="David"/>
                <w:rtl/>
              </w:rPr>
              <w:t>–</w:t>
            </w:r>
            <w:r w:rsidRPr="00D57D24">
              <w:rPr>
                <w:rFonts w:ascii="Tahoma" w:hAnsi="Tahoma" w:cs="David" w:hint="cs"/>
                <w:rtl/>
              </w:rPr>
              <w:t xml:space="preserve"> </w:t>
            </w:r>
            <w:r w:rsidRPr="00D57D24">
              <w:rPr>
                <w:rFonts w:ascii="Tahoma" w:hAnsi="Tahoma" w:cs="David" w:hint="cs"/>
              </w:rPr>
              <w:t>DWH</w:t>
            </w:r>
            <w:r w:rsidR="00E9364E">
              <w:rPr>
                <w:rFonts w:ascii="Tahoma" w:hAnsi="Tahoma" w:cs="David" w:hint="cs"/>
                <w:rtl/>
              </w:rPr>
              <w:t xml:space="preserve">, שעבורו נדרש מכרז זה. </w:t>
            </w:r>
          </w:p>
        </w:tc>
      </w:tr>
      <w:tr w:rsidR="00D640F8"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D640F8" w:rsidRPr="00A723A0" w:rsidDel="00D640F8" w:rsidRDefault="00D640F8" w:rsidP="00D640F8">
            <w:pPr>
              <w:pStyle w:val="a0"/>
              <w:numPr>
                <w:ilvl w:val="0"/>
                <w:numId w:val="0"/>
              </w:numPr>
              <w:spacing w:before="0" w:beforeAutospacing="0" w:after="0" w:line="360" w:lineRule="auto"/>
              <w:rPr>
                <w:rFonts w:ascii="Tahoma" w:hAnsi="Tahoma" w:cs="David"/>
                <w:rtl/>
              </w:rPr>
            </w:pPr>
            <w:r>
              <w:rPr>
                <w:rFonts w:ascii="Tahoma" w:hAnsi="Tahoma" w:cs="David" w:hint="cs"/>
                <w:rtl/>
              </w:rPr>
              <w:t xml:space="preserve">ספק </w:t>
            </w:r>
            <w:r>
              <w:rPr>
                <w:rFonts w:ascii="Tahoma" w:hAnsi="Tahoma" w:cs="David" w:hint="cs"/>
              </w:rPr>
              <w:t>BI</w:t>
            </w:r>
          </w:p>
        </w:tc>
        <w:tc>
          <w:tcPr>
            <w:tcW w:w="5823" w:type="dxa"/>
            <w:tcBorders>
              <w:top w:val="single" w:sz="4" w:space="0" w:color="auto"/>
              <w:left w:val="single" w:sz="4" w:space="0" w:color="auto"/>
              <w:bottom w:val="single" w:sz="4" w:space="0" w:color="auto"/>
              <w:right w:val="single" w:sz="4" w:space="0" w:color="auto"/>
            </w:tcBorders>
          </w:tcPr>
          <w:p w:rsidR="00D640F8" w:rsidRPr="00A723A0" w:rsidDel="00D640F8" w:rsidRDefault="00D640F8" w:rsidP="0007729A">
            <w:pPr>
              <w:pStyle w:val="a0"/>
              <w:numPr>
                <w:ilvl w:val="0"/>
                <w:numId w:val="0"/>
              </w:numPr>
              <w:spacing w:before="0" w:beforeAutospacing="0" w:after="0" w:line="360" w:lineRule="auto"/>
              <w:rPr>
                <w:rFonts w:ascii="Tahoma" w:hAnsi="Tahoma" w:cs="David"/>
                <w:rtl/>
              </w:rPr>
            </w:pPr>
            <w:r>
              <w:rPr>
                <w:rFonts w:ascii="Tahoma" w:hAnsi="Tahoma" w:cs="David" w:hint="cs"/>
                <w:rtl/>
              </w:rPr>
              <w:t>חברה/ספק אשר זכה</w:t>
            </w:r>
            <w:r w:rsidR="0007729A">
              <w:rPr>
                <w:rFonts w:ascii="Tahoma" w:hAnsi="Tahoma" w:cs="David" w:hint="cs"/>
                <w:rtl/>
              </w:rPr>
              <w:t>/יזכה</w:t>
            </w:r>
            <w:r>
              <w:rPr>
                <w:rFonts w:ascii="Tahoma" w:hAnsi="Tahoma" w:cs="David" w:hint="cs"/>
                <w:rtl/>
              </w:rPr>
              <w:t xml:space="preserve"> במכרז ה-</w:t>
            </w:r>
            <w:r>
              <w:rPr>
                <w:rFonts w:ascii="Tahoma" w:hAnsi="Tahoma" w:cs="David" w:hint="cs"/>
              </w:rPr>
              <w:t>BI</w:t>
            </w:r>
            <w:r w:rsidR="004C381D">
              <w:rPr>
                <w:rFonts w:ascii="Tahoma" w:hAnsi="Tahoma" w:cs="David" w:hint="cs"/>
                <w:rtl/>
              </w:rPr>
              <w:t xml:space="preserve"> (מכרז מס' 60/2014)</w:t>
            </w:r>
          </w:p>
        </w:tc>
      </w:tr>
      <w:tr w:rsidR="008C0A49"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8C0A49" w:rsidRPr="00A723A0" w:rsidDel="00352448" w:rsidRDefault="00523CAA" w:rsidP="006A2953">
            <w:pPr>
              <w:pStyle w:val="a0"/>
              <w:numPr>
                <w:ilvl w:val="0"/>
                <w:numId w:val="0"/>
              </w:numPr>
              <w:spacing w:before="0" w:beforeAutospacing="0" w:after="0" w:line="360" w:lineRule="auto"/>
              <w:rPr>
                <w:rFonts w:ascii="Tahoma" w:hAnsi="Tahoma" w:cs="David"/>
                <w:b/>
                <w:bCs/>
                <w:rtl/>
              </w:rPr>
            </w:pPr>
            <w:r w:rsidRPr="00A723A0">
              <w:rPr>
                <w:rFonts w:ascii="Tahoma" w:hAnsi="Tahoma" w:cs="David"/>
                <w:rtl/>
              </w:rPr>
              <w:t>ספק זוכה</w:t>
            </w:r>
          </w:p>
        </w:tc>
        <w:tc>
          <w:tcPr>
            <w:tcW w:w="5823" w:type="dxa"/>
            <w:tcBorders>
              <w:top w:val="single" w:sz="4" w:space="0" w:color="auto"/>
              <w:left w:val="single" w:sz="4" w:space="0" w:color="auto"/>
              <w:bottom w:val="single" w:sz="4" w:space="0" w:color="auto"/>
              <w:right w:val="single" w:sz="4" w:space="0" w:color="auto"/>
            </w:tcBorders>
          </w:tcPr>
          <w:p w:rsidR="008C0A49" w:rsidRPr="00A723A0" w:rsidRDefault="00523CAA" w:rsidP="006A2953">
            <w:pPr>
              <w:pStyle w:val="a0"/>
              <w:numPr>
                <w:ilvl w:val="0"/>
                <w:numId w:val="0"/>
              </w:numPr>
              <w:spacing w:before="0" w:beforeAutospacing="0" w:after="0" w:line="360" w:lineRule="auto"/>
              <w:rPr>
                <w:rFonts w:ascii="Tahoma" w:hAnsi="Tahoma" w:cs="David"/>
                <w:rtl/>
              </w:rPr>
            </w:pPr>
            <w:r w:rsidRPr="00A723A0">
              <w:rPr>
                <w:rFonts w:ascii="Tahoma" w:hAnsi="Tahoma" w:cs="David"/>
                <w:rtl/>
              </w:rPr>
              <w:t>מציע אשר ייבחר כזוכה במכרז</w:t>
            </w:r>
            <w:r w:rsidR="00992C13" w:rsidRPr="00A723A0">
              <w:rPr>
                <w:rFonts w:ascii="Tahoma" w:hAnsi="Tahoma" w:cs="David" w:hint="cs"/>
                <w:rtl/>
              </w:rPr>
              <w:t xml:space="preserve"> </w:t>
            </w:r>
            <w:r w:rsidR="00D640F8">
              <w:rPr>
                <w:rFonts w:ascii="Tahoma" w:hAnsi="Tahoma" w:cs="David" w:hint="cs"/>
                <w:rtl/>
              </w:rPr>
              <w:t xml:space="preserve">זה (מכרז הבקרה) </w:t>
            </w:r>
            <w:r w:rsidR="00992C13" w:rsidRPr="00A723A0">
              <w:rPr>
                <w:rFonts w:ascii="Tahoma" w:hAnsi="Tahoma" w:cs="David" w:hint="cs"/>
                <w:rtl/>
              </w:rPr>
              <w:t>על ידי ועדת המכרזים</w:t>
            </w:r>
            <w:r w:rsidR="0007729A">
              <w:rPr>
                <w:rFonts w:ascii="Tahoma" w:hAnsi="Tahoma" w:cs="David" w:hint="cs"/>
                <w:rtl/>
              </w:rPr>
              <w:t xml:space="preserve"> (מכרז 59/2014)</w:t>
            </w:r>
            <w:r w:rsidRPr="00A723A0">
              <w:rPr>
                <w:rFonts w:ascii="Tahoma" w:hAnsi="Tahoma" w:cs="David"/>
                <w:rtl/>
              </w:rPr>
              <w:t>.</w:t>
            </w:r>
          </w:p>
        </w:tc>
      </w:tr>
      <w:tr w:rsidR="00E65091"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E65091" w:rsidRPr="00A723A0" w:rsidRDefault="00E65091"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שלב א'</w:t>
            </w:r>
          </w:p>
        </w:tc>
        <w:tc>
          <w:tcPr>
            <w:tcW w:w="5823" w:type="dxa"/>
            <w:tcBorders>
              <w:top w:val="single" w:sz="4" w:space="0" w:color="auto"/>
              <w:left w:val="single" w:sz="4" w:space="0" w:color="auto"/>
              <w:bottom w:val="single" w:sz="4" w:space="0" w:color="auto"/>
              <w:right w:val="single" w:sz="4" w:space="0" w:color="auto"/>
            </w:tcBorders>
          </w:tcPr>
          <w:p w:rsidR="00E65091" w:rsidRPr="00A723A0" w:rsidRDefault="00E65091" w:rsidP="006A2953">
            <w:pPr>
              <w:pStyle w:val="a0"/>
              <w:numPr>
                <w:ilvl w:val="0"/>
                <w:numId w:val="0"/>
              </w:numPr>
              <w:spacing w:before="0" w:beforeAutospacing="0" w:after="0" w:line="360" w:lineRule="auto"/>
              <w:rPr>
                <w:rFonts w:ascii="Tahoma" w:hAnsi="Tahoma" w:cs="David"/>
                <w:rtl/>
              </w:rPr>
            </w:pPr>
            <w:r w:rsidRPr="00A723A0">
              <w:rPr>
                <w:rFonts w:ascii="Tahoma" w:hAnsi="Tahoma" w:cs="David"/>
                <w:rtl/>
              </w:rPr>
              <w:t>שלב ראשון של המכרז</w:t>
            </w:r>
            <w:r w:rsidR="00335C9A" w:rsidRPr="00A723A0">
              <w:rPr>
                <w:rFonts w:ascii="Tahoma" w:hAnsi="Tahoma" w:cs="David" w:hint="cs"/>
                <w:rtl/>
              </w:rPr>
              <w:t xml:space="preserve">- </w:t>
            </w:r>
            <w:r w:rsidRPr="00A723A0">
              <w:rPr>
                <w:rFonts w:ascii="Tahoma" w:hAnsi="Tahoma" w:cs="David"/>
                <w:rtl/>
              </w:rPr>
              <w:t xml:space="preserve"> </w:t>
            </w:r>
            <w:r w:rsidR="00680818" w:rsidRPr="00A723A0">
              <w:rPr>
                <w:rFonts w:ascii="Tahoma" w:hAnsi="Tahoma" w:cs="David" w:hint="cs"/>
                <w:rtl/>
              </w:rPr>
              <w:t xml:space="preserve">פתיחת ההצעות ובחינת </w:t>
            </w:r>
            <w:r w:rsidR="00335C9A" w:rsidRPr="00A723A0">
              <w:rPr>
                <w:rFonts w:ascii="Tahoma" w:hAnsi="Tahoma" w:cs="David" w:hint="cs"/>
                <w:rtl/>
              </w:rPr>
              <w:t xml:space="preserve">תנאי </w:t>
            </w:r>
            <w:r w:rsidR="00680818" w:rsidRPr="00A723A0">
              <w:rPr>
                <w:rFonts w:ascii="Tahoma" w:hAnsi="Tahoma" w:cs="David" w:hint="cs"/>
                <w:rtl/>
              </w:rPr>
              <w:t xml:space="preserve">סף: </w:t>
            </w:r>
            <w:r w:rsidRPr="00A723A0">
              <w:rPr>
                <w:rFonts w:ascii="Tahoma" w:hAnsi="Tahoma" w:cs="David"/>
                <w:rtl/>
              </w:rPr>
              <w:t>בשלב זה נבחנת כל הצעה</w:t>
            </w:r>
            <w:r w:rsidR="00992C13" w:rsidRPr="00A723A0">
              <w:rPr>
                <w:rFonts w:ascii="Tahoma" w:hAnsi="Tahoma" w:cs="David" w:hint="cs"/>
                <w:rtl/>
              </w:rPr>
              <w:t xml:space="preserve"> </w:t>
            </w:r>
            <w:r w:rsidRPr="00A723A0">
              <w:rPr>
                <w:rFonts w:ascii="Tahoma" w:hAnsi="Tahoma" w:cs="David"/>
                <w:rtl/>
              </w:rPr>
              <w:t>המוגשת למכרז על בסיס עמיד</w:t>
            </w:r>
            <w:r w:rsidR="002F2BED" w:rsidRPr="00A723A0">
              <w:rPr>
                <w:rFonts w:ascii="Tahoma" w:hAnsi="Tahoma" w:cs="David" w:hint="cs"/>
                <w:rtl/>
              </w:rPr>
              <w:t xml:space="preserve">ת </w:t>
            </w:r>
            <w:r w:rsidRPr="00A723A0">
              <w:rPr>
                <w:rFonts w:ascii="Tahoma" w:hAnsi="Tahoma" w:cs="David"/>
                <w:rtl/>
              </w:rPr>
              <w:t>המציע בתנאי הסף</w:t>
            </w:r>
            <w:r w:rsidR="00680818" w:rsidRPr="00A723A0">
              <w:rPr>
                <w:rFonts w:ascii="Tahoma" w:hAnsi="Tahoma" w:cs="David" w:hint="cs"/>
                <w:rtl/>
              </w:rPr>
              <w:t xml:space="preserve"> המנהליים והמקצועיים</w:t>
            </w:r>
            <w:r w:rsidR="0078167B" w:rsidRPr="00A723A0">
              <w:rPr>
                <w:rFonts w:ascii="Tahoma" w:hAnsi="Tahoma" w:cs="David" w:hint="cs"/>
                <w:rtl/>
              </w:rPr>
              <w:t xml:space="preserve">. מציע </w:t>
            </w:r>
            <w:r w:rsidRPr="00A723A0">
              <w:rPr>
                <w:rFonts w:ascii="Tahoma" w:hAnsi="Tahoma" w:cs="David"/>
                <w:rtl/>
              </w:rPr>
              <w:t>אשר הצעתו</w:t>
            </w:r>
            <w:r w:rsidRPr="00A723A0">
              <w:rPr>
                <w:rFonts w:ascii="Tahoma" w:hAnsi="Tahoma" w:cs="David" w:hint="cs"/>
                <w:rtl/>
              </w:rPr>
              <w:t xml:space="preserve"> </w:t>
            </w:r>
            <w:r w:rsidRPr="00A723A0">
              <w:rPr>
                <w:rFonts w:ascii="Tahoma" w:hAnsi="Tahoma" w:cs="David"/>
                <w:rtl/>
              </w:rPr>
              <w:t>תעמוד בתנאי הסף ייכנס לרשימת המציעים אשר ירכיב עורך המכרז</w:t>
            </w:r>
            <w:r w:rsidRPr="00A723A0">
              <w:rPr>
                <w:rFonts w:ascii="Tahoma" w:hAnsi="Tahoma" w:cs="David" w:hint="cs"/>
                <w:rtl/>
              </w:rPr>
              <w:t>,</w:t>
            </w:r>
            <w:r w:rsidRPr="00A723A0">
              <w:rPr>
                <w:rFonts w:ascii="Tahoma" w:hAnsi="Tahoma" w:cs="David"/>
                <w:rtl/>
              </w:rPr>
              <w:t xml:space="preserve"> לצורך עריכת שלב ב'.</w:t>
            </w:r>
          </w:p>
        </w:tc>
      </w:tr>
      <w:tr w:rsidR="00680818"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680818" w:rsidRPr="00A723A0" w:rsidRDefault="00680818"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שלב ב</w:t>
            </w:r>
            <w:r w:rsidR="00B21854" w:rsidRPr="00A723A0">
              <w:rPr>
                <w:rFonts w:ascii="Tahoma" w:hAnsi="Tahoma" w:cs="David" w:hint="cs"/>
                <w:rtl/>
              </w:rPr>
              <w:t>'</w:t>
            </w:r>
          </w:p>
        </w:tc>
        <w:tc>
          <w:tcPr>
            <w:tcW w:w="5823" w:type="dxa"/>
            <w:tcBorders>
              <w:top w:val="single" w:sz="4" w:space="0" w:color="auto"/>
              <w:left w:val="single" w:sz="4" w:space="0" w:color="auto"/>
              <w:bottom w:val="single" w:sz="4" w:space="0" w:color="auto"/>
              <w:right w:val="single" w:sz="4" w:space="0" w:color="auto"/>
            </w:tcBorders>
          </w:tcPr>
          <w:p w:rsidR="00680818" w:rsidRPr="00A723A0" w:rsidRDefault="00680818"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שלב שני של המכרז</w:t>
            </w:r>
            <w:r w:rsidR="00335C9A" w:rsidRPr="00A723A0">
              <w:rPr>
                <w:rFonts w:ascii="Tahoma" w:hAnsi="Tahoma" w:cs="David" w:hint="cs"/>
                <w:rtl/>
              </w:rPr>
              <w:t xml:space="preserve">- </w:t>
            </w:r>
            <w:r w:rsidRPr="00A723A0">
              <w:rPr>
                <w:rFonts w:ascii="Tahoma" w:hAnsi="Tahoma" w:cs="David" w:hint="cs"/>
                <w:rtl/>
              </w:rPr>
              <w:t xml:space="preserve"> בחינת רכיבי האיכות: </w:t>
            </w:r>
            <w:r w:rsidR="00335C9A" w:rsidRPr="00A723A0">
              <w:rPr>
                <w:rFonts w:ascii="Tahoma" w:hAnsi="Tahoma" w:cs="David" w:hint="cs"/>
                <w:rtl/>
              </w:rPr>
              <w:t xml:space="preserve">בשלב זה תתבצע </w:t>
            </w:r>
            <w:r w:rsidR="00B21854" w:rsidRPr="00A723A0">
              <w:rPr>
                <w:rFonts w:ascii="Tahoma" w:hAnsi="Tahoma" w:cs="David" w:hint="cs"/>
                <w:rtl/>
              </w:rPr>
              <w:t xml:space="preserve">בדיקת רכיבי האיכות </w:t>
            </w:r>
            <w:r w:rsidR="00335C9A" w:rsidRPr="00A723A0">
              <w:rPr>
                <w:rFonts w:ascii="Tahoma" w:hAnsi="Tahoma" w:cs="David" w:hint="cs"/>
                <w:rtl/>
              </w:rPr>
              <w:t>על ידי</w:t>
            </w:r>
            <w:r w:rsidR="00B21854" w:rsidRPr="00A723A0">
              <w:rPr>
                <w:rFonts w:ascii="Tahoma" w:hAnsi="Tahoma" w:cs="David" w:hint="cs"/>
                <w:rtl/>
              </w:rPr>
              <w:t xml:space="preserve">  ועדת משנה מקצועית</w:t>
            </w:r>
            <w:r w:rsidR="00882425" w:rsidRPr="00A723A0">
              <w:rPr>
                <w:rFonts w:ascii="Tahoma" w:hAnsi="Tahoma" w:cs="David" w:hint="cs"/>
                <w:rtl/>
              </w:rPr>
              <w:t xml:space="preserve">, ויקבע ציון </w:t>
            </w:r>
            <w:r w:rsidR="00FC6C73" w:rsidRPr="00A723A0">
              <w:rPr>
                <w:rFonts w:ascii="Tahoma" w:hAnsi="Tahoma" w:cs="David" w:hint="cs"/>
                <w:rtl/>
              </w:rPr>
              <w:t>האיכות.</w:t>
            </w:r>
          </w:p>
          <w:p w:rsidR="00B21854" w:rsidRPr="00A723A0" w:rsidRDefault="00B21854" w:rsidP="00BE1589">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מציע אשר יעבור את ציון ה</w:t>
            </w:r>
            <w:r w:rsidR="00335C9A" w:rsidRPr="00A723A0">
              <w:rPr>
                <w:rFonts w:ascii="Tahoma" w:hAnsi="Tahoma" w:cs="David" w:hint="cs"/>
                <w:rtl/>
              </w:rPr>
              <w:t>איכות המינימאלי</w:t>
            </w:r>
            <w:r w:rsidR="00311353" w:rsidRPr="00A723A0">
              <w:rPr>
                <w:rFonts w:ascii="Tahoma" w:hAnsi="Tahoma" w:cs="David" w:hint="cs"/>
                <w:rtl/>
              </w:rPr>
              <w:t xml:space="preserve"> הנדרש </w:t>
            </w:r>
            <w:r w:rsidRPr="00A723A0">
              <w:rPr>
                <w:rFonts w:ascii="Tahoma" w:hAnsi="Tahoma" w:cs="David" w:hint="cs"/>
                <w:rtl/>
              </w:rPr>
              <w:t xml:space="preserve"> </w:t>
            </w:r>
            <w:r w:rsidR="00297274" w:rsidRPr="00A723A0">
              <w:rPr>
                <w:rFonts w:ascii="Tahoma" w:hAnsi="Tahoma" w:cs="David" w:hint="cs"/>
                <w:rtl/>
              </w:rPr>
              <w:t xml:space="preserve">בשלב </w:t>
            </w:r>
            <w:r w:rsidRPr="00A723A0">
              <w:rPr>
                <w:rFonts w:ascii="Tahoma" w:hAnsi="Tahoma" w:cs="David" w:hint="cs"/>
                <w:rtl/>
              </w:rPr>
              <w:t>ב'</w:t>
            </w:r>
            <w:r w:rsidR="00335C9A" w:rsidRPr="00A723A0">
              <w:rPr>
                <w:rFonts w:ascii="Tahoma" w:hAnsi="Tahoma" w:cs="David" w:hint="cs"/>
                <w:rtl/>
              </w:rPr>
              <w:t xml:space="preserve">- </w:t>
            </w:r>
            <w:r w:rsidRPr="00A723A0">
              <w:rPr>
                <w:rFonts w:ascii="Tahoma" w:hAnsi="Tahoma" w:cs="David" w:hint="cs"/>
                <w:rtl/>
              </w:rPr>
              <w:t>יקבל הודעה בדבר כניסתו לשלב ג'</w:t>
            </w:r>
            <w:r w:rsidR="00297274" w:rsidRPr="00A723A0">
              <w:rPr>
                <w:rFonts w:ascii="Tahoma" w:hAnsi="Tahoma" w:cs="David" w:hint="cs"/>
                <w:rtl/>
              </w:rPr>
              <w:t xml:space="preserve"> כמפורט בסעיף </w:t>
            </w:r>
            <w:r w:rsidR="00297197" w:rsidRPr="00A723A0">
              <w:rPr>
                <w:rFonts w:ascii="Tahoma" w:hAnsi="Tahoma" w:cs="David" w:hint="cs"/>
                <w:rtl/>
              </w:rPr>
              <w:t xml:space="preserve"> </w:t>
            </w:r>
            <w:r w:rsidR="00913AC9" w:rsidRPr="00C85DCA">
              <w:rPr>
                <w:rFonts w:ascii="Tahoma" w:hAnsi="Tahoma" w:cs="David" w:hint="cs"/>
                <w:rtl/>
              </w:rPr>
              <w:t>0.10.</w:t>
            </w:r>
            <w:r w:rsidR="00BE1589">
              <w:rPr>
                <w:rFonts w:ascii="Tahoma" w:hAnsi="Tahoma" w:cs="David" w:hint="cs"/>
                <w:rtl/>
              </w:rPr>
              <w:t>2</w:t>
            </w:r>
            <w:r w:rsidR="0078167B" w:rsidRPr="00A723A0">
              <w:rPr>
                <w:rFonts w:ascii="Tahoma" w:hAnsi="Tahoma" w:cs="David" w:hint="cs"/>
                <w:rtl/>
              </w:rPr>
              <w:t>.</w:t>
            </w:r>
          </w:p>
        </w:tc>
      </w:tr>
      <w:tr w:rsidR="00FD1B71"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FD1B71" w:rsidRPr="00A723A0" w:rsidRDefault="00FD1B71"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 xml:space="preserve">שלב </w:t>
            </w:r>
            <w:r w:rsidR="00E13E6A" w:rsidRPr="00A723A0">
              <w:rPr>
                <w:rFonts w:ascii="Tahoma" w:hAnsi="Tahoma" w:cs="David" w:hint="cs"/>
                <w:rtl/>
              </w:rPr>
              <w:t>ג'</w:t>
            </w:r>
          </w:p>
        </w:tc>
        <w:tc>
          <w:tcPr>
            <w:tcW w:w="5823" w:type="dxa"/>
            <w:tcBorders>
              <w:top w:val="single" w:sz="4" w:space="0" w:color="auto"/>
              <w:left w:val="single" w:sz="4" w:space="0" w:color="auto"/>
              <w:bottom w:val="single" w:sz="4" w:space="0" w:color="auto"/>
              <w:right w:val="single" w:sz="4" w:space="0" w:color="auto"/>
            </w:tcBorders>
          </w:tcPr>
          <w:p w:rsidR="00FD1B71" w:rsidRPr="00A723A0" w:rsidRDefault="00297197" w:rsidP="00BE1589">
            <w:pPr>
              <w:pStyle w:val="a0"/>
              <w:numPr>
                <w:ilvl w:val="0"/>
                <w:numId w:val="0"/>
              </w:numPr>
              <w:spacing w:before="0" w:beforeAutospacing="0" w:after="0" w:line="360" w:lineRule="auto"/>
              <w:ind w:left="34"/>
              <w:rPr>
                <w:rFonts w:ascii="Tahoma" w:hAnsi="Tahoma" w:cs="David"/>
                <w:rtl/>
              </w:rPr>
            </w:pPr>
            <w:r w:rsidRPr="00A723A0">
              <w:rPr>
                <w:rFonts w:ascii="Tahoma" w:hAnsi="Tahoma" w:cs="David" w:hint="cs"/>
                <w:rtl/>
              </w:rPr>
              <w:t xml:space="preserve">שלב שלישי </w:t>
            </w:r>
            <w:r w:rsidR="00311353" w:rsidRPr="00A723A0">
              <w:rPr>
                <w:rFonts w:ascii="Tahoma" w:hAnsi="Tahoma" w:cs="David" w:hint="cs"/>
                <w:rtl/>
              </w:rPr>
              <w:t>של המכרז</w:t>
            </w:r>
            <w:r w:rsidRPr="00A723A0">
              <w:rPr>
                <w:rFonts w:ascii="Tahoma" w:hAnsi="Tahoma" w:cs="David" w:hint="cs"/>
                <w:rtl/>
              </w:rPr>
              <w:t xml:space="preserve">- </w:t>
            </w:r>
            <w:r w:rsidR="00FC6C73" w:rsidRPr="00A723A0">
              <w:rPr>
                <w:rFonts w:ascii="Tahoma" w:hAnsi="Tahoma" w:cs="David" w:hint="cs"/>
                <w:rtl/>
              </w:rPr>
              <w:t>בדיקת מחיר</w:t>
            </w:r>
            <w:r w:rsidRPr="00A723A0">
              <w:rPr>
                <w:rFonts w:ascii="Tahoma" w:hAnsi="Tahoma" w:cs="David" w:hint="cs"/>
                <w:rtl/>
              </w:rPr>
              <w:t xml:space="preserve">: </w:t>
            </w:r>
            <w:r w:rsidR="00FC6C73" w:rsidRPr="00A723A0">
              <w:rPr>
                <w:rFonts w:ascii="Tahoma" w:hAnsi="Tahoma" w:cs="David"/>
                <w:rtl/>
              </w:rPr>
              <w:t xml:space="preserve">במסגרת שלב זה </w:t>
            </w:r>
            <w:r w:rsidR="00FC6C73" w:rsidRPr="00A723A0">
              <w:rPr>
                <w:rFonts w:ascii="Tahoma" w:hAnsi="Tahoma" w:cs="David" w:hint="cs"/>
                <w:rtl/>
              </w:rPr>
              <w:t>ת</w:t>
            </w:r>
            <w:r w:rsidR="00FD1B71" w:rsidRPr="00A723A0">
              <w:rPr>
                <w:rFonts w:ascii="Tahoma" w:hAnsi="Tahoma" w:cs="David"/>
                <w:rtl/>
              </w:rPr>
              <w:t xml:space="preserve">ערך </w:t>
            </w:r>
            <w:r w:rsidR="00FC6C73" w:rsidRPr="00A723A0">
              <w:rPr>
                <w:rFonts w:ascii="Tahoma" w:hAnsi="Tahoma" w:cs="David" w:hint="cs"/>
                <w:rtl/>
              </w:rPr>
              <w:t>בדיקת הצעת המחיר כפי שנמסרה בפרק 5 על ידי המציע</w:t>
            </w:r>
            <w:r w:rsidR="0078167B" w:rsidRPr="00A723A0">
              <w:rPr>
                <w:rFonts w:ascii="Tahoma" w:hAnsi="Tahoma" w:cs="David" w:hint="cs"/>
                <w:rtl/>
              </w:rPr>
              <w:t xml:space="preserve">, </w:t>
            </w:r>
            <w:r w:rsidR="0082292A" w:rsidRPr="00A723A0">
              <w:rPr>
                <w:rFonts w:ascii="Tahoma" w:hAnsi="Tahoma" w:cs="David" w:hint="cs"/>
                <w:rtl/>
              </w:rPr>
              <w:t>כמפורט בסעיף</w:t>
            </w:r>
            <w:r w:rsidR="00913AC9" w:rsidRPr="00A723A0">
              <w:rPr>
                <w:rFonts w:ascii="Tahoma" w:hAnsi="Tahoma" w:cs="David" w:hint="cs"/>
                <w:rtl/>
              </w:rPr>
              <w:t xml:space="preserve"> </w:t>
            </w:r>
            <w:r w:rsidR="00913AC9" w:rsidRPr="00C85DCA">
              <w:rPr>
                <w:rFonts w:ascii="Tahoma" w:hAnsi="Tahoma" w:cs="David" w:hint="cs"/>
                <w:rtl/>
              </w:rPr>
              <w:t>0.10.</w:t>
            </w:r>
            <w:r w:rsidR="00BE1589">
              <w:rPr>
                <w:rFonts w:ascii="Tahoma" w:hAnsi="Tahoma" w:cs="David" w:hint="cs"/>
                <w:rtl/>
              </w:rPr>
              <w:t>2</w:t>
            </w:r>
            <w:r w:rsidR="00FC6C73" w:rsidRPr="00C85DCA">
              <w:rPr>
                <w:rFonts w:ascii="Tahoma" w:hAnsi="Tahoma" w:cs="David" w:hint="cs"/>
                <w:rtl/>
              </w:rPr>
              <w:t>.</w:t>
            </w:r>
            <w:r w:rsidR="0078167B" w:rsidRPr="00A723A0">
              <w:rPr>
                <w:rFonts w:ascii="Tahoma" w:hAnsi="Tahoma" w:cs="David" w:hint="cs"/>
                <w:rtl/>
              </w:rPr>
              <w:t xml:space="preserve"> </w:t>
            </w:r>
          </w:p>
        </w:tc>
      </w:tr>
      <w:tr w:rsidR="00FD1B71"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FD1B71" w:rsidRPr="00A723A0" w:rsidRDefault="00FD1B71"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lastRenderedPageBreak/>
              <w:t xml:space="preserve">כשיר שני </w:t>
            </w:r>
          </w:p>
        </w:tc>
        <w:tc>
          <w:tcPr>
            <w:tcW w:w="5823" w:type="dxa"/>
            <w:tcBorders>
              <w:top w:val="single" w:sz="4" w:space="0" w:color="auto"/>
              <w:left w:val="single" w:sz="4" w:space="0" w:color="auto"/>
              <w:bottom w:val="single" w:sz="4" w:space="0" w:color="auto"/>
              <w:right w:val="single" w:sz="4" w:space="0" w:color="auto"/>
            </w:tcBorders>
          </w:tcPr>
          <w:p w:rsidR="00FD1B71" w:rsidRPr="00A723A0" w:rsidRDefault="00FD1B71" w:rsidP="006A2953">
            <w:pPr>
              <w:pStyle w:val="a0"/>
              <w:numPr>
                <w:ilvl w:val="0"/>
                <w:numId w:val="0"/>
              </w:numPr>
              <w:spacing w:before="0" w:beforeAutospacing="0" w:after="0" w:line="360" w:lineRule="auto"/>
              <w:rPr>
                <w:rFonts w:ascii="Tahoma" w:hAnsi="Tahoma" w:cs="David"/>
                <w:rtl/>
              </w:rPr>
            </w:pPr>
            <w:r w:rsidRPr="00A723A0">
              <w:rPr>
                <w:rFonts w:ascii="Arial" w:hAnsi="Arial" w:cs="David"/>
                <w:rtl/>
              </w:rPr>
              <w:t xml:space="preserve">ועדת המכרזים שומרת לעצמה את הזכות לבחור במכרז </w:t>
            </w:r>
            <w:r w:rsidR="00790177" w:rsidRPr="00A723A0">
              <w:rPr>
                <w:rFonts w:ascii="Arial" w:hAnsi="Arial" w:cs="David" w:hint="cs"/>
                <w:rtl/>
              </w:rPr>
              <w:t>זוכה חלופי</w:t>
            </w:r>
            <w:r w:rsidRPr="00A723A0">
              <w:rPr>
                <w:rFonts w:ascii="Arial" w:hAnsi="Arial" w:cs="David" w:hint="cs"/>
                <w:rtl/>
              </w:rPr>
              <w:t xml:space="preserve"> </w:t>
            </w:r>
            <w:r w:rsidRPr="00A723A0">
              <w:rPr>
                <w:rFonts w:ascii="Arial" w:hAnsi="Arial" w:cs="David"/>
                <w:rtl/>
              </w:rPr>
              <w:t xml:space="preserve">אשר יוגדר  </w:t>
            </w:r>
            <w:r w:rsidRPr="00A723A0">
              <w:rPr>
                <w:rFonts w:ascii="Arial" w:hAnsi="Arial" w:cs="David" w:hint="cs"/>
                <w:rtl/>
              </w:rPr>
              <w:t>כ</w:t>
            </w:r>
            <w:r w:rsidRPr="00A723A0">
              <w:rPr>
                <w:rFonts w:ascii="Arial" w:hAnsi="Arial" w:cs="David"/>
                <w:rtl/>
              </w:rPr>
              <w:t>"</w:t>
            </w:r>
            <w:r w:rsidRPr="00A723A0">
              <w:rPr>
                <w:rFonts w:ascii="Arial" w:hAnsi="Arial" w:cs="David" w:hint="cs"/>
                <w:rtl/>
              </w:rPr>
              <w:t>כשיר שני</w:t>
            </w:r>
            <w:r w:rsidRPr="00A723A0">
              <w:rPr>
                <w:rFonts w:ascii="Arial" w:hAnsi="Arial" w:cs="David"/>
                <w:rtl/>
              </w:rPr>
              <w:t xml:space="preserve">", אליו </w:t>
            </w:r>
            <w:r w:rsidR="00790177" w:rsidRPr="00A723A0">
              <w:rPr>
                <w:rFonts w:ascii="Arial" w:hAnsi="Arial" w:cs="David" w:hint="cs"/>
                <w:rtl/>
              </w:rPr>
              <w:t>רשאי</w:t>
            </w:r>
            <w:r w:rsidR="00790177" w:rsidRPr="00A723A0">
              <w:rPr>
                <w:rFonts w:ascii="Arial" w:hAnsi="Arial" w:cs="David"/>
                <w:rtl/>
              </w:rPr>
              <w:t xml:space="preserve"> </w:t>
            </w:r>
            <w:r w:rsidRPr="00A723A0">
              <w:rPr>
                <w:rFonts w:ascii="Arial" w:hAnsi="Arial" w:cs="David"/>
                <w:rtl/>
              </w:rPr>
              <w:t>עורך המכרז</w:t>
            </w:r>
            <w:r w:rsidR="00790177" w:rsidRPr="00A723A0">
              <w:rPr>
                <w:rFonts w:ascii="Arial" w:hAnsi="Arial" w:cs="David" w:hint="cs"/>
                <w:rtl/>
              </w:rPr>
              <w:t xml:space="preserve"> לפנות</w:t>
            </w:r>
            <w:r w:rsidRPr="00A723A0">
              <w:rPr>
                <w:rFonts w:ascii="Arial" w:hAnsi="Arial" w:cs="David"/>
                <w:rtl/>
              </w:rPr>
              <w:t>,</w:t>
            </w:r>
            <w:r w:rsidR="00B135BC" w:rsidRPr="00A723A0">
              <w:rPr>
                <w:rFonts w:ascii="Arial" w:hAnsi="Arial" w:cs="David" w:hint="cs"/>
                <w:rtl/>
              </w:rPr>
              <w:t xml:space="preserve"> </w:t>
            </w:r>
            <w:r w:rsidRPr="00A723A0">
              <w:rPr>
                <w:rFonts w:ascii="Arial" w:hAnsi="Arial" w:cs="David"/>
                <w:rtl/>
              </w:rPr>
              <w:t>במהלך</w:t>
            </w:r>
            <w:r w:rsidR="00297197" w:rsidRPr="00A723A0">
              <w:rPr>
                <w:rFonts w:ascii="Arial" w:hAnsi="Arial" w:cs="David" w:hint="cs"/>
                <w:rtl/>
              </w:rPr>
              <w:t xml:space="preserve"> </w:t>
            </w:r>
            <w:r w:rsidR="00FC6C73" w:rsidRPr="00A723A0">
              <w:rPr>
                <w:rFonts w:ascii="Arial" w:hAnsi="Arial" w:cs="David" w:hint="cs"/>
                <w:rtl/>
              </w:rPr>
              <w:t>שנת ההתקשרות הראשונה</w:t>
            </w:r>
            <w:r w:rsidR="00790177" w:rsidRPr="00A723A0">
              <w:rPr>
                <w:rFonts w:ascii="Arial" w:hAnsi="Arial" w:cs="David" w:hint="cs"/>
                <w:rtl/>
              </w:rPr>
              <w:t xml:space="preserve"> </w:t>
            </w:r>
            <w:r w:rsidRPr="00A723A0">
              <w:rPr>
                <w:rFonts w:ascii="Arial" w:hAnsi="Arial" w:cs="David"/>
                <w:rtl/>
              </w:rPr>
              <w:t>, במידה שתבוטל ההתקשרות עם הספק הזוכה. ההתקשרות עם "</w:t>
            </w:r>
            <w:r w:rsidRPr="00A723A0">
              <w:rPr>
                <w:rFonts w:ascii="Arial" w:hAnsi="Arial" w:cs="David" w:hint="cs"/>
                <w:rtl/>
              </w:rPr>
              <w:t>כשיר שני</w:t>
            </w:r>
            <w:r w:rsidRPr="00A723A0">
              <w:rPr>
                <w:rFonts w:ascii="Arial" w:hAnsi="Arial" w:cs="David"/>
                <w:rtl/>
              </w:rPr>
              <w:t xml:space="preserve">" תהיה על </w:t>
            </w:r>
            <w:r w:rsidRPr="008228C2">
              <w:rPr>
                <w:rFonts w:ascii="Arial" w:hAnsi="Arial" w:cs="David"/>
                <w:rtl/>
              </w:rPr>
              <w:t>בסיס הצעת "</w:t>
            </w:r>
            <w:r w:rsidRPr="008228C2">
              <w:rPr>
                <w:rFonts w:ascii="Arial" w:hAnsi="Arial" w:cs="David" w:hint="cs"/>
                <w:rtl/>
              </w:rPr>
              <w:t>כשיר שני</w:t>
            </w:r>
            <w:r w:rsidRPr="008228C2">
              <w:rPr>
                <w:rFonts w:ascii="Arial" w:hAnsi="Arial" w:cs="David"/>
                <w:rtl/>
              </w:rPr>
              <w:t>" למכרז זה</w:t>
            </w:r>
            <w:r w:rsidR="0078167B" w:rsidRPr="008228C2">
              <w:rPr>
                <w:rFonts w:ascii="Arial" w:hAnsi="Arial" w:cs="David" w:hint="cs"/>
                <w:rtl/>
              </w:rPr>
              <w:t xml:space="preserve">, </w:t>
            </w:r>
            <w:r w:rsidRPr="008228C2">
              <w:rPr>
                <w:rFonts w:ascii="Tahoma" w:hAnsi="Tahoma" w:cs="David" w:hint="cs"/>
                <w:rtl/>
              </w:rPr>
              <w:t>כמפורט</w:t>
            </w:r>
            <w:r w:rsidRPr="008228C2">
              <w:rPr>
                <w:rFonts w:ascii="Tahoma" w:hAnsi="Tahoma" w:cs="David"/>
                <w:rtl/>
              </w:rPr>
              <w:t xml:space="preserve"> בסעיף </w:t>
            </w:r>
            <w:r w:rsidR="00B135BC" w:rsidRPr="008228C2">
              <w:rPr>
                <w:rFonts w:ascii="Tahoma" w:hAnsi="Tahoma" w:cs="David" w:hint="cs"/>
                <w:rtl/>
              </w:rPr>
              <w:t>0.8.</w:t>
            </w:r>
            <w:r w:rsidR="00076F5F" w:rsidRPr="008228C2">
              <w:rPr>
                <w:rFonts w:ascii="Tahoma" w:hAnsi="Tahoma" w:cs="David" w:hint="cs"/>
                <w:rtl/>
              </w:rPr>
              <w:t>5</w:t>
            </w:r>
            <w:r w:rsidR="0078167B" w:rsidRPr="008228C2">
              <w:rPr>
                <w:rFonts w:ascii="Tahoma" w:hAnsi="Tahoma" w:cs="David" w:hint="cs"/>
                <w:rtl/>
              </w:rPr>
              <w:t xml:space="preserve"> להלן</w:t>
            </w:r>
            <w:r w:rsidR="0078167B" w:rsidRPr="00A723A0">
              <w:rPr>
                <w:rFonts w:ascii="Tahoma" w:hAnsi="Tahoma" w:cs="David" w:hint="cs"/>
                <w:rtl/>
              </w:rPr>
              <w:t xml:space="preserve">. </w:t>
            </w:r>
          </w:p>
        </w:tc>
      </w:tr>
      <w:tr w:rsidR="00C47A36"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C47A36" w:rsidRPr="00A723A0" w:rsidRDefault="00C47A36"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ה</w:t>
            </w:r>
            <w:r w:rsidR="00AA6E85" w:rsidRPr="00A723A0">
              <w:rPr>
                <w:rFonts w:ascii="Tahoma" w:hAnsi="Tahoma" w:cs="David" w:hint="cs"/>
                <w:rtl/>
              </w:rPr>
              <w:t>מחיר</w:t>
            </w:r>
            <w:r w:rsidRPr="00A723A0">
              <w:rPr>
                <w:rFonts w:ascii="Tahoma" w:hAnsi="Tahoma" w:cs="David" w:hint="cs"/>
                <w:rtl/>
              </w:rPr>
              <w:t xml:space="preserve"> להשוואה של ההצעה</w:t>
            </w:r>
          </w:p>
        </w:tc>
        <w:tc>
          <w:tcPr>
            <w:tcW w:w="5823" w:type="dxa"/>
            <w:tcBorders>
              <w:top w:val="single" w:sz="4" w:space="0" w:color="auto"/>
              <w:left w:val="single" w:sz="4" w:space="0" w:color="auto"/>
              <w:bottom w:val="single" w:sz="4" w:space="0" w:color="auto"/>
              <w:right w:val="single" w:sz="4" w:space="0" w:color="auto"/>
            </w:tcBorders>
          </w:tcPr>
          <w:p w:rsidR="00C47A36" w:rsidRPr="00A723A0" w:rsidRDefault="00156270" w:rsidP="006A2953">
            <w:pPr>
              <w:pStyle w:val="a0"/>
              <w:numPr>
                <w:ilvl w:val="0"/>
                <w:numId w:val="0"/>
              </w:numPr>
              <w:spacing w:before="0" w:beforeAutospacing="0" w:after="0" w:line="360" w:lineRule="auto"/>
              <w:rPr>
                <w:rFonts w:ascii="Arial" w:hAnsi="Arial" w:cs="David"/>
                <w:rtl/>
              </w:rPr>
            </w:pPr>
            <w:r w:rsidRPr="00A723A0">
              <w:rPr>
                <w:rFonts w:ascii="Arial" w:hAnsi="Arial" w:cs="David" w:hint="cs"/>
                <w:rtl/>
              </w:rPr>
              <w:t>ה</w:t>
            </w:r>
            <w:r w:rsidR="00AA6E85" w:rsidRPr="00A723A0">
              <w:rPr>
                <w:rFonts w:ascii="Arial" w:hAnsi="Arial" w:cs="David" w:hint="cs"/>
                <w:rtl/>
              </w:rPr>
              <w:t>מחיר</w:t>
            </w:r>
            <w:r w:rsidRPr="00A723A0">
              <w:rPr>
                <w:rFonts w:ascii="Arial" w:hAnsi="Arial" w:cs="David" w:hint="cs"/>
                <w:rtl/>
              </w:rPr>
              <w:t xml:space="preserve"> כפי שמוגש על ידי הספק בתשובתו למכרז, במעטפת מענה העלות</w:t>
            </w:r>
            <w:r w:rsidR="0078167B" w:rsidRPr="00A723A0">
              <w:rPr>
                <w:rFonts w:ascii="Arial" w:hAnsi="Arial" w:cs="David" w:hint="cs"/>
                <w:rtl/>
              </w:rPr>
              <w:t xml:space="preserve"> (פרק 5)</w:t>
            </w:r>
            <w:r w:rsidRPr="00A723A0">
              <w:rPr>
                <w:rFonts w:ascii="Arial" w:hAnsi="Arial" w:cs="David" w:hint="cs"/>
                <w:rtl/>
              </w:rPr>
              <w:t xml:space="preserve">. </w:t>
            </w:r>
          </w:p>
        </w:tc>
      </w:tr>
      <w:tr w:rsidR="00311353"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311353" w:rsidRPr="00A723A0" w:rsidRDefault="00311353" w:rsidP="006A2953">
            <w:pPr>
              <w:pStyle w:val="a0"/>
              <w:numPr>
                <w:ilvl w:val="0"/>
                <w:numId w:val="0"/>
              </w:numPr>
              <w:spacing w:before="0" w:beforeAutospacing="0" w:after="0" w:line="360" w:lineRule="auto"/>
              <w:rPr>
                <w:rFonts w:ascii="Tahoma" w:hAnsi="Tahoma" w:cs="David"/>
                <w:rtl/>
              </w:rPr>
            </w:pPr>
            <w:r w:rsidRPr="00A723A0">
              <w:rPr>
                <w:rFonts w:ascii="Tahoma" w:hAnsi="Tahoma" w:cs="David" w:hint="cs"/>
                <w:rtl/>
              </w:rPr>
              <w:t>ציון איכות מינימאלי</w:t>
            </w:r>
          </w:p>
        </w:tc>
        <w:tc>
          <w:tcPr>
            <w:tcW w:w="5823" w:type="dxa"/>
            <w:tcBorders>
              <w:top w:val="single" w:sz="4" w:space="0" w:color="auto"/>
              <w:left w:val="single" w:sz="4" w:space="0" w:color="auto"/>
              <w:bottom w:val="single" w:sz="4" w:space="0" w:color="auto"/>
              <w:right w:val="single" w:sz="4" w:space="0" w:color="auto"/>
            </w:tcBorders>
          </w:tcPr>
          <w:p w:rsidR="00311353" w:rsidRPr="00A723A0" w:rsidRDefault="0078167B" w:rsidP="006A2953">
            <w:pPr>
              <w:pStyle w:val="a0"/>
              <w:numPr>
                <w:ilvl w:val="0"/>
                <w:numId w:val="0"/>
              </w:numPr>
              <w:spacing w:before="0" w:beforeAutospacing="0" w:after="0" w:line="360" w:lineRule="auto"/>
              <w:rPr>
                <w:rFonts w:ascii="Arial" w:hAnsi="Arial" w:cs="David"/>
                <w:rtl/>
              </w:rPr>
            </w:pPr>
            <w:proofErr w:type="spellStart"/>
            <w:r w:rsidRPr="00A723A0">
              <w:rPr>
                <w:rFonts w:ascii="Arial" w:hAnsi="Arial" w:cs="David" w:hint="cs"/>
                <w:rtl/>
              </w:rPr>
              <w:t>הכל</w:t>
            </w:r>
            <w:proofErr w:type="spellEnd"/>
            <w:r w:rsidRPr="00A723A0">
              <w:rPr>
                <w:rFonts w:ascii="Arial" w:hAnsi="Arial" w:cs="David" w:hint="cs"/>
                <w:rtl/>
              </w:rPr>
              <w:t xml:space="preserve"> כמפורט בסעיף </w:t>
            </w:r>
            <w:r w:rsidR="000F2F86" w:rsidRPr="00BE1589">
              <w:rPr>
                <w:rFonts w:ascii="Arial" w:hAnsi="Arial" w:cs="David" w:hint="cs"/>
                <w:rtl/>
              </w:rPr>
              <w:t>0.10.2</w:t>
            </w:r>
            <w:r w:rsidRPr="00BE1589">
              <w:rPr>
                <w:rFonts w:ascii="Arial" w:hAnsi="Arial" w:cs="David" w:hint="cs"/>
                <w:rtl/>
              </w:rPr>
              <w:t xml:space="preserve"> להלן.</w:t>
            </w:r>
            <w:r w:rsidRPr="00A723A0">
              <w:rPr>
                <w:rFonts w:ascii="Arial" w:hAnsi="Arial" w:cs="David" w:hint="cs"/>
                <w:rtl/>
              </w:rPr>
              <w:t xml:space="preserve"> </w:t>
            </w:r>
          </w:p>
        </w:tc>
      </w:tr>
      <w:tr w:rsidR="00C47A36"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C47A36" w:rsidRPr="00A723A0" w:rsidRDefault="00C47A36" w:rsidP="006A2953">
            <w:pPr>
              <w:pStyle w:val="RonnyHeading0"/>
              <w:spacing w:before="0" w:beforeAutospacing="0" w:after="0" w:line="360" w:lineRule="auto"/>
              <w:ind w:right="0"/>
              <w:jc w:val="left"/>
              <w:rPr>
                <w:rFonts w:ascii="Tahoma" w:hAnsi="Tahoma" w:cs="David"/>
                <w:rtl/>
              </w:rPr>
            </w:pPr>
            <w:r w:rsidRPr="00A723A0">
              <w:rPr>
                <w:rFonts w:ascii="Tahoma" w:hAnsi="Tahoma" w:cs="David" w:hint="cs"/>
                <w:rtl/>
              </w:rPr>
              <w:t xml:space="preserve">מחירון </w:t>
            </w:r>
            <w:proofErr w:type="spellStart"/>
            <w:r w:rsidRPr="00A723A0">
              <w:rPr>
                <w:rFonts w:ascii="Tahoma" w:hAnsi="Tahoma" w:cs="David" w:hint="cs"/>
                <w:rtl/>
              </w:rPr>
              <w:t>כח</w:t>
            </w:r>
            <w:proofErr w:type="spellEnd"/>
            <w:r w:rsidRPr="00A723A0">
              <w:rPr>
                <w:rFonts w:ascii="Tahoma" w:hAnsi="Tahoma" w:cs="David" w:hint="cs"/>
                <w:rtl/>
              </w:rPr>
              <w:t xml:space="preserve"> אדם</w:t>
            </w:r>
          </w:p>
        </w:tc>
        <w:tc>
          <w:tcPr>
            <w:tcW w:w="5823" w:type="dxa"/>
            <w:tcBorders>
              <w:top w:val="single" w:sz="4" w:space="0" w:color="auto"/>
              <w:left w:val="single" w:sz="4" w:space="0" w:color="auto"/>
              <w:bottom w:val="single" w:sz="4" w:space="0" w:color="auto"/>
              <w:right w:val="single" w:sz="4" w:space="0" w:color="auto"/>
            </w:tcBorders>
          </w:tcPr>
          <w:p w:rsidR="00E9364E" w:rsidRDefault="00156270" w:rsidP="00BE1589">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hint="cs"/>
                <w:rtl/>
              </w:rPr>
              <w:t>מחירון כוח אדם לפי תעריף שעתי, המפורט בטבלה בסעי</w:t>
            </w:r>
            <w:r w:rsidRPr="00BE1589">
              <w:rPr>
                <w:rFonts w:ascii="Tahoma" w:hAnsi="Tahoma" w:cs="David" w:hint="cs"/>
                <w:rtl/>
              </w:rPr>
              <w:t>ף 5.</w:t>
            </w:r>
            <w:r w:rsidR="00BE1589">
              <w:rPr>
                <w:rFonts w:ascii="Tahoma" w:hAnsi="Tahoma" w:cs="David" w:hint="cs"/>
                <w:rtl/>
              </w:rPr>
              <w:t>4</w:t>
            </w:r>
            <w:r w:rsidRPr="00BE1589">
              <w:rPr>
                <w:rFonts w:ascii="Tahoma" w:hAnsi="Tahoma" w:cs="David" w:hint="cs"/>
                <w:rtl/>
              </w:rPr>
              <w:t>.</w:t>
            </w:r>
            <w:r w:rsidRPr="00A723A0">
              <w:rPr>
                <w:rFonts w:ascii="Tahoma" w:hAnsi="Tahoma" w:cs="David" w:hint="cs"/>
                <w:rtl/>
              </w:rPr>
              <w:t xml:space="preserve"> מחירון זה הינו המחירון </w:t>
            </w:r>
            <w:r w:rsidR="00007E48" w:rsidRPr="00A723A0">
              <w:rPr>
                <w:rFonts w:ascii="Tahoma" w:hAnsi="Tahoma" w:cs="David" w:hint="cs"/>
                <w:rtl/>
              </w:rPr>
              <w:t>שיחול</w:t>
            </w:r>
            <w:r w:rsidRPr="00A723A0">
              <w:rPr>
                <w:rFonts w:ascii="Tahoma" w:hAnsi="Tahoma" w:cs="David" w:hint="cs"/>
                <w:rtl/>
              </w:rPr>
              <w:t xml:space="preserve"> במתן שירותים שוטפים </w:t>
            </w:r>
            <w:r w:rsidRPr="00A723A0">
              <w:rPr>
                <w:rFonts w:ascii="Tahoma" w:hAnsi="Tahoma" w:cs="David"/>
                <w:rtl/>
              </w:rPr>
              <w:t>–</w:t>
            </w:r>
            <w:r w:rsidRPr="00A723A0">
              <w:rPr>
                <w:rFonts w:ascii="Tahoma" w:hAnsi="Tahoma" w:cs="David" w:hint="cs"/>
                <w:rtl/>
              </w:rPr>
              <w:t xml:space="preserve"> </w:t>
            </w:r>
            <w:r w:rsidR="004F5713">
              <w:rPr>
                <w:rFonts w:ascii="Tahoma" w:hAnsi="Tahoma" w:cs="David" w:hint="cs"/>
                <w:rtl/>
              </w:rPr>
              <w:t xml:space="preserve">ניהול , ליווי ובקרה </w:t>
            </w:r>
            <w:r w:rsidR="00E9364E">
              <w:rPr>
                <w:rFonts w:ascii="Tahoma" w:hAnsi="Tahoma" w:cs="David" w:hint="cs"/>
                <w:rtl/>
              </w:rPr>
              <w:t>, על ידי הספק הזוכה.</w:t>
            </w:r>
          </w:p>
          <w:p w:rsidR="00C47A36" w:rsidRPr="00A723A0" w:rsidRDefault="00156270" w:rsidP="00E9364E">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hint="cs"/>
                <w:rtl/>
              </w:rPr>
              <w:t xml:space="preserve">יובהר כי אישור זה נתון לשיקול דעתו הבלעדי של עורך המכרז, היה ויחליט שלא לקבל שירותים מנותן שירותים מסוים </w:t>
            </w:r>
            <w:r w:rsidR="00FE47A9" w:rsidRPr="00A723A0">
              <w:rPr>
                <w:rFonts w:ascii="Tahoma" w:hAnsi="Tahoma" w:cs="David" w:hint="cs"/>
                <w:rtl/>
              </w:rPr>
              <w:t>- יהיה הספק</w:t>
            </w:r>
            <w:r w:rsidRPr="00A723A0">
              <w:rPr>
                <w:rFonts w:ascii="Tahoma" w:hAnsi="Tahoma" w:cs="David" w:hint="cs"/>
                <w:rtl/>
              </w:rPr>
              <w:t xml:space="preserve"> מחויב להחליפו באחר, ולהנחת דעתו של עורך המכרז. </w:t>
            </w:r>
          </w:p>
        </w:tc>
      </w:tr>
      <w:tr w:rsidR="00C47A36"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C47A36" w:rsidRPr="00A723A0" w:rsidRDefault="00C47A36" w:rsidP="006A2953">
            <w:pPr>
              <w:pStyle w:val="RonnyHeading0"/>
              <w:spacing w:before="0" w:beforeAutospacing="0" w:after="0" w:line="360" w:lineRule="auto"/>
              <w:ind w:right="0"/>
              <w:jc w:val="left"/>
              <w:rPr>
                <w:rFonts w:ascii="Tahoma" w:hAnsi="Tahoma" w:cs="David"/>
                <w:rtl/>
              </w:rPr>
            </w:pPr>
            <w:r w:rsidRPr="00A723A0">
              <w:rPr>
                <w:rFonts w:ascii="Tahoma" w:hAnsi="Tahoma" w:cs="David" w:hint="cs"/>
                <w:rtl/>
              </w:rPr>
              <w:t>המחיר הסופי</w:t>
            </w:r>
          </w:p>
        </w:tc>
        <w:tc>
          <w:tcPr>
            <w:tcW w:w="5823" w:type="dxa"/>
            <w:tcBorders>
              <w:top w:val="single" w:sz="4" w:space="0" w:color="auto"/>
              <w:left w:val="single" w:sz="4" w:space="0" w:color="auto"/>
              <w:bottom w:val="single" w:sz="4" w:space="0" w:color="auto"/>
              <w:right w:val="single" w:sz="4" w:space="0" w:color="auto"/>
            </w:tcBorders>
          </w:tcPr>
          <w:p w:rsidR="00C47A36" w:rsidRPr="00A723A0" w:rsidRDefault="00156270" w:rsidP="00BE1589">
            <w:pPr>
              <w:pStyle w:val="a0"/>
              <w:numPr>
                <w:ilvl w:val="0"/>
                <w:numId w:val="0"/>
              </w:numPr>
              <w:spacing w:before="0" w:beforeAutospacing="0" w:after="0" w:line="360" w:lineRule="auto"/>
              <w:rPr>
                <w:rFonts w:ascii="Tahoma" w:hAnsi="Tahoma" w:cs="David"/>
                <w:rtl/>
              </w:rPr>
            </w:pPr>
            <w:r w:rsidRPr="00A723A0">
              <w:rPr>
                <w:rFonts w:ascii="Arial" w:hAnsi="Arial" w:cs="David" w:hint="cs"/>
                <w:rtl/>
              </w:rPr>
              <w:t xml:space="preserve">המחיר הסופי </w:t>
            </w:r>
            <w:r w:rsidR="00007E48" w:rsidRPr="00A723A0">
              <w:rPr>
                <w:rFonts w:ascii="Arial" w:hAnsi="Arial" w:cs="David" w:hint="cs"/>
                <w:rtl/>
              </w:rPr>
              <w:t xml:space="preserve">לאספקת השירותים, כפי שנקבע </w:t>
            </w:r>
            <w:r w:rsidRPr="00A723A0">
              <w:rPr>
                <w:rFonts w:ascii="Arial" w:hAnsi="Arial" w:cs="David" w:hint="cs"/>
                <w:rtl/>
              </w:rPr>
              <w:t xml:space="preserve">לאחר </w:t>
            </w:r>
            <w:r w:rsidR="00790177" w:rsidRPr="00A723A0">
              <w:rPr>
                <w:rFonts w:ascii="Arial" w:hAnsi="Arial" w:cs="David" w:hint="cs"/>
                <w:rtl/>
              </w:rPr>
              <w:t xml:space="preserve">חישוב </w:t>
            </w:r>
            <w:r w:rsidRPr="00A723A0">
              <w:rPr>
                <w:rFonts w:ascii="Arial" w:hAnsi="Arial" w:cs="David" w:hint="cs"/>
                <w:rtl/>
              </w:rPr>
              <w:t>אחוזי ההנחה.</w:t>
            </w:r>
            <w:r w:rsidR="00007E48" w:rsidRPr="00A723A0">
              <w:rPr>
                <w:rFonts w:ascii="Arial" w:hAnsi="Arial" w:cs="David" w:hint="cs"/>
                <w:rtl/>
              </w:rPr>
              <w:t xml:space="preserve"> </w:t>
            </w:r>
            <w:r w:rsidRPr="00A723A0">
              <w:rPr>
                <w:rFonts w:ascii="Arial" w:hAnsi="Arial" w:cs="David" w:hint="cs"/>
                <w:rtl/>
              </w:rPr>
              <w:t>כמפורט בסעי</w:t>
            </w:r>
            <w:r w:rsidRPr="00BE1589">
              <w:rPr>
                <w:rFonts w:ascii="Arial" w:hAnsi="Arial" w:cs="David" w:hint="cs"/>
                <w:rtl/>
              </w:rPr>
              <w:t xml:space="preserve">ף </w:t>
            </w:r>
            <w:r w:rsidR="00BE1589">
              <w:rPr>
                <w:rFonts w:ascii="Arial" w:hAnsi="Arial" w:cs="David" w:hint="cs"/>
                <w:rtl/>
              </w:rPr>
              <w:t>5.4</w:t>
            </w:r>
            <w:r w:rsidR="00FE47A9" w:rsidRPr="00BE1589">
              <w:rPr>
                <w:rFonts w:ascii="Tahoma" w:hAnsi="Tahoma" w:cs="David" w:hint="cs"/>
                <w:rtl/>
              </w:rPr>
              <w:t>.</w:t>
            </w:r>
          </w:p>
        </w:tc>
      </w:tr>
      <w:tr w:rsidR="00FD1B71"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FD1B71" w:rsidRPr="00A723A0" w:rsidDel="00352448" w:rsidRDefault="00FD1B71" w:rsidP="006A2953">
            <w:pPr>
              <w:pStyle w:val="RonnyHeading0"/>
              <w:spacing w:before="0" w:beforeAutospacing="0" w:after="0" w:line="360" w:lineRule="auto"/>
              <w:ind w:right="0"/>
              <w:jc w:val="left"/>
              <w:rPr>
                <w:rFonts w:ascii="Tahoma" w:hAnsi="Tahoma" w:cs="David"/>
                <w:b/>
                <w:bCs/>
                <w:rtl/>
              </w:rPr>
            </w:pPr>
            <w:r w:rsidRPr="00A723A0">
              <w:rPr>
                <w:rFonts w:ascii="Tahoma" w:hAnsi="Tahoma" w:cs="David"/>
                <w:rtl/>
              </w:rPr>
              <w:t>השירותים</w:t>
            </w:r>
          </w:p>
        </w:tc>
        <w:tc>
          <w:tcPr>
            <w:tcW w:w="5823" w:type="dxa"/>
            <w:tcBorders>
              <w:top w:val="single" w:sz="4" w:space="0" w:color="auto"/>
              <w:left w:val="single" w:sz="4" w:space="0" w:color="auto"/>
              <w:bottom w:val="single" w:sz="4" w:space="0" w:color="auto"/>
              <w:right w:val="single" w:sz="4" w:space="0" w:color="auto"/>
            </w:tcBorders>
          </w:tcPr>
          <w:p w:rsidR="00FD1B71" w:rsidRPr="00A723A0" w:rsidRDefault="00FD1B71" w:rsidP="006A2953">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rtl/>
              </w:rPr>
              <w:t>מכלול השירותים כמובא בפרקי המכרז</w:t>
            </w:r>
            <w:r w:rsidR="00213453" w:rsidRPr="00A723A0">
              <w:rPr>
                <w:rFonts w:ascii="Tahoma" w:hAnsi="Tahoma" w:cs="David" w:hint="cs"/>
                <w:rtl/>
              </w:rPr>
              <w:t xml:space="preserve"> </w:t>
            </w:r>
            <w:r w:rsidR="00311353" w:rsidRPr="00A723A0">
              <w:rPr>
                <w:rFonts w:ascii="Tahoma" w:hAnsi="Tahoma" w:cs="David" w:hint="cs"/>
                <w:rtl/>
              </w:rPr>
              <w:t xml:space="preserve">השונים, </w:t>
            </w:r>
            <w:r w:rsidR="00213453" w:rsidRPr="00A723A0">
              <w:rPr>
                <w:rFonts w:ascii="Tahoma" w:hAnsi="Tahoma" w:cs="David" w:hint="cs"/>
                <w:rtl/>
              </w:rPr>
              <w:t>וביניהם</w:t>
            </w:r>
            <w:r w:rsidR="00E40127" w:rsidRPr="00A723A0">
              <w:rPr>
                <w:rFonts w:ascii="Tahoma" w:hAnsi="Tahoma" w:cs="David" w:hint="cs"/>
                <w:rtl/>
              </w:rPr>
              <w:t xml:space="preserve"> </w:t>
            </w:r>
            <w:r w:rsidR="00BD397E" w:rsidRPr="00A723A0">
              <w:rPr>
                <w:rFonts w:ascii="Tahoma" w:hAnsi="Tahoma" w:cs="David" w:hint="cs"/>
                <w:rtl/>
              </w:rPr>
              <w:t>כמפורט ב</w:t>
            </w:r>
            <w:r w:rsidR="00E40127" w:rsidRPr="00A723A0">
              <w:rPr>
                <w:rFonts w:ascii="Tahoma" w:hAnsi="Tahoma" w:cs="David" w:hint="cs"/>
                <w:rtl/>
              </w:rPr>
              <w:t>סעי</w:t>
            </w:r>
            <w:r w:rsidR="00E40127" w:rsidRPr="00BE1589">
              <w:rPr>
                <w:rFonts w:ascii="Tahoma" w:hAnsi="Tahoma" w:cs="David" w:hint="cs"/>
                <w:rtl/>
              </w:rPr>
              <w:t>ף</w:t>
            </w:r>
            <w:r w:rsidR="00BD397E" w:rsidRPr="00BE1589">
              <w:rPr>
                <w:rFonts w:ascii="Tahoma" w:hAnsi="Tahoma" w:cs="David" w:hint="cs"/>
                <w:rtl/>
              </w:rPr>
              <w:t xml:space="preserve"> </w:t>
            </w:r>
            <w:r w:rsidR="00E9364E" w:rsidRPr="00BE1589">
              <w:rPr>
                <w:rFonts w:ascii="Tahoma" w:hAnsi="Tahoma" w:cs="David" w:hint="cs"/>
                <w:rtl/>
              </w:rPr>
              <w:t>2.2</w:t>
            </w:r>
            <w:r w:rsidR="00BE1589">
              <w:rPr>
                <w:rFonts w:ascii="Tahoma" w:hAnsi="Tahoma" w:cs="David" w:hint="cs"/>
                <w:rtl/>
              </w:rPr>
              <w:t xml:space="preserve"> , סעיף 2.3 , סעיף 4.10 , סעיף 4.11</w:t>
            </w:r>
          </w:p>
          <w:p w:rsidR="004F5713" w:rsidRPr="004F5713" w:rsidRDefault="004F5713" w:rsidP="004F5713">
            <w:pPr>
              <w:pStyle w:val="Normal0"/>
              <w:spacing w:before="60" w:after="60" w:line="240" w:lineRule="auto"/>
              <w:rPr>
                <w:rFonts w:ascii="Tahoma" w:hAnsi="Tahoma"/>
                <w:sz w:val="24"/>
                <w:rtl/>
                <w:lang w:eastAsia="en-US"/>
              </w:rPr>
            </w:pPr>
            <w:r w:rsidRPr="004F5713">
              <w:rPr>
                <w:rFonts w:ascii="Tahoma" w:hAnsi="Tahoma"/>
                <w:sz w:val="24"/>
                <w:rtl/>
                <w:lang w:eastAsia="en-US"/>
              </w:rPr>
              <w:t xml:space="preserve">מתן שירותי </w:t>
            </w:r>
            <w:r w:rsidR="004663FF">
              <w:rPr>
                <w:rFonts w:ascii="Tahoma" w:hAnsi="Tahoma" w:hint="cs"/>
                <w:sz w:val="24"/>
                <w:rtl/>
                <w:lang w:eastAsia="en-US"/>
              </w:rPr>
              <w:t>ניהול הפרו</w:t>
            </w:r>
            <w:r w:rsidRPr="004F5713">
              <w:rPr>
                <w:rFonts w:ascii="Tahoma" w:hAnsi="Tahoma" w:hint="cs"/>
                <w:sz w:val="24"/>
                <w:rtl/>
                <w:lang w:eastAsia="en-US"/>
              </w:rPr>
              <w:t xml:space="preserve">יקט מטעם משרד החקלאות וליווי ובקרת הספק הזוכה  </w:t>
            </w:r>
            <w:r w:rsidRPr="004F5713">
              <w:rPr>
                <w:rFonts w:ascii="Tahoma" w:hAnsi="Tahoma"/>
                <w:sz w:val="24"/>
                <w:rtl/>
                <w:lang w:eastAsia="en-US"/>
              </w:rPr>
              <w:t xml:space="preserve"> כמפורט במפרט ובחוזה ההתקשרות</w:t>
            </w:r>
            <w:r w:rsidRPr="004F5713">
              <w:rPr>
                <w:rFonts w:ascii="Tahoma" w:hAnsi="Tahoma" w:hint="cs"/>
                <w:sz w:val="24"/>
                <w:rtl/>
                <w:lang w:eastAsia="en-US"/>
              </w:rPr>
              <w:t>.</w:t>
            </w:r>
          </w:p>
          <w:p w:rsidR="00311353" w:rsidRPr="00A723A0" w:rsidDel="00352448" w:rsidRDefault="00311353" w:rsidP="004F5713">
            <w:pPr>
              <w:pStyle w:val="a0"/>
              <w:numPr>
                <w:ilvl w:val="0"/>
                <w:numId w:val="0"/>
              </w:numPr>
              <w:spacing w:before="0" w:beforeAutospacing="0" w:after="0" w:line="360" w:lineRule="auto"/>
              <w:ind w:left="1474" w:right="0" w:hanging="754"/>
              <w:rPr>
                <w:rFonts w:ascii="Tahoma" w:hAnsi="Tahoma" w:cs="David"/>
                <w:rtl/>
              </w:rPr>
            </w:pPr>
          </w:p>
        </w:tc>
      </w:tr>
      <w:tr w:rsidR="004F5713"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4F5713" w:rsidRPr="00A723A0" w:rsidRDefault="004F5713" w:rsidP="004F5713">
            <w:pPr>
              <w:pStyle w:val="RonnyHeading0"/>
              <w:spacing w:before="0" w:beforeAutospacing="0" w:after="0" w:line="360" w:lineRule="auto"/>
              <w:ind w:right="0"/>
              <w:jc w:val="left"/>
              <w:rPr>
                <w:rFonts w:ascii="Tahoma" w:hAnsi="Tahoma" w:cs="David"/>
                <w:rtl/>
              </w:rPr>
            </w:pPr>
            <w:r w:rsidRPr="004F5713">
              <w:rPr>
                <w:rFonts w:ascii="Tahoma" w:hAnsi="Tahoma" w:cs="David" w:hint="cs"/>
                <w:rtl/>
              </w:rPr>
              <w:lastRenderedPageBreak/>
              <w:t>תפקידי מנהל הפרויקט</w:t>
            </w:r>
            <w:r>
              <w:rPr>
                <w:rFonts w:hint="cs"/>
                <w:rtl/>
              </w:rPr>
              <w:t xml:space="preserve"> </w:t>
            </w:r>
          </w:p>
        </w:tc>
        <w:tc>
          <w:tcPr>
            <w:tcW w:w="5823" w:type="dxa"/>
            <w:tcBorders>
              <w:top w:val="single" w:sz="4" w:space="0" w:color="auto"/>
              <w:left w:val="single" w:sz="4" w:space="0" w:color="auto"/>
              <w:bottom w:val="single" w:sz="4" w:space="0" w:color="auto"/>
              <w:right w:val="single" w:sz="4" w:space="0" w:color="auto"/>
            </w:tcBorders>
          </w:tcPr>
          <w:p w:rsidR="004F5713" w:rsidRPr="00457CED" w:rsidRDefault="004F5713" w:rsidP="004F5713">
            <w:pPr>
              <w:pStyle w:val="Normal0"/>
              <w:spacing w:before="60" w:after="60"/>
              <w:rPr>
                <w:sz w:val="24"/>
                <w:rtl/>
              </w:rPr>
            </w:pPr>
            <w:r>
              <w:rPr>
                <w:rFonts w:hint="cs"/>
                <w:sz w:val="24"/>
                <w:rtl/>
              </w:rPr>
              <w:t>מנהל הפרויקט</w:t>
            </w:r>
            <w:r w:rsidRPr="00457CED">
              <w:rPr>
                <w:sz w:val="24"/>
                <w:rtl/>
              </w:rPr>
              <w:t xml:space="preserve"> שייבחר יבצע </w:t>
            </w:r>
            <w:r>
              <w:rPr>
                <w:rFonts w:hint="cs"/>
                <w:sz w:val="24"/>
                <w:rtl/>
              </w:rPr>
              <w:t xml:space="preserve">בין היתר את </w:t>
            </w:r>
            <w:r w:rsidRPr="00457CED">
              <w:rPr>
                <w:sz w:val="24"/>
                <w:rtl/>
              </w:rPr>
              <w:t>המשימות הבאות:</w:t>
            </w:r>
          </w:p>
          <w:p w:rsidR="004F5713" w:rsidRDefault="004F5713" w:rsidP="0005000B">
            <w:pPr>
              <w:pStyle w:val="Normal0"/>
              <w:numPr>
                <w:ilvl w:val="0"/>
                <w:numId w:val="58"/>
              </w:numPr>
              <w:spacing w:before="60" w:after="60"/>
              <w:jc w:val="both"/>
              <w:rPr>
                <w:sz w:val="24"/>
              </w:rPr>
            </w:pPr>
            <w:r>
              <w:rPr>
                <w:rFonts w:hint="cs"/>
                <w:sz w:val="24"/>
                <w:rtl/>
              </w:rPr>
              <w:t xml:space="preserve">יגדיר במשותף עם הספק הזוכה </w:t>
            </w:r>
            <w:r w:rsidR="004C381D">
              <w:rPr>
                <w:rFonts w:hint="cs"/>
                <w:sz w:val="24"/>
                <w:rtl/>
              </w:rPr>
              <w:t>במכרז ה-</w:t>
            </w:r>
            <w:r w:rsidR="004C381D">
              <w:rPr>
                <w:rFonts w:hint="cs"/>
                <w:sz w:val="24"/>
              </w:rPr>
              <w:t>BI</w:t>
            </w:r>
            <w:r w:rsidR="004C381D">
              <w:rPr>
                <w:rFonts w:hint="cs"/>
                <w:sz w:val="24"/>
                <w:rtl/>
              </w:rPr>
              <w:t xml:space="preserve"> </w:t>
            </w:r>
            <w:r>
              <w:rPr>
                <w:rFonts w:hint="cs"/>
                <w:sz w:val="24"/>
                <w:rtl/>
              </w:rPr>
              <w:t>את תכנית העבודה בתאום וסנכרון עם דרגי העבודה במשרד</w:t>
            </w:r>
          </w:p>
          <w:p w:rsidR="004F5713" w:rsidRDefault="004F5713" w:rsidP="0005000B">
            <w:pPr>
              <w:pStyle w:val="Normal0"/>
              <w:numPr>
                <w:ilvl w:val="0"/>
                <w:numId w:val="58"/>
              </w:numPr>
              <w:spacing w:before="60" w:after="60"/>
              <w:jc w:val="both"/>
              <w:rPr>
                <w:sz w:val="24"/>
              </w:rPr>
            </w:pPr>
            <w:r>
              <w:rPr>
                <w:rFonts w:hint="cs"/>
                <w:sz w:val="24"/>
                <w:rtl/>
              </w:rPr>
              <w:t xml:space="preserve">יבצע מעקב קפדני ליישום תכנית עבודה זו וידווח על כל חריגה לממונה עליו מטעם משרד החקלאות ופיתוח הכפר. </w:t>
            </w:r>
          </w:p>
          <w:p w:rsidR="004F5713" w:rsidRDefault="004F5713" w:rsidP="0005000B">
            <w:pPr>
              <w:pStyle w:val="Normal0"/>
              <w:numPr>
                <w:ilvl w:val="0"/>
                <w:numId w:val="58"/>
              </w:numPr>
              <w:spacing w:before="60" w:after="60"/>
              <w:jc w:val="both"/>
              <w:rPr>
                <w:sz w:val="24"/>
              </w:rPr>
            </w:pPr>
            <w:r>
              <w:rPr>
                <w:rFonts w:hint="cs"/>
                <w:sz w:val="24"/>
                <w:rtl/>
              </w:rPr>
              <w:t>בכל מקרה ובלי לגרוע מהאמור לעיל יקבעו פגישות סטטוס בין מנהל הפרויקט הנבחר ובין הגורמים מטעם משרד החק</w:t>
            </w:r>
            <w:r w:rsidR="002126FD">
              <w:rPr>
                <w:rFonts w:hint="cs"/>
                <w:sz w:val="24"/>
                <w:rtl/>
              </w:rPr>
              <w:t>ל</w:t>
            </w:r>
            <w:r>
              <w:rPr>
                <w:rFonts w:hint="cs"/>
                <w:sz w:val="24"/>
                <w:rtl/>
              </w:rPr>
              <w:t xml:space="preserve">אות בהם ידווח מנהל הפרויקט על התקדמות הפרויקט , חריגות צפויות , סיכונים וכל דבר אשר עלול לפגוע בהצלחת הפרויקט (זמן , תכולה , תקציב ושביעות רצון הלקוח ) . </w:t>
            </w:r>
          </w:p>
          <w:p w:rsidR="004F5713" w:rsidRDefault="004F5713" w:rsidP="0005000B">
            <w:pPr>
              <w:pStyle w:val="Normal0"/>
              <w:numPr>
                <w:ilvl w:val="0"/>
                <w:numId w:val="58"/>
              </w:numPr>
              <w:spacing w:before="60" w:after="60"/>
              <w:jc w:val="both"/>
              <w:rPr>
                <w:sz w:val="24"/>
              </w:rPr>
            </w:pPr>
            <w:r>
              <w:rPr>
                <w:rFonts w:hint="cs"/>
                <w:sz w:val="24"/>
                <w:rtl/>
              </w:rPr>
              <w:t xml:space="preserve">מנהל הפרויקט יבצע בקרה על עבודת ספק </w:t>
            </w:r>
            <w:r w:rsidR="00D640F8">
              <w:rPr>
                <w:rFonts w:hint="cs"/>
                <w:sz w:val="24"/>
                <w:rtl/>
              </w:rPr>
              <w:t>ה-</w:t>
            </w:r>
            <w:r w:rsidR="00D640F8">
              <w:rPr>
                <w:rFonts w:hint="cs"/>
                <w:sz w:val="24"/>
              </w:rPr>
              <w:t>BI</w:t>
            </w:r>
            <w:r w:rsidR="00D640F8">
              <w:rPr>
                <w:rFonts w:hint="cs"/>
                <w:sz w:val="24"/>
                <w:rtl/>
              </w:rPr>
              <w:t xml:space="preserve"> </w:t>
            </w:r>
            <w:r>
              <w:rPr>
                <w:rFonts w:hint="cs"/>
                <w:sz w:val="24"/>
                <w:rtl/>
              </w:rPr>
              <w:t xml:space="preserve">הזוכה בתחומים הבאים : </w:t>
            </w:r>
          </w:p>
          <w:p w:rsidR="004F5713" w:rsidRDefault="004F5713" w:rsidP="0005000B">
            <w:pPr>
              <w:pStyle w:val="Normal0"/>
              <w:numPr>
                <w:ilvl w:val="1"/>
                <w:numId w:val="58"/>
              </w:numPr>
              <w:spacing w:before="60" w:after="60"/>
              <w:jc w:val="both"/>
              <w:rPr>
                <w:sz w:val="24"/>
              </w:rPr>
            </w:pPr>
            <w:r>
              <w:rPr>
                <w:rFonts w:hint="cs"/>
                <w:sz w:val="24"/>
                <w:rtl/>
              </w:rPr>
              <w:t xml:space="preserve">אישור האפיון והאפיון המפורט לפני יציאה לכל שלב ושלב בתהליך </w:t>
            </w:r>
          </w:p>
          <w:p w:rsidR="004F5713" w:rsidRDefault="004F5713" w:rsidP="0005000B">
            <w:pPr>
              <w:pStyle w:val="Normal0"/>
              <w:numPr>
                <w:ilvl w:val="1"/>
                <w:numId w:val="58"/>
              </w:numPr>
              <w:spacing w:before="60" w:after="60"/>
              <w:jc w:val="both"/>
              <w:rPr>
                <w:sz w:val="24"/>
              </w:rPr>
            </w:pPr>
            <w:r>
              <w:rPr>
                <w:rFonts w:hint="cs"/>
                <w:sz w:val="24"/>
                <w:rtl/>
              </w:rPr>
              <w:t>בקרת התקדמות אל מול התכנון</w:t>
            </w:r>
            <w:r w:rsidR="00E9364E">
              <w:rPr>
                <w:rFonts w:hint="cs"/>
                <w:sz w:val="24"/>
                <w:rtl/>
              </w:rPr>
              <w:t>.</w:t>
            </w:r>
            <w:r>
              <w:rPr>
                <w:rFonts w:hint="cs"/>
                <w:sz w:val="24"/>
                <w:rtl/>
              </w:rPr>
              <w:t xml:space="preserve"> </w:t>
            </w:r>
          </w:p>
          <w:p w:rsidR="00E9364E" w:rsidRDefault="00E9364E" w:rsidP="0005000B">
            <w:pPr>
              <w:pStyle w:val="Normal0"/>
              <w:numPr>
                <w:ilvl w:val="1"/>
                <w:numId w:val="58"/>
              </w:numPr>
              <w:spacing w:before="60" w:after="60"/>
              <w:jc w:val="both"/>
              <w:rPr>
                <w:sz w:val="24"/>
              </w:rPr>
            </w:pPr>
            <w:r>
              <w:rPr>
                <w:rFonts w:hint="cs"/>
                <w:sz w:val="24"/>
                <w:rtl/>
              </w:rPr>
              <w:t xml:space="preserve">בקרת </w:t>
            </w:r>
            <w:r>
              <w:rPr>
                <w:rFonts w:hint="cs"/>
                <w:sz w:val="24"/>
              </w:rPr>
              <w:t xml:space="preserve">QA </w:t>
            </w:r>
            <w:r>
              <w:rPr>
                <w:rFonts w:hint="cs"/>
                <w:sz w:val="24"/>
                <w:rtl/>
              </w:rPr>
              <w:t>.</w:t>
            </w:r>
          </w:p>
          <w:p w:rsidR="00E9364E" w:rsidRDefault="00E9364E" w:rsidP="0005000B">
            <w:pPr>
              <w:pStyle w:val="Normal0"/>
              <w:numPr>
                <w:ilvl w:val="1"/>
                <w:numId w:val="58"/>
              </w:numPr>
              <w:spacing w:before="60" w:after="60"/>
              <w:jc w:val="both"/>
              <w:rPr>
                <w:sz w:val="24"/>
              </w:rPr>
            </w:pPr>
            <w:r>
              <w:rPr>
                <w:rFonts w:hint="cs"/>
                <w:sz w:val="24"/>
                <w:rtl/>
              </w:rPr>
              <w:t xml:space="preserve">בקרה טכנולוגית </w:t>
            </w:r>
          </w:p>
          <w:p w:rsidR="004F5713" w:rsidRDefault="004F5713" w:rsidP="0005000B">
            <w:pPr>
              <w:pStyle w:val="Normal0"/>
              <w:numPr>
                <w:ilvl w:val="1"/>
                <w:numId w:val="58"/>
              </w:numPr>
              <w:spacing w:before="60" w:after="60"/>
              <w:jc w:val="both"/>
              <w:rPr>
                <w:sz w:val="24"/>
              </w:rPr>
            </w:pPr>
            <w:r>
              <w:rPr>
                <w:rFonts w:hint="cs"/>
                <w:sz w:val="24"/>
                <w:rtl/>
              </w:rPr>
              <w:t xml:space="preserve">הגדרת אבני דרך בתאום עם הממונה עליו מטעם משרד החקלאות וביצוע בקרה אל מול הזוכה </w:t>
            </w:r>
          </w:p>
          <w:p w:rsidR="004F5713" w:rsidRPr="00A723A0" w:rsidRDefault="004F5713" w:rsidP="0005000B">
            <w:pPr>
              <w:pStyle w:val="Normal0"/>
              <w:numPr>
                <w:ilvl w:val="0"/>
                <w:numId w:val="58"/>
              </w:numPr>
              <w:spacing w:before="60" w:after="60"/>
              <w:jc w:val="both"/>
              <w:rPr>
                <w:rFonts w:ascii="Tahoma" w:hAnsi="Tahoma"/>
                <w:rtl/>
              </w:rPr>
            </w:pPr>
            <w:r w:rsidRPr="00457CED">
              <w:rPr>
                <w:sz w:val="24"/>
                <w:rtl/>
              </w:rPr>
              <w:t xml:space="preserve">יקיים פגישות סדירות עם הגורמים המקצועיים של המזמין למעבר  על תוצרי </w:t>
            </w:r>
            <w:r>
              <w:rPr>
                <w:rFonts w:hint="cs"/>
                <w:sz w:val="24"/>
                <w:rtl/>
              </w:rPr>
              <w:t>ספק</w:t>
            </w:r>
            <w:r w:rsidR="00D640F8">
              <w:rPr>
                <w:rFonts w:hint="cs"/>
                <w:sz w:val="24"/>
                <w:rtl/>
              </w:rPr>
              <w:t xml:space="preserve"> ה-</w:t>
            </w:r>
            <w:r w:rsidR="00D640F8">
              <w:rPr>
                <w:rFonts w:hint="cs"/>
                <w:sz w:val="24"/>
              </w:rPr>
              <w:t>BI</w:t>
            </w:r>
            <w:r w:rsidRPr="00457CED">
              <w:rPr>
                <w:sz w:val="24"/>
                <w:rtl/>
              </w:rPr>
              <w:t>,  ליבון בעיות, תכנונים משותפים ולקבלת אישור שוטף לתוצרי עבודתו</w:t>
            </w:r>
            <w:r>
              <w:rPr>
                <w:rFonts w:hint="cs"/>
                <w:sz w:val="24"/>
                <w:rtl/>
              </w:rPr>
              <w:t xml:space="preserve"> אל מול הספק הזוכה. </w:t>
            </w:r>
          </w:p>
        </w:tc>
      </w:tr>
      <w:tr w:rsidR="00C20469"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C20469" w:rsidRPr="00A723A0" w:rsidRDefault="00C20469" w:rsidP="00E9364E">
            <w:pPr>
              <w:pStyle w:val="RonnyHeading0"/>
              <w:spacing w:before="0" w:beforeAutospacing="0" w:after="0" w:line="360" w:lineRule="auto"/>
              <w:ind w:left="0" w:right="0" w:firstLine="0"/>
              <w:jc w:val="left"/>
              <w:rPr>
                <w:rFonts w:ascii="Tahoma" w:hAnsi="Tahoma" w:cs="David"/>
                <w:rtl/>
              </w:rPr>
            </w:pPr>
            <w:r w:rsidRPr="00A723A0">
              <w:rPr>
                <w:rFonts w:ascii="Tahoma" w:hAnsi="Tahoma" w:cs="David" w:hint="cs"/>
                <w:rtl/>
              </w:rPr>
              <w:t>יום עבודה / שעות עבודה</w:t>
            </w:r>
          </w:p>
        </w:tc>
        <w:tc>
          <w:tcPr>
            <w:tcW w:w="5823" w:type="dxa"/>
            <w:tcBorders>
              <w:top w:val="single" w:sz="4" w:space="0" w:color="auto"/>
              <w:left w:val="single" w:sz="4" w:space="0" w:color="auto"/>
              <w:bottom w:val="single" w:sz="4" w:space="0" w:color="auto"/>
              <w:right w:val="single" w:sz="4" w:space="0" w:color="auto"/>
            </w:tcBorders>
          </w:tcPr>
          <w:p w:rsidR="00C20469" w:rsidRPr="00A723A0" w:rsidRDefault="00C20469" w:rsidP="006A2953">
            <w:pPr>
              <w:pStyle w:val="a0"/>
              <w:numPr>
                <w:ilvl w:val="0"/>
                <w:numId w:val="0"/>
              </w:numPr>
              <w:tabs>
                <w:tab w:val="left" w:pos="5436"/>
              </w:tabs>
              <w:spacing w:before="0" w:beforeAutospacing="0" w:after="0" w:line="360" w:lineRule="auto"/>
              <w:ind w:right="0"/>
              <w:rPr>
                <w:rFonts w:ascii="Tahoma" w:hAnsi="Tahoma" w:cs="David"/>
                <w:rtl/>
              </w:rPr>
            </w:pPr>
            <w:r w:rsidRPr="00A723A0">
              <w:rPr>
                <w:rFonts w:ascii="Tahoma" w:hAnsi="Tahoma" w:cs="David" w:hint="cs"/>
                <w:rtl/>
              </w:rPr>
              <w:t xml:space="preserve">יום עבודה ושעות העבודה ביום הינן בהתאם להגדרת יום עבודה תקני בחוק שעות עבודה ומנוחה </w:t>
            </w:r>
            <w:r w:rsidRPr="00A723A0">
              <w:rPr>
                <w:rFonts w:ascii="Tahoma" w:hAnsi="Tahoma" w:cs="David"/>
                <w:rtl/>
              </w:rPr>
              <w:t>–</w:t>
            </w:r>
            <w:r w:rsidRPr="00A723A0">
              <w:rPr>
                <w:rFonts w:ascii="Tahoma" w:hAnsi="Tahoma" w:cs="David" w:hint="cs"/>
                <w:rtl/>
              </w:rPr>
              <w:t xml:space="preserve"> משעה 8:00 עד 17:00 לא כולל שישי שבת.</w:t>
            </w:r>
          </w:p>
        </w:tc>
      </w:tr>
      <w:tr w:rsidR="00EB09BE" w:rsidRPr="00A723A0"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EB09BE" w:rsidRPr="00A723A0" w:rsidRDefault="00EB09BE" w:rsidP="006A2953">
            <w:pPr>
              <w:pStyle w:val="RonnyHeading0"/>
              <w:spacing w:before="0" w:beforeAutospacing="0" w:after="0" w:line="360" w:lineRule="auto"/>
              <w:ind w:right="0"/>
              <w:jc w:val="left"/>
              <w:rPr>
                <w:rFonts w:ascii="Tahoma" w:hAnsi="Tahoma" w:cs="David"/>
                <w:rtl/>
              </w:rPr>
            </w:pPr>
            <w:r>
              <w:rPr>
                <w:rFonts w:ascii="Tahoma" w:hAnsi="Tahoma" w:cs="David" w:hint="cs"/>
                <w:rtl/>
              </w:rPr>
              <w:t>שעת עבודה</w:t>
            </w:r>
          </w:p>
        </w:tc>
        <w:tc>
          <w:tcPr>
            <w:tcW w:w="5823" w:type="dxa"/>
            <w:tcBorders>
              <w:top w:val="single" w:sz="4" w:space="0" w:color="auto"/>
              <w:left w:val="single" w:sz="4" w:space="0" w:color="auto"/>
              <w:bottom w:val="single" w:sz="4" w:space="0" w:color="auto"/>
              <w:right w:val="single" w:sz="4" w:space="0" w:color="auto"/>
            </w:tcBorders>
          </w:tcPr>
          <w:p w:rsidR="00EB09BE" w:rsidRPr="00A723A0" w:rsidRDefault="00EB09BE" w:rsidP="006A2953">
            <w:pPr>
              <w:pStyle w:val="a0"/>
              <w:numPr>
                <w:ilvl w:val="0"/>
                <w:numId w:val="0"/>
              </w:numPr>
              <w:tabs>
                <w:tab w:val="left" w:pos="5436"/>
              </w:tabs>
              <w:spacing w:before="0" w:beforeAutospacing="0" w:after="0" w:line="360" w:lineRule="auto"/>
              <w:ind w:right="0"/>
              <w:rPr>
                <w:rFonts w:ascii="Tahoma" w:hAnsi="Tahoma" w:cs="David"/>
                <w:rtl/>
              </w:rPr>
            </w:pPr>
            <w:r>
              <w:rPr>
                <w:rFonts w:ascii="Tahoma" w:hAnsi="Tahoma" w:cs="David" w:hint="cs"/>
                <w:rtl/>
              </w:rPr>
              <w:t>60 דקות</w:t>
            </w:r>
          </w:p>
        </w:tc>
      </w:tr>
      <w:tr w:rsidR="00FD1B71" w:rsidRPr="00E9364E" w:rsidDel="00352448" w:rsidTr="002C7DBC">
        <w:trPr>
          <w:cantSplit/>
        </w:trPr>
        <w:tc>
          <w:tcPr>
            <w:tcW w:w="2289" w:type="dxa"/>
            <w:tcBorders>
              <w:top w:val="single" w:sz="4" w:space="0" w:color="auto"/>
              <w:left w:val="single" w:sz="4" w:space="0" w:color="auto"/>
              <w:bottom w:val="single" w:sz="4" w:space="0" w:color="auto"/>
              <w:right w:val="single" w:sz="4" w:space="0" w:color="auto"/>
            </w:tcBorders>
          </w:tcPr>
          <w:p w:rsidR="00FD1B71" w:rsidRPr="00A723A0" w:rsidRDefault="00DD40ED" w:rsidP="00E9364E">
            <w:pPr>
              <w:pStyle w:val="RonnyHeading0"/>
              <w:spacing w:before="0" w:beforeAutospacing="0" w:after="0" w:line="360" w:lineRule="auto"/>
              <w:ind w:left="0" w:right="0" w:firstLine="0"/>
              <w:jc w:val="left"/>
              <w:rPr>
                <w:rFonts w:ascii="Tahoma" w:hAnsi="Tahoma" w:cs="David"/>
                <w:rtl/>
              </w:rPr>
            </w:pPr>
            <w:r w:rsidRPr="00A723A0">
              <w:rPr>
                <w:rFonts w:ascii="Tahoma" w:hAnsi="Tahoma" w:cs="David" w:hint="cs"/>
                <w:rtl/>
              </w:rPr>
              <w:t xml:space="preserve">תקופת/ </w:t>
            </w:r>
            <w:r w:rsidR="00FD1B71" w:rsidRPr="00A723A0" w:rsidDel="009A5F96">
              <w:rPr>
                <w:rFonts w:ascii="Tahoma" w:hAnsi="Tahoma" w:cs="David" w:hint="cs"/>
                <w:rtl/>
              </w:rPr>
              <w:t>משך ההתקשרות</w:t>
            </w:r>
          </w:p>
        </w:tc>
        <w:tc>
          <w:tcPr>
            <w:tcW w:w="5823" w:type="dxa"/>
            <w:tcBorders>
              <w:top w:val="single" w:sz="4" w:space="0" w:color="auto"/>
              <w:left w:val="single" w:sz="4" w:space="0" w:color="auto"/>
              <w:bottom w:val="single" w:sz="4" w:space="0" w:color="auto"/>
              <w:right w:val="single" w:sz="4" w:space="0" w:color="auto"/>
            </w:tcBorders>
          </w:tcPr>
          <w:p w:rsidR="00FD1B71" w:rsidRPr="00E9364E" w:rsidRDefault="00AA6E85" w:rsidP="008228C2">
            <w:pPr>
              <w:pStyle w:val="RonnyHeading0"/>
              <w:spacing w:before="0" w:beforeAutospacing="0" w:after="0" w:line="360" w:lineRule="auto"/>
              <w:ind w:left="0" w:right="0" w:firstLine="0"/>
              <w:jc w:val="left"/>
              <w:rPr>
                <w:rFonts w:ascii="Tahoma" w:hAnsi="Tahoma" w:cs="David"/>
                <w:rtl/>
              </w:rPr>
            </w:pPr>
            <w:proofErr w:type="spellStart"/>
            <w:r w:rsidRPr="00E9364E">
              <w:rPr>
                <w:rFonts w:ascii="Tahoma" w:hAnsi="Tahoma" w:cs="David" w:hint="cs"/>
                <w:rtl/>
              </w:rPr>
              <w:t>הכל</w:t>
            </w:r>
            <w:proofErr w:type="spellEnd"/>
            <w:r w:rsidRPr="00E9364E">
              <w:rPr>
                <w:rFonts w:ascii="Tahoma" w:hAnsi="Tahoma" w:cs="David" w:hint="cs"/>
                <w:rtl/>
              </w:rPr>
              <w:t xml:space="preserve"> כמפורט </w:t>
            </w:r>
            <w:r w:rsidRPr="008228C2">
              <w:rPr>
                <w:rFonts w:ascii="Tahoma" w:hAnsi="Tahoma" w:cs="David" w:hint="cs"/>
                <w:rtl/>
              </w:rPr>
              <w:t xml:space="preserve">בסעיף </w:t>
            </w:r>
            <w:r w:rsidR="000972B2" w:rsidRPr="008228C2">
              <w:rPr>
                <w:rFonts w:ascii="Tahoma" w:hAnsi="Tahoma" w:cs="David"/>
                <w:rtl/>
              </w:rPr>
              <w:fldChar w:fldCharType="begin"/>
            </w:r>
            <w:r w:rsidR="000972B2" w:rsidRPr="008228C2">
              <w:rPr>
                <w:rFonts w:ascii="Tahoma" w:hAnsi="Tahoma" w:cs="David"/>
                <w:rtl/>
              </w:rPr>
              <w:instrText xml:space="preserve"> </w:instrText>
            </w:r>
            <w:r w:rsidR="000972B2" w:rsidRPr="008228C2">
              <w:rPr>
                <w:rFonts w:ascii="Tahoma" w:hAnsi="Tahoma" w:cs="David" w:hint="cs"/>
              </w:rPr>
              <w:instrText>REF</w:instrText>
            </w:r>
            <w:r w:rsidR="000972B2" w:rsidRPr="008228C2">
              <w:rPr>
                <w:rFonts w:ascii="Tahoma" w:hAnsi="Tahoma" w:cs="David" w:hint="cs"/>
                <w:rtl/>
              </w:rPr>
              <w:instrText xml:space="preserve"> _</w:instrText>
            </w:r>
            <w:r w:rsidR="000972B2" w:rsidRPr="008228C2">
              <w:rPr>
                <w:rFonts w:ascii="Tahoma" w:hAnsi="Tahoma" w:cs="David" w:hint="cs"/>
              </w:rPr>
              <w:instrText>Ref363652922 \r \h</w:instrText>
            </w:r>
            <w:r w:rsidR="000972B2" w:rsidRPr="008228C2">
              <w:rPr>
                <w:rFonts w:ascii="Tahoma" w:hAnsi="Tahoma" w:cs="David"/>
                <w:rtl/>
              </w:rPr>
              <w:instrText xml:space="preserve"> </w:instrText>
            </w:r>
            <w:r w:rsidR="00ED198B" w:rsidRPr="008228C2">
              <w:rPr>
                <w:rFonts w:ascii="Tahoma" w:hAnsi="Tahoma" w:cs="David"/>
                <w:rtl/>
              </w:rPr>
              <w:instrText xml:space="preserve"> \* </w:instrText>
            </w:r>
            <w:r w:rsidR="00ED198B" w:rsidRPr="008228C2">
              <w:rPr>
                <w:rFonts w:ascii="Tahoma" w:hAnsi="Tahoma" w:cs="David"/>
              </w:rPr>
              <w:instrText>MERGEFORMAT</w:instrText>
            </w:r>
            <w:r w:rsidR="00ED198B" w:rsidRPr="008228C2">
              <w:rPr>
                <w:rFonts w:ascii="Tahoma" w:hAnsi="Tahoma" w:cs="David"/>
                <w:rtl/>
              </w:rPr>
              <w:instrText xml:space="preserve"> </w:instrText>
            </w:r>
            <w:r w:rsidR="000972B2" w:rsidRPr="008228C2">
              <w:rPr>
                <w:rFonts w:ascii="Tahoma" w:hAnsi="Tahoma" w:cs="David"/>
                <w:rtl/>
              </w:rPr>
            </w:r>
            <w:r w:rsidR="000972B2" w:rsidRPr="008228C2">
              <w:rPr>
                <w:rFonts w:ascii="Tahoma" w:hAnsi="Tahoma" w:cs="David"/>
                <w:rtl/>
              </w:rPr>
              <w:fldChar w:fldCharType="separate"/>
            </w:r>
            <w:r w:rsidR="007F135C" w:rsidRPr="008228C2">
              <w:rPr>
                <w:rFonts w:ascii="Tahoma" w:hAnsi="Tahoma" w:cs="David"/>
                <w:cs/>
              </w:rPr>
              <w:t>‎</w:t>
            </w:r>
            <w:r w:rsidR="000972B2" w:rsidRPr="008228C2">
              <w:rPr>
                <w:rFonts w:ascii="Tahoma" w:hAnsi="Tahoma" w:cs="David"/>
                <w:rtl/>
              </w:rPr>
              <w:fldChar w:fldCharType="end"/>
            </w:r>
            <w:r w:rsidR="008228C2" w:rsidRPr="008228C2">
              <w:rPr>
                <w:rFonts w:ascii="Tahoma" w:hAnsi="Tahoma" w:cs="David" w:hint="cs"/>
                <w:rtl/>
              </w:rPr>
              <w:t>0.6.4</w:t>
            </w:r>
            <w:r w:rsidRPr="008228C2">
              <w:rPr>
                <w:rFonts w:ascii="Tahoma" w:hAnsi="Tahoma" w:cs="David" w:hint="cs"/>
                <w:rtl/>
              </w:rPr>
              <w:t>.</w:t>
            </w:r>
          </w:p>
        </w:tc>
      </w:tr>
    </w:tbl>
    <w:p w:rsidR="00E96E3F" w:rsidRPr="00A723A0" w:rsidRDefault="00E96E3F" w:rsidP="0011480D">
      <w:pPr>
        <w:rPr>
          <w:rtl/>
        </w:rPr>
      </w:pPr>
      <w:bookmarkStart w:id="48" w:name="_Toc64691791"/>
      <w:bookmarkStart w:id="49" w:name="_Toc78122916"/>
      <w:bookmarkStart w:id="50" w:name="_Toc78167847"/>
      <w:bookmarkStart w:id="51" w:name="_Toc164568533"/>
    </w:p>
    <w:p w:rsidR="00AA6E85" w:rsidRPr="00A723A0" w:rsidRDefault="000972B2" w:rsidP="0011480D">
      <w:pPr>
        <w:rPr>
          <w:rtl/>
        </w:rPr>
      </w:pPr>
      <w:r w:rsidRPr="00A723A0">
        <w:rPr>
          <w:rtl/>
        </w:rPr>
        <w:br w:type="column"/>
      </w:r>
    </w:p>
    <w:p w:rsidR="008C0A49" w:rsidRPr="00A723A0" w:rsidRDefault="008C0A49" w:rsidP="00E46449">
      <w:pPr>
        <w:pStyle w:val="aff0"/>
        <w:numPr>
          <w:ilvl w:val="1"/>
          <w:numId w:val="76"/>
        </w:numPr>
        <w:jc w:val="left"/>
        <w:rPr>
          <w:rtl/>
        </w:rPr>
      </w:pPr>
      <w:bookmarkStart w:id="52" w:name="_Toc324865935"/>
      <w:bookmarkStart w:id="53" w:name="_Toc330209456"/>
      <w:bookmarkStart w:id="54" w:name="_Toc363652737"/>
      <w:r w:rsidRPr="00D16C05">
        <w:rPr>
          <w:u w:val="none"/>
          <w:rtl/>
        </w:rPr>
        <w:t>מנהלה</w:t>
      </w:r>
      <w:bookmarkStart w:id="55" w:name="_Toc33172772"/>
      <w:bookmarkStart w:id="56" w:name="_Toc33254560"/>
      <w:bookmarkEnd w:id="48"/>
      <w:bookmarkEnd w:id="49"/>
      <w:bookmarkEnd w:id="50"/>
      <w:bookmarkEnd w:id="51"/>
      <w:bookmarkEnd w:id="52"/>
      <w:bookmarkEnd w:id="53"/>
      <w:bookmarkEnd w:id="54"/>
    </w:p>
    <w:p w:rsidR="00BC7CD7" w:rsidRPr="00A723A0" w:rsidRDefault="00BC7CD7" w:rsidP="0011480D">
      <w:pPr>
        <w:rPr>
          <w:rtl/>
        </w:rPr>
      </w:pPr>
    </w:p>
    <w:p w:rsidR="008C0A49" w:rsidRPr="00A723A0" w:rsidRDefault="008C0A49" w:rsidP="00E46449">
      <w:pPr>
        <w:pStyle w:val="33"/>
        <w:numPr>
          <w:ilvl w:val="2"/>
          <w:numId w:val="76"/>
        </w:numPr>
        <w:ind w:left="1076"/>
        <w:rPr>
          <w:rtl/>
        </w:rPr>
      </w:pPr>
      <w:bookmarkStart w:id="57" w:name="_Toc78122918"/>
      <w:bookmarkStart w:id="58" w:name="_Toc78167849"/>
      <w:bookmarkStart w:id="59" w:name="_Toc164568535"/>
      <w:bookmarkStart w:id="60" w:name="_Toc363652738"/>
      <w:bookmarkStart w:id="61" w:name="_Toc143306047"/>
      <w:bookmarkStart w:id="62" w:name="_Toc143306048"/>
      <w:bookmarkStart w:id="63" w:name="_Toc164568536"/>
      <w:r w:rsidRPr="00A723A0">
        <w:rPr>
          <w:rtl/>
        </w:rPr>
        <w:t>קבלת מסמכי המכרז</w:t>
      </w:r>
      <w:bookmarkEnd w:id="57"/>
      <w:bookmarkEnd w:id="58"/>
      <w:bookmarkEnd w:id="59"/>
      <w:bookmarkEnd w:id="60"/>
      <w:r w:rsidRPr="00A723A0">
        <w:rPr>
          <w:rtl/>
        </w:rPr>
        <w:t xml:space="preserve"> </w:t>
      </w:r>
      <w:bookmarkEnd w:id="61"/>
    </w:p>
    <w:p w:rsidR="00714A26" w:rsidRPr="00714A26" w:rsidRDefault="00714A26" w:rsidP="00344B90">
      <w:pPr>
        <w:pStyle w:val="RonnyBase"/>
        <w:keepNext/>
        <w:numPr>
          <w:ilvl w:val="0"/>
          <w:numId w:val="0"/>
        </w:numPr>
        <w:spacing w:before="0" w:line="360" w:lineRule="auto"/>
        <w:ind w:left="757" w:right="0"/>
        <w:jc w:val="left"/>
        <w:rPr>
          <w:sz w:val="24"/>
          <w:szCs w:val="24"/>
          <w:rtl/>
        </w:rPr>
      </w:pPr>
      <w:r w:rsidRPr="00714A26">
        <w:rPr>
          <w:sz w:val="24"/>
          <w:szCs w:val="24"/>
          <w:rtl/>
        </w:rPr>
        <w:t xml:space="preserve">ניתן להוריד, ללא תשלום, את כל מסמכי המכרז, החל מהתאריך המצוין בטבלת המועדים שבסעיף 0.1.2 לעיל, מאתר האינטרנט של המזמין שכתובתו : </w:t>
      </w:r>
      <w:hyperlink r:id="rId11" w:history="1">
        <w:r w:rsidR="00CD0AF3" w:rsidRPr="00CD0AF3">
          <w:rPr>
            <w:rStyle w:val="Hyperlink"/>
            <w:sz w:val="24"/>
            <w:szCs w:val="24"/>
          </w:rPr>
          <w:t>http://www.moag.gov.il</w:t>
        </w:r>
      </w:hyperlink>
      <w:r w:rsidRPr="00714A26">
        <w:rPr>
          <w:sz w:val="24"/>
          <w:szCs w:val="24"/>
          <w:rtl/>
        </w:rPr>
        <w:t xml:space="preserve"> </w:t>
      </w:r>
      <w:r w:rsidR="00CD0AF3">
        <w:rPr>
          <w:rFonts w:hint="cs"/>
          <w:sz w:val="24"/>
          <w:szCs w:val="24"/>
          <w:rtl/>
        </w:rPr>
        <w:t xml:space="preserve"> </w:t>
      </w:r>
      <w:r w:rsidRPr="00714A26">
        <w:rPr>
          <w:sz w:val="24"/>
          <w:szCs w:val="24"/>
          <w:rtl/>
        </w:rPr>
        <w:t xml:space="preserve">ובאתר </w:t>
      </w:r>
      <w:proofErr w:type="spellStart"/>
      <w:r w:rsidRPr="00714A26">
        <w:rPr>
          <w:sz w:val="24"/>
          <w:szCs w:val="24"/>
          <w:rtl/>
        </w:rPr>
        <w:t>מינהל</w:t>
      </w:r>
      <w:proofErr w:type="spellEnd"/>
      <w:r w:rsidRPr="00714A26">
        <w:rPr>
          <w:sz w:val="24"/>
          <w:szCs w:val="24"/>
          <w:rtl/>
        </w:rPr>
        <w:t xml:space="preserve"> הרכש</w:t>
      </w:r>
      <w:r w:rsidRPr="00714A26">
        <w:rPr>
          <w:rFonts w:hint="cs"/>
          <w:sz w:val="24"/>
          <w:szCs w:val="24"/>
          <w:rtl/>
        </w:rPr>
        <w:t xml:space="preserve"> שכתובתו </w:t>
      </w:r>
      <w:hyperlink r:id="rId12" w:history="1">
        <w:r w:rsidR="00CD0AF3" w:rsidRPr="00E046B4">
          <w:rPr>
            <w:rStyle w:val="Hyperlink"/>
            <w:sz w:val="24"/>
            <w:szCs w:val="24"/>
          </w:rPr>
          <w:t>www.mr.gov.il</w:t>
        </w:r>
      </w:hyperlink>
      <w:r w:rsidRPr="00714A26">
        <w:rPr>
          <w:rtl/>
        </w:rPr>
        <w:t xml:space="preserve"> </w:t>
      </w:r>
      <w:r w:rsidRPr="00714A26">
        <w:rPr>
          <w:rFonts w:hint="cs"/>
          <w:sz w:val="24"/>
          <w:szCs w:val="24"/>
          <w:rtl/>
        </w:rPr>
        <w:t xml:space="preserve"> </w:t>
      </w:r>
      <w:r w:rsidRPr="00714A26">
        <w:rPr>
          <w:sz w:val="24"/>
          <w:szCs w:val="24"/>
          <w:rtl/>
        </w:rPr>
        <w:t xml:space="preserve">תחת הכותרת מכרזים </w:t>
      </w:r>
      <w:r w:rsidRPr="00714A26">
        <w:rPr>
          <w:sz w:val="24"/>
          <w:szCs w:val="24"/>
        </w:rPr>
        <w:sym w:font="Wingdings" w:char="F0DF"/>
      </w:r>
      <w:r w:rsidRPr="00714A26">
        <w:rPr>
          <w:sz w:val="24"/>
          <w:szCs w:val="24"/>
          <w:rtl/>
        </w:rPr>
        <w:t xml:space="preserve"> </w:t>
      </w:r>
      <w:r w:rsidRPr="00714A26">
        <w:rPr>
          <w:rFonts w:hint="cs"/>
          <w:sz w:val="24"/>
          <w:szCs w:val="24"/>
          <w:rtl/>
        </w:rPr>
        <w:t xml:space="preserve">מכרז </w:t>
      </w:r>
      <w:r w:rsidR="004C381D">
        <w:rPr>
          <w:sz w:val="24"/>
          <w:szCs w:val="24"/>
        </w:rPr>
        <w:t>59/2014</w:t>
      </w:r>
      <w:r w:rsidRPr="00714A26">
        <w:rPr>
          <w:rFonts w:hint="cs"/>
          <w:sz w:val="24"/>
          <w:szCs w:val="24"/>
          <w:rtl/>
        </w:rPr>
        <w:t>, המפרסם: משרד החקלאות ופיתוח הכפר.</w:t>
      </w:r>
    </w:p>
    <w:p w:rsidR="00BC7CD7" w:rsidRPr="00A723A0" w:rsidRDefault="00BC7CD7" w:rsidP="006A2953">
      <w:pPr>
        <w:pStyle w:val="RonnyBase"/>
        <w:keepNext/>
        <w:numPr>
          <w:ilvl w:val="0"/>
          <w:numId w:val="0"/>
        </w:numPr>
        <w:spacing w:before="0" w:line="360" w:lineRule="auto"/>
        <w:ind w:left="757" w:right="0"/>
        <w:jc w:val="left"/>
        <w:rPr>
          <w:sz w:val="24"/>
          <w:szCs w:val="24"/>
          <w:rtl/>
        </w:rPr>
      </w:pPr>
    </w:p>
    <w:p w:rsidR="00992C13" w:rsidRPr="00A723A0" w:rsidRDefault="007129BC" w:rsidP="00E46449">
      <w:pPr>
        <w:pStyle w:val="33"/>
        <w:numPr>
          <w:ilvl w:val="2"/>
          <w:numId w:val="76"/>
        </w:numPr>
        <w:ind w:left="1076"/>
        <w:rPr>
          <w:rtl/>
        </w:rPr>
      </w:pPr>
      <w:bookmarkStart w:id="64" w:name="_Toc363652739"/>
      <w:r w:rsidRPr="00A723A0">
        <w:rPr>
          <w:rFonts w:hint="cs"/>
          <w:rtl/>
        </w:rPr>
        <w:t>השתתפות במכרז</w:t>
      </w:r>
      <w:bookmarkEnd w:id="64"/>
    </w:p>
    <w:p w:rsidR="007B2304" w:rsidRDefault="007129BC" w:rsidP="007B2304">
      <w:pPr>
        <w:pStyle w:val="RonnyBase"/>
        <w:keepNext/>
        <w:numPr>
          <w:ilvl w:val="0"/>
          <w:numId w:val="0"/>
        </w:numPr>
        <w:spacing w:before="0" w:line="360" w:lineRule="auto"/>
        <w:ind w:left="757" w:right="0"/>
        <w:rPr>
          <w:sz w:val="24"/>
          <w:szCs w:val="24"/>
          <w:rtl/>
        </w:rPr>
      </w:pPr>
      <w:r w:rsidRPr="00A723A0">
        <w:rPr>
          <w:rFonts w:hint="cs"/>
          <w:sz w:val="24"/>
          <w:szCs w:val="24"/>
          <w:rtl/>
        </w:rPr>
        <w:t>ההשתתפות במכרז כרוכה בתשלום</w:t>
      </w:r>
      <w:r w:rsidR="006F72ED" w:rsidRPr="00A723A0">
        <w:rPr>
          <w:rFonts w:hint="cs"/>
          <w:sz w:val="24"/>
          <w:rtl/>
        </w:rPr>
        <w:t xml:space="preserve"> - </w:t>
      </w:r>
      <w:r w:rsidR="00FF0095">
        <w:rPr>
          <w:rFonts w:ascii="Tahoma" w:hAnsi="Tahoma" w:hint="cs"/>
          <w:color w:val="000000"/>
          <w:rtl/>
        </w:rPr>
        <w:t>350</w:t>
      </w:r>
      <w:r w:rsidR="00FF0095" w:rsidRPr="00A723A0">
        <w:rPr>
          <w:rFonts w:ascii="Tahoma" w:hAnsi="Tahoma"/>
          <w:color w:val="000000"/>
        </w:rPr>
        <w:t xml:space="preserve"> </w:t>
      </w:r>
      <w:r w:rsidR="006F72ED" w:rsidRPr="00A723A0">
        <w:rPr>
          <w:rFonts w:ascii="Tahoma" w:hAnsi="Tahoma" w:hint="cs"/>
          <w:color w:val="000000"/>
          <w:rtl/>
        </w:rPr>
        <w:t>₪</w:t>
      </w:r>
      <w:r w:rsidR="006F72ED" w:rsidRPr="00A723A0">
        <w:rPr>
          <w:rFonts w:ascii="Tahoma" w:hAnsi="Tahoma"/>
          <w:color w:val="000000"/>
        </w:rPr>
        <w:t xml:space="preserve"> </w:t>
      </w:r>
      <w:r w:rsidR="007B2304" w:rsidRPr="007B2304">
        <w:rPr>
          <w:rFonts w:ascii="Tahoma" w:hAnsi="Tahoma" w:hint="cs"/>
          <w:color w:val="000000"/>
          <w:rtl/>
        </w:rPr>
        <w:t xml:space="preserve"> </w:t>
      </w:r>
      <w:r w:rsidR="007B2304" w:rsidRPr="007B2304">
        <w:rPr>
          <w:rFonts w:hint="cs"/>
          <w:sz w:val="24"/>
          <w:szCs w:val="24"/>
          <w:rtl/>
        </w:rPr>
        <w:t xml:space="preserve">בבנק הדואר לפקודת משרד החקלאות ופיתוח הכפר </w:t>
      </w:r>
      <w:r w:rsidR="007B2304">
        <w:rPr>
          <w:rFonts w:hint="cs"/>
          <w:sz w:val="24"/>
          <w:szCs w:val="24"/>
          <w:rtl/>
        </w:rPr>
        <w:t xml:space="preserve"> מס' חשבון 0032112.</w:t>
      </w:r>
    </w:p>
    <w:p w:rsidR="007129BC" w:rsidRPr="00A723A0" w:rsidRDefault="007129BC" w:rsidP="00FF0095">
      <w:pPr>
        <w:pStyle w:val="RonnyBase"/>
        <w:keepNext/>
        <w:numPr>
          <w:ilvl w:val="0"/>
          <w:numId w:val="0"/>
        </w:numPr>
        <w:spacing w:before="0" w:line="360" w:lineRule="auto"/>
        <w:ind w:left="757" w:right="0"/>
        <w:jc w:val="left"/>
        <w:rPr>
          <w:sz w:val="24"/>
          <w:szCs w:val="24"/>
          <w:rtl/>
        </w:rPr>
      </w:pPr>
    </w:p>
    <w:p w:rsidR="008C0A49" w:rsidRPr="00A723A0" w:rsidRDefault="008C0A49" w:rsidP="006A2953">
      <w:pPr>
        <w:pStyle w:val="RonnyBase"/>
        <w:keepNext/>
        <w:numPr>
          <w:ilvl w:val="0"/>
          <w:numId w:val="0"/>
        </w:numPr>
        <w:spacing w:before="0" w:line="360" w:lineRule="auto"/>
        <w:ind w:left="757" w:right="0"/>
        <w:jc w:val="left"/>
        <w:rPr>
          <w:sz w:val="24"/>
          <w:szCs w:val="24"/>
        </w:rPr>
      </w:pPr>
    </w:p>
    <w:p w:rsidR="008C0A49" w:rsidRPr="00A723A0" w:rsidRDefault="008C0A49" w:rsidP="00E46449">
      <w:pPr>
        <w:pStyle w:val="33"/>
        <w:numPr>
          <w:ilvl w:val="2"/>
          <w:numId w:val="76"/>
        </w:numPr>
        <w:ind w:left="1076"/>
        <w:rPr>
          <w:rtl/>
        </w:rPr>
      </w:pPr>
      <w:bookmarkStart w:id="65" w:name="_Toc363652741"/>
      <w:r w:rsidRPr="00A723A0">
        <w:rPr>
          <w:rtl/>
        </w:rPr>
        <w:t>איש קשר</w:t>
      </w:r>
      <w:bookmarkEnd w:id="62"/>
      <w:bookmarkEnd w:id="63"/>
      <w:bookmarkEnd w:id="65"/>
    </w:p>
    <w:p w:rsidR="00F04359" w:rsidRPr="00A723A0" w:rsidRDefault="008C0A49" w:rsidP="004663FF">
      <w:pPr>
        <w:pStyle w:val="RonnyBase"/>
        <w:keepNext/>
        <w:numPr>
          <w:ilvl w:val="0"/>
          <w:numId w:val="0"/>
        </w:numPr>
        <w:spacing w:before="0" w:line="360" w:lineRule="auto"/>
        <w:ind w:left="757" w:right="0"/>
        <w:jc w:val="left"/>
        <w:rPr>
          <w:sz w:val="24"/>
          <w:szCs w:val="24"/>
        </w:rPr>
      </w:pPr>
      <w:r w:rsidRPr="00A723A0">
        <w:rPr>
          <w:sz w:val="24"/>
          <w:szCs w:val="24"/>
          <w:rtl/>
        </w:rPr>
        <w:t>פרטיה</w:t>
      </w:r>
      <w:r w:rsidR="007A23E0" w:rsidRPr="00A723A0">
        <w:rPr>
          <w:rFonts w:hint="cs"/>
          <w:sz w:val="24"/>
          <w:szCs w:val="24"/>
          <w:rtl/>
        </w:rPr>
        <w:t>ן</w:t>
      </w:r>
      <w:r w:rsidRPr="00A723A0">
        <w:rPr>
          <w:sz w:val="24"/>
          <w:szCs w:val="24"/>
          <w:rtl/>
        </w:rPr>
        <w:t xml:space="preserve"> של נציג</w:t>
      </w:r>
      <w:r w:rsidR="00714A26">
        <w:rPr>
          <w:rFonts w:hint="cs"/>
          <w:sz w:val="24"/>
          <w:szCs w:val="24"/>
          <w:rtl/>
        </w:rPr>
        <w:t xml:space="preserve">י </w:t>
      </w:r>
      <w:r w:rsidRPr="00A723A0">
        <w:rPr>
          <w:sz w:val="24"/>
          <w:szCs w:val="24"/>
          <w:rtl/>
        </w:rPr>
        <w:t xml:space="preserve"> עורך המכרז, </w:t>
      </w:r>
      <w:r w:rsidR="00651302" w:rsidRPr="00A723A0">
        <w:rPr>
          <w:sz w:val="24"/>
          <w:szCs w:val="24"/>
          <w:rtl/>
        </w:rPr>
        <w:t>אליה</w:t>
      </w:r>
      <w:r w:rsidR="007A23E0" w:rsidRPr="00A723A0">
        <w:rPr>
          <w:rFonts w:hint="cs"/>
          <w:sz w:val="24"/>
          <w:szCs w:val="24"/>
          <w:rtl/>
        </w:rPr>
        <w:t>ן</w:t>
      </w:r>
      <w:r w:rsidR="00651302" w:rsidRPr="00A723A0">
        <w:rPr>
          <w:sz w:val="24"/>
          <w:szCs w:val="24"/>
          <w:rtl/>
        </w:rPr>
        <w:t xml:space="preserve"> יש להפנות שאלות ב</w:t>
      </w:r>
      <w:r w:rsidRPr="00A723A0">
        <w:rPr>
          <w:sz w:val="24"/>
          <w:szCs w:val="24"/>
          <w:rtl/>
        </w:rPr>
        <w:t>קשר למכרז</w:t>
      </w:r>
      <w:r w:rsidR="007129BC" w:rsidRPr="00A723A0">
        <w:rPr>
          <w:rFonts w:hint="cs"/>
          <w:sz w:val="24"/>
          <w:szCs w:val="24"/>
          <w:rtl/>
        </w:rPr>
        <w:t xml:space="preserve"> זה</w:t>
      </w:r>
      <w:r w:rsidR="00DC1195" w:rsidRPr="00A723A0">
        <w:rPr>
          <w:rFonts w:hint="cs"/>
          <w:sz w:val="24"/>
          <w:szCs w:val="24"/>
          <w:rtl/>
        </w:rPr>
        <w:t>,</w:t>
      </w:r>
      <w:r w:rsidR="007129BC" w:rsidRPr="00A723A0">
        <w:rPr>
          <w:rFonts w:hint="cs"/>
          <w:sz w:val="24"/>
          <w:szCs w:val="24"/>
          <w:rtl/>
        </w:rPr>
        <w:t xml:space="preserve"> </w:t>
      </w:r>
      <w:r w:rsidR="00DC1195" w:rsidRPr="00A723A0">
        <w:rPr>
          <w:rFonts w:hint="cs"/>
          <w:sz w:val="24"/>
          <w:szCs w:val="24"/>
          <w:rtl/>
        </w:rPr>
        <w:t>ה</w:t>
      </w:r>
      <w:r w:rsidR="004663FF">
        <w:rPr>
          <w:rFonts w:hint="cs"/>
          <w:sz w:val="24"/>
          <w:szCs w:val="24"/>
          <w:rtl/>
        </w:rPr>
        <w:t>ם</w:t>
      </w:r>
      <w:r w:rsidR="007A23E0" w:rsidRPr="00A723A0">
        <w:rPr>
          <w:rFonts w:hint="cs"/>
          <w:sz w:val="24"/>
          <w:szCs w:val="24"/>
          <w:rtl/>
        </w:rPr>
        <w:t>:</w:t>
      </w:r>
    </w:p>
    <w:p w:rsidR="004663FF" w:rsidRDefault="007A23E0" w:rsidP="007A23E0">
      <w:pPr>
        <w:pStyle w:val="RonnyBase"/>
        <w:keepNext/>
        <w:numPr>
          <w:ilvl w:val="0"/>
          <w:numId w:val="0"/>
        </w:numPr>
        <w:spacing w:before="0" w:line="360" w:lineRule="auto"/>
        <w:ind w:left="757" w:right="0"/>
        <w:jc w:val="left"/>
        <w:rPr>
          <w:sz w:val="24"/>
          <w:szCs w:val="24"/>
          <w:rtl/>
        </w:rPr>
      </w:pPr>
      <w:r w:rsidRPr="00A723A0">
        <w:rPr>
          <w:rFonts w:hint="cs"/>
          <w:sz w:val="24"/>
          <w:szCs w:val="24"/>
          <w:rtl/>
        </w:rPr>
        <w:t>בהיבטים טכניים/טכנולוגיים</w:t>
      </w:r>
      <w:r w:rsidR="002E755E" w:rsidRPr="00A723A0">
        <w:rPr>
          <w:rFonts w:hint="cs"/>
          <w:sz w:val="24"/>
          <w:szCs w:val="24"/>
          <w:rtl/>
        </w:rPr>
        <w:t>:</w:t>
      </w:r>
      <w:r w:rsidRPr="00A723A0">
        <w:rPr>
          <w:rFonts w:hint="cs"/>
          <w:sz w:val="24"/>
          <w:szCs w:val="24"/>
          <w:rtl/>
        </w:rPr>
        <w:t xml:space="preserve"> </w:t>
      </w:r>
      <w:r w:rsidR="00DC1195" w:rsidRPr="00A723A0">
        <w:rPr>
          <w:rFonts w:hint="cs"/>
          <w:sz w:val="24"/>
          <w:szCs w:val="24"/>
          <w:rtl/>
        </w:rPr>
        <w:t xml:space="preserve"> </w:t>
      </w:r>
    </w:p>
    <w:p w:rsidR="000870B9" w:rsidRPr="00064D83" w:rsidRDefault="004663FF" w:rsidP="004663FF">
      <w:pPr>
        <w:pStyle w:val="RonnyBase"/>
        <w:keepNext/>
        <w:numPr>
          <w:ilvl w:val="0"/>
          <w:numId w:val="0"/>
        </w:numPr>
        <w:spacing w:before="0" w:line="360" w:lineRule="auto"/>
        <w:ind w:left="757" w:right="0" w:firstLine="683"/>
        <w:jc w:val="left"/>
        <w:rPr>
          <w:sz w:val="24"/>
          <w:szCs w:val="24"/>
          <w:rtl/>
        </w:rPr>
      </w:pPr>
      <w:r w:rsidRPr="00064D83">
        <w:rPr>
          <w:rFonts w:hint="cs"/>
          <w:sz w:val="24"/>
          <w:szCs w:val="24"/>
          <w:rtl/>
        </w:rPr>
        <w:t>מנחם גלעד</w:t>
      </w:r>
      <w:r w:rsidR="000870B9" w:rsidRPr="00064D83">
        <w:rPr>
          <w:rFonts w:hint="cs"/>
          <w:sz w:val="24"/>
          <w:szCs w:val="24"/>
          <w:rtl/>
        </w:rPr>
        <w:t>, טלפון: 03-9485</w:t>
      </w:r>
      <w:r w:rsidRPr="00064D83">
        <w:rPr>
          <w:rFonts w:hint="cs"/>
          <w:sz w:val="24"/>
          <w:szCs w:val="24"/>
          <w:rtl/>
        </w:rPr>
        <w:t>423</w:t>
      </w:r>
      <w:r w:rsidR="000870B9" w:rsidRPr="00064D83">
        <w:rPr>
          <w:rFonts w:hint="cs"/>
          <w:sz w:val="24"/>
          <w:szCs w:val="24"/>
          <w:rtl/>
        </w:rPr>
        <w:t xml:space="preserve">, מייל: </w:t>
      </w:r>
      <w:hyperlink r:id="rId13" w:history="1">
        <w:r w:rsidRPr="00064D83">
          <w:rPr>
            <w:rStyle w:val="Hyperlink"/>
            <w:sz w:val="24"/>
            <w:szCs w:val="24"/>
          </w:rPr>
          <w:t>menachemg@moag.gov.il</w:t>
        </w:r>
      </w:hyperlink>
      <w:r w:rsidR="000870B9" w:rsidRPr="00064D83">
        <w:rPr>
          <w:rFonts w:hint="cs"/>
          <w:sz w:val="24"/>
          <w:szCs w:val="24"/>
          <w:rtl/>
        </w:rPr>
        <w:t xml:space="preserve"> </w:t>
      </w:r>
    </w:p>
    <w:p w:rsidR="004663FF" w:rsidRDefault="004663FF" w:rsidP="00156ECF">
      <w:pPr>
        <w:pStyle w:val="RonnyBase"/>
        <w:keepNext/>
        <w:numPr>
          <w:ilvl w:val="0"/>
          <w:numId w:val="0"/>
        </w:numPr>
        <w:spacing w:before="0" w:line="360" w:lineRule="auto"/>
        <w:ind w:left="757" w:right="0" w:firstLine="683"/>
        <w:jc w:val="left"/>
        <w:rPr>
          <w:sz w:val="24"/>
          <w:szCs w:val="24"/>
          <w:rtl/>
        </w:rPr>
      </w:pPr>
      <w:r w:rsidRPr="00064D83">
        <w:rPr>
          <w:rFonts w:hint="cs"/>
          <w:sz w:val="24"/>
          <w:szCs w:val="24"/>
          <w:rtl/>
        </w:rPr>
        <w:t xml:space="preserve">מיכל </w:t>
      </w:r>
      <w:proofErr w:type="spellStart"/>
      <w:r w:rsidRPr="00064D83">
        <w:rPr>
          <w:rFonts w:hint="cs"/>
          <w:sz w:val="24"/>
          <w:szCs w:val="24"/>
          <w:rtl/>
        </w:rPr>
        <w:t>קלירס</w:t>
      </w:r>
      <w:proofErr w:type="spellEnd"/>
      <w:r w:rsidRPr="00064D83">
        <w:rPr>
          <w:rFonts w:hint="cs"/>
          <w:sz w:val="24"/>
          <w:szCs w:val="24"/>
          <w:rtl/>
        </w:rPr>
        <w:t xml:space="preserve"> טלפון: 03-</w:t>
      </w:r>
      <w:r w:rsidR="00156ECF" w:rsidRPr="00064D83">
        <w:rPr>
          <w:rFonts w:hint="cs"/>
          <w:sz w:val="24"/>
          <w:szCs w:val="24"/>
          <w:rtl/>
        </w:rPr>
        <w:t>9485228</w:t>
      </w:r>
      <w:r w:rsidRPr="00064D83">
        <w:rPr>
          <w:rFonts w:hint="cs"/>
          <w:sz w:val="24"/>
          <w:szCs w:val="24"/>
          <w:rtl/>
        </w:rPr>
        <w:t xml:space="preserve">, מייל </w:t>
      </w:r>
      <w:hyperlink r:id="rId14" w:history="1">
        <w:r w:rsidRPr="00064D83">
          <w:rPr>
            <w:rStyle w:val="Hyperlink"/>
            <w:sz w:val="24"/>
            <w:szCs w:val="24"/>
          </w:rPr>
          <w:t>michalk@moag.gov.il</w:t>
        </w:r>
      </w:hyperlink>
    </w:p>
    <w:p w:rsidR="008C0A49" w:rsidRPr="00A723A0" w:rsidRDefault="007E712C" w:rsidP="00714A26">
      <w:pPr>
        <w:pStyle w:val="RonnyBase"/>
        <w:keepNext/>
        <w:numPr>
          <w:ilvl w:val="0"/>
          <w:numId w:val="0"/>
        </w:numPr>
        <w:spacing w:before="0" w:line="360" w:lineRule="auto"/>
        <w:ind w:left="757" w:right="0"/>
        <w:jc w:val="left"/>
        <w:rPr>
          <w:sz w:val="24"/>
          <w:szCs w:val="24"/>
          <w:rtl/>
        </w:rPr>
      </w:pPr>
      <w:r w:rsidRPr="00A723A0">
        <w:rPr>
          <w:sz w:val="24"/>
          <w:szCs w:val="24"/>
          <w:rtl/>
        </w:rPr>
        <w:t>כל פנייה בעניין המכרז תיעשה בכתב, לנציג עורך המכרז קרי א</w:t>
      </w:r>
      <w:r w:rsidR="00714A26">
        <w:rPr>
          <w:rFonts w:hint="cs"/>
          <w:sz w:val="24"/>
          <w:szCs w:val="24"/>
          <w:rtl/>
        </w:rPr>
        <w:t>נ</w:t>
      </w:r>
      <w:r w:rsidRPr="00A723A0">
        <w:rPr>
          <w:sz w:val="24"/>
          <w:szCs w:val="24"/>
          <w:rtl/>
        </w:rPr>
        <w:t>ש</w:t>
      </w:r>
      <w:r w:rsidR="00714A26">
        <w:rPr>
          <w:rFonts w:hint="cs"/>
          <w:sz w:val="24"/>
          <w:szCs w:val="24"/>
          <w:rtl/>
        </w:rPr>
        <w:t>י</w:t>
      </w:r>
      <w:r w:rsidRPr="00A723A0">
        <w:rPr>
          <w:sz w:val="24"/>
          <w:szCs w:val="24"/>
          <w:rtl/>
        </w:rPr>
        <w:t xml:space="preserve"> הקשר. על הפונה לוודא כי פנייתו נתקבלה בשלמותה אצל א</w:t>
      </w:r>
      <w:r w:rsidR="00714A26">
        <w:rPr>
          <w:rFonts w:hint="cs"/>
          <w:sz w:val="24"/>
          <w:szCs w:val="24"/>
          <w:rtl/>
        </w:rPr>
        <w:t>נ</w:t>
      </w:r>
      <w:r w:rsidRPr="00A723A0">
        <w:rPr>
          <w:sz w:val="24"/>
          <w:szCs w:val="24"/>
          <w:rtl/>
        </w:rPr>
        <w:t>ש</w:t>
      </w:r>
      <w:r w:rsidR="00714A26">
        <w:rPr>
          <w:rFonts w:hint="cs"/>
          <w:sz w:val="24"/>
          <w:szCs w:val="24"/>
          <w:rtl/>
        </w:rPr>
        <w:t>י</w:t>
      </w:r>
      <w:r w:rsidRPr="00A723A0">
        <w:rPr>
          <w:sz w:val="24"/>
          <w:szCs w:val="24"/>
          <w:rtl/>
        </w:rPr>
        <w:t xml:space="preserve"> הקשר.</w:t>
      </w:r>
    </w:p>
    <w:p w:rsidR="00BC7CD7" w:rsidRPr="00A723A0" w:rsidRDefault="00BC7CD7" w:rsidP="006A2953">
      <w:pPr>
        <w:pStyle w:val="RonnyBase"/>
        <w:keepNext/>
        <w:numPr>
          <w:ilvl w:val="0"/>
          <w:numId w:val="0"/>
        </w:numPr>
        <w:spacing w:before="0" w:line="360" w:lineRule="auto"/>
        <w:ind w:left="757" w:right="0"/>
        <w:jc w:val="left"/>
        <w:rPr>
          <w:sz w:val="24"/>
          <w:szCs w:val="24"/>
          <w:rtl/>
        </w:rPr>
      </w:pPr>
    </w:p>
    <w:p w:rsidR="004F132D" w:rsidRPr="00A723A0" w:rsidRDefault="008A7DC0" w:rsidP="00E46449">
      <w:pPr>
        <w:pStyle w:val="33"/>
        <w:numPr>
          <w:ilvl w:val="2"/>
          <w:numId w:val="76"/>
        </w:numPr>
        <w:ind w:left="1076"/>
        <w:rPr>
          <w:rtl/>
        </w:rPr>
      </w:pPr>
      <w:bookmarkStart w:id="66" w:name="_Toc363652742"/>
      <w:r w:rsidRPr="00A723A0">
        <w:rPr>
          <w:rFonts w:hint="cs"/>
          <w:rtl/>
        </w:rPr>
        <w:t>נוהל העברת שאלות ובירורים</w:t>
      </w:r>
      <w:bookmarkEnd w:id="66"/>
    </w:p>
    <w:p w:rsidR="00D32D9F" w:rsidRPr="00A723A0" w:rsidRDefault="00D32D9F" w:rsidP="0005000B">
      <w:pPr>
        <w:numPr>
          <w:ilvl w:val="0"/>
          <w:numId w:val="56"/>
        </w:numPr>
        <w:rPr>
          <w:rtl/>
        </w:rPr>
      </w:pPr>
      <w:r w:rsidRPr="00A723A0">
        <w:rPr>
          <w:rFonts w:hint="cs"/>
          <w:rtl/>
        </w:rPr>
        <w:t>כללי</w:t>
      </w:r>
    </w:p>
    <w:p w:rsidR="00CD0AF3" w:rsidRPr="00B64B6C" w:rsidRDefault="008A7DC0" w:rsidP="00D32D9F">
      <w:pPr>
        <w:rPr>
          <w:sz w:val="24"/>
          <w:rtl/>
        </w:rPr>
      </w:pPr>
      <w:r w:rsidRPr="00B64B6C">
        <w:rPr>
          <w:sz w:val="24"/>
          <w:rtl/>
        </w:rPr>
        <w:t xml:space="preserve">שאלות </w:t>
      </w:r>
      <w:r w:rsidR="00387450" w:rsidRPr="00B64B6C">
        <w:rPr>
          <w:rFonts w:hint="eastAsia"/>
          <w:sz w:val="24"/>
          <w:rtl/>
        </w:rPr>
        <w:t>המשתתפים</w:t>
      </w:r>
      <w:r w:rsidR="00387450" w:rsidRPr="00B64B6C">
        <w:rPr>
          <w:sz w:val="24"/>
          <w:rtl/>
        </w:rPr>
        <w:t xml:space="preserve"> </w:t>
      </w:r>
      <w:r w:rsidRPr="00B64B6C">
        <w:rPr>
          <w:sz w:val="24"/>
          <w:rtl/>
        </w:rPr>
        <w:t xml:space="preserve">תוגשנה בכתב, באמצעות פקס וקובץ </w:t>
      </w:r>
      <w:r w:rsidRPr="00B64B6C">
        <w:rPr>
          <w:sz w:val="24"/>
        </w:rPr>
        <w:t>word</w:t>
      </w:r>
      <w:r w:rsidRPr="00B64B6C">
        <w:rPr>
          <w:sz w:val="24"/>
          <w:rtl/>
        </w:rPr>
        <w:t xml:space="preserve"> בדואר אלקטרוני לא</w:t>
      </w:r>
      <w:r w:rsidR="00E45E4B" w:rsidRPr="00B64B6C">
        <w:rPr>
          <w:rFonts w:hint="eastAsia"/>
          <w:sz w:val="24"/>
          <w:rtl/>
        </w:rPr>
        <w:t>נשי</w:t>
      </w:r>
      <w:r w:rsidRPr="00B64B6C">
        <w:rPr>
          <w:sz w:val="24"/>
          <w:rtl/>
        </w:rPr>
        <w:t xml:space="preserve"> הקשר. באחריות </w:t>
      </w:r>
      <w:r w:rsidR="00A40D4A" w:rsidRPr="00B64B6C">
        <w:rPr>
          <w:rFonts w:hint="eastAsia"/>
          <w:sz w:val="24"/>
          <w:rtl/>
        </w:rPr>
        <w:t>המציע</w:t>
      </w:r>
      <w:r w:rsidR="00387450" w:rsidRPr="00B64B6C">
        <w:rPr>
          <w:sz w:val="24"/>
          <w:rtl/>
        </w:rPr>
        <w:t xml:space="preserve"> </w:t>
      </w:r>
      <w:r w:rsidRPr="00B64B6C">
        <w:rPr>
          <w:sz w:val="24"/>
          <w:rtl/>
        </w:rPr>
        <w:t xml:space="preserve">לוודא טלפונית ששאלותיו הגיעו ובשלמותן לידי </w:t>
      </w:r>
      <w:r w:rsidR="005A0B66" w:rsidRPr="00B64B6C">
        <w:rPr>
          <w:sz w:val="24"/>
        </w:rPr>
        <w:t xml:space="preserve"> </w:t>
      </w:r>
      <w:r w:rsidR="005A0B66" w:rsidRPr="00B64B6C">
        <w:rPr>
          <w:rFonts w:hint="eastAsia"/>
          <w:sz w:val="24"/>
          <w:rtl/>
        </w:rPr>
        <w:t>מחלקת</w:t>
      </w:r>
      <w:r w:rsidR="005A0B66" w:rsidRPr="00B64B6C">
        <w:rPr>
          <w:sz w:val="24"/>
          <w:rtl/>
        </w:rPr>
        <w:t xml:space="preserve"> </w:t>
      </w:r>
      <w:r w:rsidR="005A0B66" w:rsidRPr="00B64B6C">
        <w:rPr>
          <w:rFonts w:hint="eastAsia"/>
          <w:sz w:val="24"/>
          <w:rtl/>
        </w:rPr>
        <w:t>המכרזים</w:t>
      </w:r>
    </w:p>
    <w:p w:rsidR="008A7DC0" w:rsidRPr="00B64B6C" w:rsidRDefault="005A0B66" w:rsidP="00D32D9F">
      <w:pPr>
        <w:rPr>
          <w:sz w:val="24"/>
          <w:rtl/>
        </w:rPr>
      </w:pPr>
      <w:r w:rsidRPr="00B64B6C">
        <w:rPr>
          <w:sz w:val="24"/>
          <w:rtl/>
        </w:rPr>
        <w:t xml:space="preserve"> בטלפון</w:t>
      </w:r>
      <w:r w:rsidR="002E755E" w:rsidRPr="00B64B6C">
        <w:rPr>
          <w:sz w:val="24"/>
          <w:rtl/>
        </w:rPr>
        <w:t>: 03-9485405</w:t>
      </w:r>
      <w:r w:rsidR="008A7DC0" w:rsidRPr="00B64B6C">
        <w:rPr>
          <w:sz w:val="24"/>
          <w:rtl/>
        </w:rPr>
        <w:t xml:space="preserve">. </w:t>
      </w:r>
    </w:p>
    <w:p w:rsidR="008A7DC0" w:rsidRPr="00A723A0" w:rsidRDefault="008A7DC0" w:rsidP="00D32D9F">
      <w:pPr>
        <w:rPr>
          <w:sz w:val="24"/>
          <w:rtl/>
        </w:rPr>
      </w:pPr>
      <w:r w:rsidRPr="00A723A0">
        <w:rPr>
          <w:sz w:val="24"/>
          <w:rtl/>
        </w:rPr>
        <w:t>המועד האחרון להגשת שאלות המציעים מפורט בטבלת התאריכים שב</w:t>
      </w:r>
      <w:r w:rsidRPr="00BE1589">
        <w:rPr>
          <w:sz w:val="24"/>
          <w:rtl/>
        </w:rPr>
        <w:t xml:space="preserve">סעיף </w:t>
      </w:r>
      <w:r w:rsidR="00892A7D" w:rsidRPr="00BE1589">
        <w:rPr>
          <w:rFonts w:hint="cs"/>
          <w:sz w:val="24"/>
          <w:rtl/>
        </w:rPr>
        <w:t>0.1.2</w:t>
      </w:r>
      <w:r w:rsidR="00BC7CD7" w:rsidRPr="00BE1589">
        <w:rPr>
          <w:rFonts w:hint="cs"/>
          <w:sz w:val="24"/>
          <w:rtl/>
        </w:rPr>
        <w:t>.</w:t>
      </w:r>
    </w:p>
    <w:p w:rsidR="008A7DC0" w:rsidRPr="00A723A0" w:rsidRDefault="008A7DC0" w:rsidP="0005000B">
      <w:pPr>
        <w:numPr>
          <w:ilvl w:val="0"/>
          <w:numId w:val="56"/>
        </w:numPr>
        <w:rPr>
          <w:rtl/>
        </w:rPr>
      </w:pPr>
      <w:r w:rsidRPr="00A723A0">
        <w:rPr>
          <w:rtl/>
        </w:rPr>
        <w:t xml:space="preserve">שאלות </w:t>
      </w:r>
      <w:r w:rsidR="00A40D4A" w:rsidRPr="00A723A0">
        <w:rPr>
          <w:rFonts w:hint="cs"/>
          <w:rtl/>
        </w:rPr>
        <w:t xml:space="preserve">המציע </w:t>
      </w:r>
      <w:r w:rsidRPr="00A723A0">
        <w:rPr>
          <w:rtl/>
        </w:rPr>
        <w:t>תוגשנה במבנה הבא:</w:t>
      </w:r>
    </w:p>
    <w:tbl>
      <w:tblPr>
        <w:bidiVisual/>
        <w:tblW w:w="0" w:type="auto"/>
        <w:tblInd w:w="1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8"/>
        <w:gridCol w:w="2052"/>
        <w:gridCol w:w="2943"/>
      </w:tblGrid>
      <w:tr w:rsidR="008A7DC0" w:rsidRPr="00A723A0" w:rsidTr="002770BF">
        <w:trPr>
          <w:trHeight w:hRule="exact" w:val="365"/>
        </w:trPr>
        <w:tc>
          <w:tcPr>
            <w:tcW w:w="2238" w:type="dxa"/>
            <w:shd w:val="clear" w:color="auto" w:fill="auto"/>
          </w:tcPr>
          <w:p w:rsidR="008A7DC0" w:rsidRPr="00D67430" w:rsidRDefault="008A7DC0" w:rsidP="00D67430">
            <w:pPr>
              <w:pStyle w:val="RonnyBase"/>
              <w:keepNext/>
              <w:numPr>
                <w:ilvl w:val="0"/>
                <w:numId w:val="0"/>
              </w:numPr>
              <w:tabs>
                <w:tab w:val="left" w:pos="1134"/>
              </w:tabs>
              <w:spacing w:before="0" w:line="360" w:lineRule="auto"/>
              <w:rPr>
                <w:b/>
                <w:bCs/>
                <w:sz w:val="24"/>
                <w:szCs w:val="24"/>
                <w:rtl/>
                <w:lang w:eastAsia="he-IL"/>
              </w:rPr>
            </w:pPr>
            <w:r w:rsidRPr="00D67430">
              <w:rPr>
                <w:rFonts w:hint="cs"/>
                <w:b/>
                <w:bCs/>
                <w:sz w:val="24"/>
                <w:szCs w:val="24"/>
                <w:rtl/>
                <w:lang w:eastAsia="he-IL"/>
              </w:rPr>
              <w:t>מס' סידורי</w:t>
            </w:r>
          </w:p>
        </w:tc>
        <w:tc>
          <w:tcPr>
            <w:tcW w:w="2052" w:type="dxa"/>
            <w:shd w:val="clear" w:color="auto" w:fill="auto"/>
          </w:tcPr>
          <w:p w:rsidR="008A7DC0" w:rsidRPr="00D67430" w:rsidRDefault="008A7DC0" w:rsidP="00D67430">
            <w:pPr>
              <w:pStyle w:val="RonnyBase"/>
              <w:keepNext/>
              <w:numPr>
                <w:ilvl w:val="0"/>
                <w:numId w:val="0"/>
              </w:numPr>
              <w:tabs>
                <w:tab w:val="left" w:pos="1134"/>
              </w:tabs>
              <w:spacing w:before="0" w:line="360" w:lineRule="auto"/>
              <w:rPr>
                <w:b/>
                <w:bCs/>
                <w:sz w:val="24"/>
                <w:szCs w:val="24"/>
                <w:rtl/>
                <w:lang w:eastAsia="he-IL"/>
              </w:rPr>
            </w:pPr>
            <w:r w:rsidRPr="00D67430">
              <w:rPr>
                <w:rFonts w:hint="cs"/>
                <w:b/>
                <w:bCs/>
                <w:sz w:val="24"/>
                <w:szCs w:val="24"/>
                <w:rtl/>
                <w:lang w:eastAsia="he-IL"/>
              </w:rPr>
              <w:t>הסעיף</w:t>
            </w:r>
          </w:p>
        </w:tc>
        <w:tc>
          <w:tcPr>
            <w:tcW w:w="2943" w:type="dxa"/>
            <w:shd w:val="clear" w:color="auto" w:fill="auto"/>
          </w:tcPr>
          <w:p w:rsidR="008A7DC0" w:rsidRPr="00D67430" w:rsidRDefault="008A7DC0" w:rsidP="00D67430">
            <w:pPr>
              <w:pStyle w:val="RonnyBase"/>
              <w:keepNext/>
              <w:numPr>
                <w:ilvl w:val="0"/>
                <w:numId w:val="0"/>
              </w:numPr>
              <w:tabs>
                <w:tab w:val="left" w:pos="1134"/>
              </w:tabs>
              <w:spacing w:before="0" w:line="360" w:lineRule="auto"/>
              <w:rPr>
                <w:b/>
                <w:bCs/>
                <w:sz w:val="24"/>
                <w:szCs w:val="24"/>
                <w:rtl/>
                <w:lang w:eastAsia="he-IL"/>
              </w:rPr>
            </w:pPr>
            <w:r w:rsidRPr="00D67430">
              <w:rPr>
                <w:rFonts w:hint="cs"/>
                <w:b/>
                <w:bCs/>
                <w:sz w:val="24"/>
                <w:szCs w:val="24"/>
                <w:rtl/>
                <w:lang w:eastAsia="he-IL"/>
              </w:rPr>
              <w:t>פירוט השאלה</w:t>
            </w:r>
          </w:p>
        </w:tc>
      </w:tr>
      <w:tr w:rsidR="008A7DC0" w:rsidRPr="00A723A0" w:rsidTr="002770BF">
        <w:trPr>
          <w:trHeight w:hRule="exact" w:val="284"/>
        </w:trPr>
        <w:tc>
          <w:tcPr>
            <w:tcW w:w="2238" w:type="dxa"/>
            <w:shd w:val="clear" w:color="auto" w:fill="auto"/>
          </w:tcPr>
          <w:p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c>
          <w:tcPr>
            <w:tcW w:w="2052" w:type="dxa"/>
            <w:shd w:val="clear" w:color="auto" w:fill="auto"/>
          </w:tcPr>
          <w:p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c>
          <w:tcPr>
            <w:tcW w:w="2943" w:type="dxa"/>
            <w:shd w:val="clear" w:color="auto" w:fill="auto"/>
          </w:tcPr>
          <w:p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r>
      <w:tr w:rsidR="008A7DC0" w:rsidRPr="00A723A0" w:rsidTr="002770BF">
        <w:trPr>
          <w:trHeight w:hRule="exact" w:val="284"/>
        </w:trPr>
        <w:tc>
          <w:tcPr>
            <w:tcW w:w="2238" w:type="dxa"/>
            <w:shd w:val="clear" w:color="auto" w:fill="auto"/>
          </w:tcPr>
          <w:p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c>
          <w:tcPr>
            <w:tcW w:w="2052" w:type="dxa"/>
            <w:shd w:val="clear" w:color="auto" w:fill="auto"/>
          </w:tcPr>
          <w:p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c>
          <w:tcPr>
            <w:tcW w:w="2943" w:type="dxa"/>
            <w:shd w:val="clear" w:color="auto" w:fill="auto"/>
          </w:tcPr>
          <w:p w:rsidR="008A7DC0" w:rsidRPr="00A723A0" w:rsidRDefault="008A7DC0" w:rsidP="006A2953">
            <w:pPr>
              <w:pStyle w:val="RonnyBase"/>
              <w:keepNext/>
              <w:numPr>
                <w:ilvl w:val="0"/>
                <w:numId w:val="0"/>
              </w:numPr>
              <w:tabs>
                <w:tab w:val="left" w:pos="1134"/>
              </w:tabs>
              <w:spacing w:before="0" w:line="360" w:lineRule="auto"/>
              <w:jc w:val="left"/>
              <w:rPr>
                <w:sz w:val="24"/>
                <w:szCs w:val="24"/>
                <w:rtl/>
              </w:rPr>
            </w:pPr>
          </w:p>
        </w:tc>
      </w:tr>
    </w:tbl>
    <w:p w:rsidR="008A7DC0" w:rsidRPr="00A723A0" w:rsidRDefault="008A7DC0" w:rsidP="006A2953">
      <w:pPr>
        <w:pStyle w:val="RonnyBase"/>
        <w:keepNext/>
        <w:numPr>
          <w:ilvl w:val="0"/>
          <w:numId w:val="0"/>
        </w:numPr>
        <w:spacing w:before="0" w:line="360" w:lineRule="auto"/>
        <w:ind w:left="966" w:hanging="360"/>
        <w:jc w:val="left"/>
        <w:rPr>
          <w:sz w:val="24"/>
          <w:szCs w:val="24"/>
          <w:rtl/>
        </w:rPr>
      </w:pPr>
    </w:p>
    <w:p w:rsidR="0097255A" w:rsidRPr="00A723A0" w:rsidRDefault="008A7DC0" w:rsidP="0011480D">
      <w:pPr>
        <w:rPr>
          <w:lang w:eastAsia="en-US"/>
        </w:rPr>
      </w:pPr>
      <w:r w:rsidRPr="00A723A0">
        <w:rPr>
          <w:rtl/>
          <w:lang w:eastAsia="en-US"/>
        </w:rPr>
        <w:t xml:space="preserve">תשובות עורך המכרז לשאלות שהוגשו תפורסמנה בקבצי הבהרות באתר האינטרנט </w:t>
      </w:r>
    </w:p>
    <w:p w:rsidR="0097255A" w:rsidRPr="00A723A0" w:rsidRDefault="00192C51" w:rsidP="00344B90">
      <w:pPr>
        <w:rPr>
          <w:rtl/>
        </w:rPr>
      </w:pPr>
      <w:hyperlink r:id="rId15" w:history="1">
        <w:r w:rsidR="00E45E4B" w:rsidRPr="00A723A0">
          <w:rPr>
            <w:rStyle w:val="Hyperlink"/>
            <w:sz w:val="24"/>
          </w:rPr>
          <w:t>www.moag.gov.il</w:t>
        </w:r>
      </w:hyperlink>
      <w:r w:rsidR="0097255A" w:rsidRPr="00A723A0">
        <w:rPr>
          <w:rFonts w:cs="FrankRuehl"/>
        </w:rPr>
        <w:t xml:space="preserve"> </w:t>
      </w:r>
      <w:r w:rsidR="0097255A" w:rsidRPr="00A723A0">
        <w:rPr>
          <w:rFonts w:cs="FrankRuehl"/>
          <w:rtl/>
        </w:rPr>
        <w:t xml:space="preserve"> </w:t>
      </w:r>
      <w:r w:rsidR="0097255A" w:rsidRPr="00A723A0">
        <w:rPr>
          <w:rtl/>
        </w:rPr>
        <w:t xml:space="preserve">ובאתר </w:t>
      </w:r>
      <w:proofErr w:type="spellStart"/>
      <w:r w:rsidR="0097255A" w:rsidRPr="00A723A0">
        <w:rPr>
          <w:rtl/>
        </w:rPr>
        <w:t>מינהל</w:t>
      </w:r>
      <w:proofErr w:type="spellEnd"/>
      <w:r w:rsidR="0097255A" w:rsidRPr="00A723A0">
        <w:rPr>
          <w:rtl/>
        </w:rPr>
        <w:t xml:space="preserve"> </w:t>
      </w:r>
      <w:r w:rsidR="00D32D9F" w:rsidRPr="00A723A0">
        <w:rPr>
          <w:rFonts w:hint="cs"/>
          <w:rtl/>
        </w:rPr>
        <w:t xml:space="preserve">הרכש </w:t>
      </w:r>
      <w:hyperlink r:id="rId16" w:history="1">
        <w:r w:rsidR="00CD0AF3" w:rsidRPr="00CD0AF3">
          <w:rPr>
            <w:rStyle w:val="Hyperlink"/>
          </w:rPr>
          <w:t>http://WWW.MR.GOV.IL</w:t>
        </w:r>
      </w:hyperlink>
      <w:r w:rsidR="0097255A" w:rsidRPr="00A723A0">
        <w:rPr>
          <w:rtl/>
        </w:rPr>
        <w:t xml:space="preserve"> </w:t>
      </w:r>
      <w:r w:rsidR="0097255A" w:rsidRPr="00A723A0">
        <w:rPr>
          <w:rFonts w:hint="cs"/>
          <w:rtl/>
        </w:rPr>
        <w:t xml:space="preserve"> </w:t>
      </w:r>
      <w:r w:rsidR="0097255A" w:rsidRPr="00A723A0">
        <w:rPr>
          <w:rtl/>
        </w:rPr>
        <w:t xml:space="preserve">תחת הכותרת מכרזים </w:t>
      </w:r>
      <w:r w:rsidR="0097255A" w:rsidRPr="00A723A0">
        <w:sym w:font="Wingdings" w:char="F0DF"/>
      </w:r>
      <w:r w:rsidR="0097255A" w:rsidRPr="00A723A0">
        <w:rPr>
          <w:rtl/>
        </w:rPr>
        <w:t xml:space="preserve"> </w:t>
      </w:r>
      <w:r w:rsidR="0097255A" w:rsidRPr="004906DA">
        <w:rPr>
          <w:rFonts w:hint="cs"/>
          <w:rtl/>
        </w:rPr>
        <w:t xml:space="preserve">מכרז </w:t>
      </w:r>
      <w:r w:rsidR="004C381D" w:rsidRPr="004906DA">
        <w:t>59/2014</w:t>
      </w:r>
      <w:r w:rsidR="00651302" w:rsidRPr="004906DA">
        <w:rPr>
          <w:rFonts w:hint="cs"/>
          <w:rtl/>
        </w:rPr>
        <w:t>.</w:t>
      </w:r>
    </w:p>
    <w:p w:rsidR="008A7DC0" w:rsidRPr="00BE1589" w:rsidRDefault="008A7DC0" w:rsidP="0005000B">
      <w:pPr>
        <w:numPr>
          <w:ilvl w:val="0"/>
          <w:numId w:val="56"/>
        </w:numPr>
        <w:rPr>
          <w:rtl/>
        </w:rPr>
      </w:pPr>
      <w:r w:rsidRPr="00A723A0">
        <w:rPr>
          <w:rtl/>
        </w:rPr>
        <w:lastRenderedPageBreak/>
        <w:t xml:space="preserve">תאריך אחרון להפצת המענה של עורך המכרז לשאלות מופיע בטבלת התאריכים שבסעיף </w:t>
      </w:r>
      <w:r w:rsidR="00892A7D" w:rsidRPr="00BE1589">
        <w:rPr>
          <w:rFonts w:hint="cs"/>
          <w:rtl/>
        </w:rPr>
        <w:t>0.1.2</w:t>
      </w:r>
      <w:r w:rsidR="00651302" w:rsidRPr="00BE1589">
        <w:rPr>
          <w:rFonts w:hint="cs"/>
          <w:rtl/>
        </w:rPr>
        <w:t>.</w:t>
      </w:r>
    </w:p>
    <w:p w:rsidR="008A7DC0" w:rsidRPr="00A723A0" w:rsidRDefault="008A7DC0" w:rsidP="0005000B">
      <w:pPr>
        <w:numPr>
          <w:ilvl w:val="0"/>
          <w:numId w:val="56"/>
        </w:numPr>
        <w:rPr>
          <w:rtl/>
        </w:rPr>
      </w:pPr>
      <w:r w:rsidRPr="00A723A0">
        <w:rPr>
          <w:rtl/>
        </w:rPr>
        <w:t>נוסח התשובות של עורך המכרז הוא מחייב ומהווה חלק בלתי נפרד מהמכרז.</w:t>
      </w:r>
    </w:p>
    <w:p w:rsidR="008A7DC0" w:rsidRPr="00A723A0" w:rsidRDefault="008A7DC0" w:rsidP="0005000B">
      <w:pPr>
        <w:numPr>
          <w:ilvl w:val="0"/>
          <w:numId w:val="56"/>
        </w:numPr>
        <w:rPr>
          <w:rtl/>
        </w:rPr>
      </w:pPr>
      <w:r w:rsidRPr="00A723A0">
        <w:rPr>
          <w:rtl/>
        </w:rPr>
        <w:t xml:space="preserve">רק תשובות </w:t>
      </w:r>
      <w:r w:rsidR="00AA6E85" w:rsidRPr="00A723A0">
        <w:rPr>
          <w:rFonts w:hint="cs"/>
          <w:rtl/>
        </w:rPr>
        <w:t>אשר  התפרסמו באתר האינטרנט בהתאם</w:t>
      </w:r>
      <w:r w:rsidR="00387450" w:rsidRPr="00A723A0">
        <w:rPr>
          <w:rtl/>
        </w:rPr>
        <w:t xml:space="preserve"> </w:t>
      </w:r>
      <w:r w:rsidRPr="00A723A0">
        <w:rPr>
          <w:rtl/>
        </w:rPr>
        <w:t>מחייבות את עורך המכרז.</w:t>
      </w:r>
      <w:r w:rsidR="00DC1195" w:rsidRPr="00A723A0">
        <w:rPr>
          <w:rFonts w:hint="cs"/>
          <w:rtl/>
        </w:rPr>
        <w:t xml:space="preserve"> </w:t>
      </w:r>
    </w:p>
    <w:p w:rsidR="008A7DC0" w:rsidRPr="00A723A0" w:rsidRDefault="008A7DC0" w:rsidP="0005000B">
      <w:pPr>
        <w:numPr>
          <w:ilvl w:val="0"/>
          <w:numId w:val="56"/>
        </w:numPr>
        <w:rPr>
          <w:rtl/>
        </w:rPr>
      </w:pPr>
      <w:r w:rsidRPr="00A723A0">
        <w:rPr>
          <w:rtl/>
        </w:rPr>
        <w:t xml:space="preserve">מציע יגיש </w:t>
      </w:r>
      <w:r w:rsidR="00DC1195" w:rsidRPr="00A723A0">
        <w:rPr>
          <w:rFonts w:hint="cs"/>
          <w:rtl/>
        </w:rPr>
        <w:t xml:space="preserve">עם הצעתו את </w:t>
      </w:r>
      <w:r w:rsidRPr="00A723A0">
        <w:rPr>
          <w:rtl/>
        </w:rPr>
        <w:t>העתק תשובות עורך המכרז</w:t>
      </w:r>
      <w:r w:rsidR="00DC1195" w:rsidRPr="00A723A0">
        <w:rPr>
          <w:rFonts w:hint="cs"/>
          <w:rtl/>
        </w:rPr>
        <w:t>,</w:t>
      </w:r>
      <w:r w:rsidRPr="00A723A0">
        <w:rPr>
          <w:rtl/>
        </w:rPr>
        <w:t xml:space="preserve"> חת</w:t>
      </w:r>
      <w:r w:rsidR="00DC1195" w:rsidRPr="00A723A0">
        <w:rPr>
          <w:rFonts w:hint="cs"/>
          <w:rtl/>
        </w:rPr>
        <w:t>ו</w:t>
      </w:r>
      <w:r w:rsidRPr="00A723A0">
        <w:rPr>
          <w:rtl/>
        </w:rPr>
        <w:t>מות בחותמת המציע וחתימת מורשה/י חתימה מטעמו כמוצהר</w:t>
      </w:r>
      <w:r w:rsidR="00AA25BF" w:rsidRPr="00A723A0">
        <w:rPr>
          <w:rFonts w:hint="cs"/>
          <w:rtl/>
        </w:rPr>
        <w:t>.</w:t>
      </w:r>
    </w:p>
    <w:p w:rsidR="00CA0A58" w:rsidRPr="00A723A0" w:rsidRDefault="00CA0A58" w:rsidP="00D32D9F">
      <w:pPr>
        <w:rPr>
          <w:rtl/>
        </w:rPr>
      </w:pPr>
    </w:p>
    <w:p w:rsidR="008F49DA" w:rsidRPr="00A723A0" w:rsidRDefault="008C0A49" w:rsidP="00E46449">
      <w:pPr>
        <w:pStyle w:val="33"/>
        <w:numPr>
          <w:ilvl w:val="2"/>
          <w:numId w:val="76"/>
        </w:numPr>
        <w:ind w:left="1076"/>
        <w:rPr>
          <w:rtl/>
        </w:rPr>
      </w:pPr>
      <w:bookmarkStart w:id="67" w:name="_Toc363652743"/>
      <w:r w:rsidRPr="00A723A0">
        <w:rPr>
          <w:rtl/>
        </w:rPr>
        <w:t>כנס ספקים</w:t>
      </w:r>
      <w:bookmarkEnd w:id="67"/>
      <w:r w:rsidR="00AD727D" w:rsidRPr="00A723A0">
        <w:rPr>
          <w:rFonts w:hint="cs"/>
          <w:rtl/>
        </w:rPr>
        <w:t xml:space="preserve"> </w:t>
      </w:r>
    </w:p>
    <w:p w:rsidR="00F56159" w:rsidRDefault="00344B90" w:rsidP="00F56159">
      <w:pPr>
        <w:ind w:left="360"/>
        <w:rPr>
          <w:rtl/>
        </w:rPr>
      </w:pPr>
      <w:r>
        <w:rPr>
          <w:rFonts w:hint="cs"/>
          <w:rtl/>
        </w:rPr>
        <w:t>לא יתקיים כנס ספקים</w:t>
      </w:r>
    </w:p>
    <w:p w:rsidR="008C0A49" w:rsidRPr="00A723A0" w:rsidRDefault="008C0A49" w:rsidP="006A2953">
      <w:pPr>
        <w:pStyle w:val="RonnyBase"/>
        <w:keepNext/>
        <w:numPr>
          <w:ilvl w:val="0"/>
          <w:numId w:val="0"/>
        </w:numPr>
        <w:spacing w:before="0" w:line="360" w:lineRule="auto"/>
        <w:ind w:left="757" w:right="0"/>
        <w:jc w:val="left"/>
        <w:rPr>
          <w:sz w:val="24"/>
          <w:szCs w:val="24"/>
          <w:rtl/>
        </w:rPr>
      </w:pPr>
    </w:p>
    <w:p w:rsidR="001B1B11" w:rsidRPr="00A723A0" w:rsidRDefault="001B1B11" w:rsidP="006A2953">
      <w:pPr>
        <w:pStyle w:val="RonnyBase"/>
        <w:keepNext/>
        <w:numPr>
          <w:ilvl w:val="0"/>
          <w:numId w:val="0"/>
        </w:numPr>
        <w:spacing w:before="0" w:line="360" w:lineRule="auto"/>
        <w:ind w:left="757" w:right="0"/>
        <w:jc w:val="left"/>
        <w:rPr>
          <w:sz w:val="24"/>
          <w:szCs w:val="24"/>
          <w:rtl/>
        </w:rPr>
      </w:pPr>
    </w:p>
    <w:p w:rsidR="008C0A49" w:rsidRPr="00A723A0" w:rsidRDefault="00AA25BF" w:rsidP="00E46449">
      <w:pPr>
        <w:pStyle w:val="33"/>
        <w:numPr>
          <w:ilvl w:val="2"/>
          <w:numId w:val="76"/>
        </w:numPr>
        <w:ind w:left="1076"/>
        <w:rPr>
          <w:rtl/>
        </w:rPr>
      </w:pPr>
      <w:bookmarkStart w:id="68" w:name="_Toc363652744"/>
      <w:r w:rsidRPr="00A723A0">
        <w:rPr>
          <w:rFonts w:hint="cs"/>
          <w:rtl/>
        </w:rPr>
        <w:t>מסירת ההצעות</w:t>
      </w:r>
      <w:bookmarkEnd w:id="68"/>
    </w:p>
    <w:p w:rsidR="00AA25BF" w:rsidRPr="00A723A0" w:rsidRDefault="00AA25BF" w:rsidP="006A2953">
      <w:pPr>
        <w:pStyle w:val="RonnyBase"/>
        <w:keepNext/>
        <w:numPr>
          <w:ilvl w:val="0"/>
          <w:numId w:val="0"/>
        </w:numPr>
        <w:spacing w:before="0" w:line="360" w:lineRule="auto"/>
        <w:ind w:left="757" w:right="0"/>
        <w:jc w:val="left"/>
        <w:rPr>
          <w:sz w:val="24"/>
          <w:szCs w:val="24"/>
          <w:rtl/>
        </w:rPr>
      </w:pPr>
      <w:r w:rsidRPr="00A723A0">
        <w:rPr>
          <w:sz w:val="24"/>
          <w:szCs w:val="24"/>
          <w:rtl/>
        </w:rPr>
        <w:t>הצעה תוגש כשהיא מכילה את כל המסמכים והאישורים הנדרשים.</w:t>
      </w:r>
    </w:p>
    <w:p w:rsidR="00AA25BF" w:rsidRPr="00A723A0" w:rsidRDefault="00AA25BF" w:rsidP="00344B90">
      <w:pPr>
        <w:pStyle w:val="RonnyBase"/>
        <w:keepNext/>
        <w:numPr>
          <w:ilvl w:val="0"/>
          <w:numId w:val="0"/>
        </w:numPr>
        <w:spacing w:before="0" w:line="360" w:lineRule="auto"/>
        <w:ind w:left="757" w:right="0"/>
        <w:jc w:val="left"/>
        <w:rPr>
          <w:sz w:val="24"/>
          <w:szCs w:val="24"/>
          <w:rtl/>
        </w:rPr>
      </w:pPr>
      <w:r w:rsidRPr="00A723A0">
        <w:rPr>
          <w:sz w:val="24"/>
          <w:szCs w:val="24"/>
          <w:rtl/>
        </w:rPr>
        <w:t xml:space="preserve">את ההצעה יש למסור כמפורט בסעיף </w:t>
      </w:r>
      <w:r w:rsidR="00892A7D" w:rsidRPr="00A723A0">
        <w:rPr>
          <w:rFonts w:hint="cs"/>
          <w:sz w:val="24"/>
          <w:szCs w:val="24"/>
          <w:rtl/>
        </w:rPr>
        <w:t xml:space="preserve"> </w:t>
      </w:r>
      <w:r w:rsidR="00892A7D" w:rsidRPr="00BE1589">
        <w:rPr>
          <w:rFonts w:hint="cs"/>
          <w:sz w:val="24"/>
          <w:szCs w:val="24"/>
          <w:rtl/>
        </w:rPr>
        <w:t>0.3.</w:t>
      </w:r>
      <w:r w:rsidR="00E45E4B" w:rsidRPr="00BE1589">
        <w:rPr>
          <w:rFonts w:hint="cs"/>
          <w:sz w:val="24"/>
          <w:szCs w:val="24"/>
          <w:rtl/>
        </w:rPr>
        <w:t>7</w:t>
      </w:r>
      <w:r w:rsidR="00892A7D" w:rsidRPr="00BE1589">
        <w:rPr>
          <w:rFonts w:hint="cs"/>
          <w:sz w:val="24"/>
          <w:szCs w:val="24"/>
          <w:rtl/>
        </w:rPr>
        <w:t xml:space="preserve"> </w:t>
      </w:r>
      <w:r w:rsidRPr="00BE1589">
        <w:rPr>
          <w:sz w:val="24"/>
          <w:szCs w:val="24"/>
          <w:rtl/>
        </w:rPr>
        <w:t>ל</w:t>
      </w:r>
      <w:r w:rsidRPr="00A723A0">
        <w:rPr>
          <w:sz w:val="24"/>
          <w:szCs w:val="24"/>
          <w:rtl/>
        </w:rPr>
        <w:t>הלן, במעטפה או ארגז אחד סגור היטב (להלן: "אריזה"), חתום, ללא ציון פרטי המציע או כל סימן זיהוי חיצוני א</w:t>
      </w:r>
      <w:r w:rsidR="004C381D">
        <w:rPr>
          <w:sz w:val="24"/>
          <w:szCs w:val="24"/>
          <w:rtl/>
        </w:rPr>
        <w:t>חר, ארוז באריזה אחת עליו ירשם "</w:t>
      </w:r>
      <w:r w:rsidRPr="00A723A0">
        <w:rPr>
          <w:sz w:val="24"/>
          <w:szCs w:val="24"/>
          <w:rtl/>
        </w:rPr>
        <w:t xml:space="preserve">מכרז </w:t>
      </w:r>
      <w:r w:rsidR="004C381D">
        <w:rPr>
          <w:sz w:val="24"/>
          <w:szCs w:val="24"/>
        </w:rPr>
        <w:t>59/2014</w:t>
      </w:r>
      <w:r w:rsidRPr="00A723A0">
        <w:rPr>
          <w:sz w:val="24"/>
          <w:szCs w:val="24"/>
          <w:rtl/>
        </w:rPr>
        <w:t>".</w:t>
      </w:r>
    </w:p>
    <w:p w:rsidR="00AA25BF" w:rsidRPr="00A723A0" w:rsidRDefault="00AA25BF" w:rsidP="006A2953">
      <w:pPr>
        <w:pStyle w:val="RonnyBase"/>
        <w:keepNext/>
        <w:numPr>
          <w:ilvl w:val="0"/>
          <w:numId w:val="0"/>
        </w:numPr>
        <w:spacing w:before="0" w:line="360" w:lineRule="auto"/>
        <w:ind w:left="757" w:right="0"/>
        <w:jc w:val="left"/>
        <w:rPr>
          <w:sz w:val="24"/>
          <w:szCs w:val="24"/>
          <w:rtl/>
        </w:rPr>
      </w:pPr>
      <w:r w:rsidRPr="00A723A0">
        <w:rPr>
          <w:sz w:val="24"/>
          <w:szCs w:val="24"/>
          <w:rtl/>
        </w:rPr>
        <w:t xml:space="preserve">ההצעה תהא חתומה במקור (חותמת המציע וחתימת מורשה/י חתימה מטעמו כמוצהר), מלאה, שלמה ותכיל שני עותקים נוספים (שלושה עותקים בסך </w:t>
      </w:r>
      <w:proofErr w:type="spellStart"/>
      <w:r w:rsidRPr="00A723A0">
        <w:rPr>
          <w:sz w:val="24"/>
          <w:szCs w:val="24"/>
          <w:rtl/>
        </w:rPr>
        <w:t>הכל</w:t>
      </w:r>
      <w:proofErr w:type="spellEnd"/>
      <w:r w:rsidRPr="00A723A0">
        <w:rPr>
          <w:sz w:val="24"/>
          <w:szCs w:val="24"/>
          <w:rtl/>
        </w:rPr>
        <w:t>) של כל ההצעה בתוך אריזה סגורה היטב.</w:t>
      </w:r>
    </w:p>
    <w:p w:rsidR="00AA25BF" w:rsidRPr="00A723A0" w:rsidRDefault="00AA25BF" w:rsidP="002C7DBC">
      <w:pPr>
        <w:pStyle w:val="RonnyBase"/>
        <w:keepNext/>
        <w:numPr>
          <w:ilvl w:val="0"/>
          <w:numId w:val="0"/>
        </w:numPr>
        <w:spacing w:before="0" w:line="360" w:lineRule="auto"/>
        <w:ind w:left="757" w:right="0"/>
        <w:jc w:val="left"/>
        <w:rPr>
          <w:sz w:val="24"/>
          <w:szCs w:val="24"/>
          <w:rtl/>
        </w:rPr>
      </w:pPr>
      <w:r w:rsidRPr="00A723A0">
        <w:rPr>
          <w:sz w:val="24"/>
          <w:szCs w:val="24"/>
          <w:rtl/>
        </w:rPr>
        <w:t>את ההצעה (הכוללת תדפיס המענה למכרז על כל נספחיו ביחד עם כל המסמכים הנוספים כנדרש במכרז) יש להגיש באריזה לתיבת המכרזים אשר נמצאת</w:t>
      </w:r>
      <w:r w:rsidR="00DE3D2E" w:rsidRPr="00A723A0">
        <w:rPr>
          <w:rFonts w:hint="cs"/>
          <w:sz w:val="24"/>
          <w:szCs w:val="24"/>
          <w:rtl/>
        </w:rPr>
        <w:t xml:space="preserve"> </w:t>
      </w:r>
      <w:r w:rsidR="00DE3D2E" w:rsidRPr="00A723A0">
        <w:rPr>
          <w:rFonts w:hint="cs"/>
          <w:sz w:val="24"/>
          <w:rtl/>
        </w:rPr>
        <w:t>ב</w:t>
      </w:r>
      <w:r w:rsidR="00E45E4B" w:rsidRPr="00A723A0">
        <w:rPr>
          <w:rFonts w:ascii="Tahoma" w:hAnsi="Tahoma" w:hint="cs"/>
          <w:color w:val="000000"/>
          <w:rtl/>
        </w:rPr>
        <w:t>משרדי</w:t>
      </w:r>
      <w:r w:rsidR="00E45E4B" w:rsidRPr="00A723A0">
        <w:rPr>
          <w:rFonts w:ascii="Tahoma" w:hAnsi="Tahoma"/>
          <w:color w:val="000000"/>
        </w:rPr>
        <w:t xml:space="preserve"> </w:t>
      </w:r>
      <w:r w:rsidR="00E45E4B" w:rsidRPr="00A723A0">
        <w:rPr>
          <w:rFonts w:ascii="Tahoma" w:hAnsi="Tahoma" w:hint="cs"/>
          <w:color w:val="000000"/>
          <w:rtl/>
        </w:rPr>
        <w:t>משרד החקלאות ופיתוח הכפר</w:t>
      </w:r>
      <w:r w:rsidR="00E45E4B" w:rsidRPr="00A723A0">
        <w:rPr>
          <w:rFonts w:ascii="Tahoma" w:hAnsi="Tahoma"/>
          <w:color w:val="000000"/>
        </w:rPr>
        <w:t>,</w:t>
      </w:r>
      <w:r w:rsidR="00E45E4B" w:rsidRPr="00A723A0">
        <w:rPr>
          <w:rFonts w:ascii="Tahoma" w:hAnsi="Tahoma" w:hint="cs"/>
          <w:color w:val="000000"/>
          <w:rtl/>
        </w:rPr>
        <w:t xml:space="preserve"> </w:t>
      </w:r>
      <w:r w:rsidR="00E45E4B" w:rsidRPr="00A723A0">
        <w:rPr>
          <w:rFonts w:ascii="Tahoma" w:hAnsi="Tahoma"/>
          <w:color w:val="000000"/>
          <w:rtl/>
        </w:rPr>
        <w:t>בבנ</w:t>
      </w:r>
      <w:r w:rsidR="00F56159">
        <w:rPr>
          <w:rFonts w:ascii="Tahoma" w:hAnsi="Tahoma" w:hint="cs"/>
          <w:color w:val="000000"/>
          <w:rtl/>
        </w:rPr>
        <w:t>י</w:t>
      </w:r>
      <w:r w:rsidR="00E45E4B" w:rsidRPr="00A723A0">
        <w:rPr>
          <w:rFonts w:ascii="Tahoma" w:hAnsi="Tahoma"/>
          <w:color w:val="000000"/>
          <w:rtl/>
        </w:rPr>
        <w:t xml:space="preserve">ין הנהלת המשרד, דרך המכבים, ראשל"צ, תיבת המכרזים </w:t>
      </w:r>
      <w:r w:rsidR="00F56159">
        <w:rPr>
          <w:rFonts w:ascii="Tahoma" w:hAnsi="Tahoma" w:hint="cs"/>
          <w:color w:val="000000"/>
          <w:rtl/>
        </w:rPr>
        <w:t xml:space="preserve"> </w:t>
      </w:r>
      <w:r w:rsidR="00E45E4B" w:rsidRPr="00A723A0">
        <w:rPr>
          <w:rFonts w:ascii="Tahoma" w:hAnsi="Tahoma"/>
          <w:color w:val="000000"/>
          <w:rtl/>
        </w:rPr>
        <w:t>הנמצאת בקומה 1, מול  חדר 108</w:t>
      </w:r>
      <w:r w:rsidR="0090062A" w:rsidRPr="00A723A0">
        <w:rPr>
          <w:rFonts w:hint="cs"/>
          <w:sz w:val="24"/>
          <w:szCs w:val="24"/>
          <w:rtl/>
        </w:rPr>
        <w:t>.</w:t>
      </w:r>
      <w:r w:rsidRPr="00A723A0">
        <w:rPr>
          <w:sz w:val="24"/>
          <w:szCs w:val="24"/>
          <w:rtl/>
        </w:rPr>
        <w:t xml:space="preserve"> </w:t>
      </w:r>
    </w:p>
    <w:p w:rsidR="00AA25BF" w:rsidRPr="00A723A0" w:rsidRDefault="00E45E4B" w:rsidP="00E45E4B">
      <w:pPr>
        <w:ind w:left="674"/>
        <w:rPr>
          <w:sz w:val="24"/>
          <w:rtl/>
        </w:rPr>
      </w:pPr>
      <w:r w:rsidRPr="00A723A0">
        <w:rPr>
          <w:rFonts w:ascii="Tahoma" w:hAnsi="Tahoma"/>
          <w:color w:val="000000"/>
          <w:rtl/>
          <w:lang w:eastAsia="en-US"/>
        </w:rPr>
        <w:t>בעת הפקדת המעטפה יקבל הספק אישור על מסירת ההצעה. יש להקפיד על קבלת אישור זה</w:t>
      </w:r>
      <w:r w:rsidR="00AA25BF" w:rsidRPr="00A723A0">
        <w:rPr>
          <w:sz w:val="24"/>
          <w:rtl/>
        </w:rPr>
        <w:t xml:space="preserve">, </w:t>
      </w:r>
      <w:r w:rsidRPr="00A723A0">
        <w:rPr>
          <w:rFonts w:hint="cs"/>
          <w:sz w:val="24"/>
          <w:rtl/>
        </w:rPr>
        <w:t xml:space="preserve"> </w:t>
      </w:r>
      <w:r w:rsidR="00AA25BF" w:rsidRPr="00A723A0">
        <w:rPr>
          <w:sz w:val="24"/>
          <w:rtl/>
        </w:rPr>
        <w:t>וזאת לא יאוחר מן המועד האחרון להגשת הצעות לתיבת המכרזים כמפורט בטבלת התאריכים שבסעי</w:t>
      </w:r>
      <w:r w:rsidR="00AA25BF" w:rsidRPr="00654EF6">
        <w:rPr>
          <w:sz w:val="24"/>
          <w:rtl/>
        </w:rPr>
        <w:t xml:space="preserve">ף </w:t>
      </w:r>
      <w:r w:rsidR="00892A7D" w:rsidRPr="00654EF6">
        <w:rPr>
          <w:rFonts w:hint="cs"/>
          <w:sz w:val="24"/>
          <w:rtl/>
        </w:rPr>
        <w:t>0.1.2</w:t>
      </w:r>
      <w:r w:rsidR="0090062A" w:rsidRPr="00654EF6">
        <w:rPr>
          <w:rFonts w:hint="cs"/>
          <w:sz w:val="24"/>
          <w:rtl/>
        </w:rPr>
        <w:t>.</w:t>
      </w:r>
      <w:r w:rsidR="00AA25BF" w:rsidRPr="00A723A0">
        <w:rPr>
          <w:sz w:val="24"/>
          <w:rtl/>
        </w:rPr>
        <w:t xml:space="preserve"> </w:t>
      </w:r>
    </w:p>
    <w:p w:rsidR="00714A26" w:rsidRPr="00A723A0" w:rsidRDefault="00837A5B" w:rsidP="00654EF6">
      <w:pPr>
        <w:ind w:left="674"/>
        <w:rPr>
          <w:rFonts w:ascii="Tahoma" w:hAnsi="Tahoma"/>
          <w:color w:val="000000"/>
          <w:rtl/>
          <w:lang w:eastAsia="en-US"/>
        </w:rPr>
      </w:pPr>
      <w:r w:rsidRPr="00A723A0">
        <w:rPr>
          <w:rFonts w:ascii="Tahoma" w:hAnsi="Tahoma" w:hint="cs"/>
          <w:color w:val="000000"/>
          <w:rtl/>
          <w:lang w:eastAsia="en-US"/>
        </w:rPr>
        <w:t>המציע</w:t>
      </w:r>
      <w:r w:rsidRPr="00A723A0">
        <w:rPr>
          <w:rFonts w:ascii="Tahoma" w:hAnsi="Tahoma"/>
          <w:color w:val="000000"/>
          <w:lang w:eastAsia="en-US"/>
        </w:rPr>
        <w:t xml:space="preserve"> </w:t>
      </w:r>
      <w:r w:rsidRPr="00A723A0">
        <w:rPr>
          <w:rFonts w:ascii="Tahoma" w:hAnsi="Tahoma" w:hint="cs"/>
          <w:color w:val="000000"/>
          <w:rtl/>
          <w:lang w:eastAsia="en-US"/>
        </w:rPr>
        <w:t>יצרף</w:t>
      </w:r>
      <w:r w:rsidRPr="00A723A0">
        <w:rPr>
          <w:rFonts w:ascii="Tahoma" w:hAnsi="Tahoma"/>
          <w:color w:val="000000"/>
          <w:lang w:eastAsia="en-US"/>
        </w:rPr>
        <w:t xml:space="preserve"> </w:t>
      </w:r>
      <w:r w:rsidRPr="00A723A0">
        <w:rPr>
          <w:rFonts w:ascii="Tahoma" w:hAnsi="Tahoma" w:hint="cs"/>
          <w:color w:val="000000"/>
          <w:rtl/>
          <w:lang w:eastAsia="en-US"/>
        </w:rPr>
        <w:t>להצעתו</w:t>
      </w:r>
      <w:r w:rsidRPr="00A723A0">
        <w:rPr>
          <w:rFonts w:ascii="Tahoma" w:hAnsi="Tahoma"/>
          <w:color w:val="000000"/>
          <w:lang w:eastAsia="en-US"/>
        </w:rPr>
        <w:t xml:space="preserve"> </w:t>
      </w:r>
      <w:r w:rsidRPr="00A723A0">
        <w:rPr>
          <w:rFonts w:ascii="Tahoma" w:hAnsi="Tahoma" w:hint="cs"/>
          <w:color w:val="000000"/>
          <w:rtl/>
          <w:lang w:eastAsia="en-US"/>
        </w:rPr>
        <w:t>שובר</w:t>
      </w:r>
      <w:r w:rsidRPr="00A723A0">
        <w:rPr>
          <w:rFonts w:ascii="Tahoma" w:hAnsi="Tahoma"/>
          <w:color w:val="000000"/>
          <w:lang w:eastAsia="en-US"/>
        </w:rPr>
        <w:t xml:space="preserve"> </w:t>
      </w:r>
      <w:r w:rsidRPr="00A723A0">
        <w:rPr>
          <w:rFonts w:ascii="Tahoma" w:hAnsi="Tahoma" w:hint="cs"/>
          <w:color w:val="000000"/>
          <w:rtl/>
          <w:lang w:eastAsia="en-US"/>
        </w:rPr>
        <w:t>תשלום</w:t>
      </w:r>
      <w:r w:rsidRPr="00A723A0">
        <w:rPr>
          <w:rFonts w:ascii="Tahoma" w:hAnsi="Tahoma"/>
          <w:color w:val="000000"/>
          <w:lang w:eastAsia="en-US"/>
        </w:rPr>
        <w:t xml:space="preserve"> </w:t>
      </w:r>
      <w:r w:rsidRPr="00A723A0">
        <w:rPr>
          <w:rFonts w:ascii="Tahoma" w:hAnsi="Tahoma" w:hint="cs"/>
          <w:color w:val="000000"/>
          <w:rtl/>
          <w:lang w:eastAsia="en-US"/>
        </w:rPr>
        <w:t>ע</w:t>
      </w:r>
      <w:r w:rsidRPr="00A723A0">
        <w:rPr>
          <w:rFonts w:ascii="Tahoma" w:hAnsi="Tahoma"/>
          <w:color w:val="000000"/>
          <w:lang w:eastAsia="en-US"/>
        </w:rPr>
        <w:t>"</w:t>
      </w:r>
      <w:r w:rsidRPr="00A723A0">
        <w:rPr>
          <w:rFonts w:ascii="Tahoma" w:hAnsi="Tahoma" w:hint="cs"/>
          <w:color w:val="000000"/>
          <w:rtl/>
          <w:lang w:eastAsia="en-US"/>
        </w:rPr>
        <w:t>ס</w:t>
      </w:r>
      <w:r w:rsidRPr="00A723A0">
        <w:rPr>
          <w:rFonts w:ascii="Tahoma" w:hAnsi="Tahoma"/>
          <w:color w:val="000000"/>
          <w:lang w:eastAsia="en-US"/>
        </w:rPr>
        <w:t xml:space="preserve"> </w:t>
      </w:r>
      <w:r w:rsidR="00F15613">
        <w:rPr>
          <w:rFonts w:ascii="Tahoma" w:hAnsi="Tahoma"/>
          <w:color w:val="000000"/>
          <w:lang w:eastAsia="en-US"/>
        </w:rPr>
        <w:t>3</w:t>
      </w:r>
      <w:r w:rsidR="00654EF6">
        <w:rPr>
          <w:rFonts w:ascii="Tahoma" w:hAnsi="Tahoma"/>
          <w:color w:val="000000"/>
          <w:lang w:eastAsia="en-US"/>
        </w:rPr>
        <w:t>5</w:t>
      </w:r>
      <w:r w:rsidR="00F15613">
        <w:rPr>
          <w:rFonts w:ascii="Tahoma" w:hAnsi="Tahoma"/>
          <w:color w:val="000000"/>
          <w:lang w:eastAsia="en-US"/>
        </w:rPr>
        <w:t>0</w:t>
      </w:r>
      <w:r w:rsidRPr="00A723A0">
        <w:rPr>
          <w:rFonts w:ascii="Tahoma" w:hAnsi="Tahoma"/>
          <w:color w:val="000000"/>
          <w:lang w:eastAsia="en-US"/>
        </w:rPr>
        <w:t xml:space="preserve"> </w:t>
      </w:r>
      <w:r w:rsidRPr="00A723A0">
        <w:rPr>
          <w:rFonts w:ascii="Tahoma" w:hAnsi="Tahoma" w:hint="cs"/>
          <w:color w:val="000000"/>
          <w:rtl/>
          <w:lang w:eastAsia="en-US"/>
        </w:rPr>
        <w:t>₪</w:t>
      </w:r>
      <w:r w:rsidRPr="00A723A0">
        <w:rPr>
          <w:rFonts w:ascii="Tahoma" w:hAnsi="Tahoma"/>
          <w:color w:val="000000"/>
          <w:lang w:eastAsia="en-US"/>
        </w:rPr>
        <w:t xml:space="preserve"> </w:t>
      </w:r>
      <w:r w:rsidRPr="00A723A0">
        <w:rPr>
          <w:rFonts w:ascii="Tahoma" w:hAnsi="Tahoma" w:hint="cs"/>
          <w:color w:val="000000"/>
          <w:rtl/>
          <w:lang w:eastAsia="en-US"/>
        </w:rPr>
        <w:t>בגין</w:t>
      </w:r>
      <w:r w:rsidRPr="00A723A0">
        <w:rPr>
          <w:rFonts w:ascii="Tahoma" w:hAnsi="Tahoma"/>
          <w:color w:val="000000"/>
          <w:lang w:eastAsia="en-US"/>
        </w:rPr>
        <w:t xml:space="preserve"> </w:t>
      </w:r>
      <w:r w:rsidRPr="00A723A0">
        <w:rPr>
          <w:rFonts w:ascii="Tahoma" w:hAnsi="Tahoma" w:hint="cs"/>
          <w:color w:val="000000"/>
          <w:rtl/>
          <w:lang w:eastAsia="en-US"/>
        </w:rPr>
        <w:t>דמי</w:t>
      </w:r>
      <w:r w:rsidRPr="00A723A0">
        <w:rPr>
          <w:rFonts w:ascii="Tahoma" w:hAnsi="Tahoma"/>
          <w:color w:val="000000"/>
          <w:lang w:eastAsia="en-US"/>
        </w:rPr>
        <w:t xml:space="preserve"> </w:t>
      </w:r>
      <w:r w:rsidRPr="00A723A0">
        <w:rPr>
          <w:rFonts w:ascii="Tahoma" w:hAnsi="Tahoma" w:hint="cs"/>
          <w:color w:val="000000"/>
          <w:rtl/>
          <w:lang w:eastAsia="en-US"/>
        </w:rPr>
        <w:t>השתתפות</w:t>
      </w:r>
      <w:r w:rsidRPr="00A723A0">
        <w:rPr>
          <w:rFonts w:ascii="Tahoma" w:hAnsi="Tahoma"/>
          <w:color w:val="000000"/>
          <w:lang w:eastAsia="en-US"/>
        </w:rPr>
        <w:t xml:space="preserve"> </w:t>
      </w:r>
      <w:r w:rsidRPr="00A723A0">
        <w:rPr>
          <w:rFonts w:ascii="Tahoma" w:hAnsi="Tahoma" w:hint="cs"/>
          <w:color w:val="000000"/>
          <w:rtl/>
          <w:lang w:eastAsia="en-US"/>
        </w:rPr>
        <w:t>במכרז</w:t>
      </w:r>
      <w:r w:rsidRPr="00A723A0">
        <w:rPr>
          <w:rFonts w:ascii="Tahoma" w:hAnsi="Tahoma"/>
          <w:color w:val="000000"/>
          <w:lang w:eastAsia="en-US"/>
        </w:rPr>
        <w:t xml:space="preserve"> </w:t>
      </w:r>
      <w:r w:rsidRPr="00A723A0">
        <w:rPr>
          <w:rFonts w:ascii="Tahoma" w:hAnsi="Tahoma" w:hint="cs"/>
          <w:color w:val="000000"/>
          <w:rtl/>
          <w:lang w:eastAsia="en-US"/>
        </w:rPr>
        <w:t>שישולם</w:t>
      </w:r>
      <w:r w:rsidRPr="00A723A0">
        <w:rPr>
          <w:rFonts w:ascii="Tahoma" w:hAnsi="Tahoma"/>
          <w:color w:val="000000"/>
          <w:lang w:eastAsia="en-US"/>
        </w:rPr>
        <w:t xml:space="preserve"> </w:t>
      </w:r>
      <w:r w:rsidRPr="00A723A0">
        <w:rPr>
          <w:rFonts w:ascii="Tahoma" w:hAnsi="Tahoma" w:hint="cs"/>
          <w:color w:val="000000"/>
          <w:rtl/>
          <w:lang w:eastAsia="en-US"/>
        </w:rPr>
        <w:t>בבנק</w:t>
      </w:r>
      <w:r w:rsidRPr="00A723A0">
        <w:rPr>
          <w:rFonts w:ascii="Tahoma" w:hAnsi="Tahoma"/>
          <w:color w:val="000000"/>
          <w:lang w:eastAsia="en-US"/>
        </w:rPr>
        <w:t xml:space="preserve"> </w:t>
      </w:r>
      <w:r w:rsidRPr="00A723A0">
        <w:rPr>
          <w:rFonts w:ascii="Tahoma" w:hAnsi="Tahoma" w:hint="cs"/>
          <w:color w:val="000000"/>
          <w:rtl/>
          <w:lang w:eastAsia="en-US"/>
        </w:rPr>
        <w:t>הדואר לפקודת</w:t>
      </w:r>
      <w:r w:rsidRPr="00A723A0">
        <w:rPr>
          <w:rFonts w:ascii="Tahoma" w:hAnsi="Tahoma"/>
          <w:color w:val="000000"/>
          <w:lang w:eastAsia="en-US"/>
        </w:rPr>
        <w:t xml:space="preserve"> </w:t>
      </w:r>
      <w:r w:rsidR="00253D5D" w:rsidRPr="00A723A0">
        <w:rPr>
          <w:rFonts w:hint="cs"/>
          <w:rtl/>
        </w:rPr>
        <w:t>משרד החקלאות</w:t>
      </w:r>
      <w:r w:rsidRPr="00A723A0">
        <w:rPr>
          <w:rFonts w:ascii="Tahoma" w:hAnsi="Tahoma"/>
          <w:color w:val="000000"/>
          <w:lang w:eastAsia="en-US"/>
        </w:rPr>
        <w:t xml:space="preserve"> </w:t>
      </w:r>
      <w:r w:rsidRPr="00A723A0">
        <w:rPr>
          <w:rFonts w:ascii="Tahoma" w:hAnsi="Tahoma" w:hint="cs"/>
          <w:color w:val="000000"/>
          <w:rtl/>
          <w:lang w:eastAsia="en-US"/>
        </w:rPr>
        <w:t>ופיתוח</w:t>
      </w:r>
      <w:r w:rsidRPr="00A723A0">
        <w:rPr>
          <w:rFonts w:ascii="Tahoma" w:hAnsi="Tahoma"/>
          <w:color w:val="000000"/>
          <w:lang w:eastAsia="en-US"/>
        </w:rPr>
        <w:t xml:space="preserve"> </w:t>
      </w:r>
      <w:r w:rsidRPr="00A723A0">
        <w:rPr>
          <w:rFonts w:ascii="Tahoma" w:hAnsi="Tahoma" w:hint="cs"/>
          <w:color w:val="000000"/>
          <w:rtl/>
          <w:lang w:eastAsia="en-US"/>
        </w:rPr>
        <w:t>הכפר</w:t>
      </w:r>
      <w:r w:rsidRPr="00A723A0">
        <w:rPr>
          <w:rFonts w:ascii="Tahoma" w:hAnsi="Tahoma"/>
          <w:color w:val="000000"/>
          <w:lang w:eastAsia="en-US"/>
        </w:rPr>
        <w:t xml:space="preserve"> </w:t>
      </w:r>
      <w:r w:rsidRPr="00A723A0">
        <w:rPr>
          <w:rFonts w:ascii="Tahoma" w:hAnsi="Tahoma" w:hint="cs"/>
          <w:color w:val="000000"/>
          <w:rtl/>
          <w:lang w:eastAsia="en-US"/>
        </w:rPr>
        <w:t>או</w:t>
      </w:r>
      <w:r w:rsidRPr="00A723A0">
        <w:rPr>
          <w:rFonts w:ascii="Tahoma" w:hAnsi="Tahoma"/>
          <w:color w:val="000000"/>
          <w:lang w:eastAsia="en-US"/>
        </w:rPr>
        <w:t xml:space="preserve"> </w:t>
      </w:r>
      <w:r w:rsidRPr="00A723A0">
        <w:rPr>
          <w:rFonts w:ascii="Tahoma" w:hAnsi="Tahoma" w:hint="cs"/>
          <w:color w:val="000000"/>
          <w:rtl/>
          <w:lang w:eastAsia="en-US"/>
        </w:rPr>
        <w:t>יצרף</w:t>
      </w:r>
      <w:r w:rsidRPr="00A723A0">
        <w:rPr>
          <w:rFonts w:ascii="Tahoma" w:hAnsi="Tahoma"/>
          <w:color w:val="000000"/>
          <w:lang w:eastAsia="en-US"/>
        </w:rPr>
        <w:t xml:space="preserve"> </w:t>
      </w:r>
      <w:r w:rsidRPr="00A723A0">
        <w:rPr>
          <w:rFonts w:ascii="Tahoma" w:hAnsi="Tahoma" w:hint="cs"/>
          <w:color w:val="000000"/>
          <w:rtl/>
          <w:lang w:eastAsia="en-US"/>
        </w:rPr>
        <w:t>העתק</w:t>
      </w:r>
      <w:r w:rsidRPr="00A723A0">
        <w:rPr>
          <w:rFonts w:ascii="Tahoma" w:hAnsi="Tahoma"/>
          <w:color w:val="000000"/>
          <w:lang w:eastAsia="en-US"/>
        </w:rPr>
        <w:t xml:space="preserve"> </w:t>
      </w:r>
      <w:r w:rsidRPr="00A723A0">
        <w:rPr>
          <w:rFonts w:ascii="Tahoma" w:hAnsi="Tahoma" w:hint="cs"/>
          <w:color w:val="000000"/>
          <w:rtl/>
          <w:lang w:eastAsia="en-US"/>
        </w:rPr>
        <w:t>תשלום</w:t>
      </w:r>
      <w:r w:rsidRPr="00A723A0">
        <w:rPr>
          <w:rFonts w:ascii="Tahoma" w:hAnsi="Tahoma"/>
          <w:color w:val="000000"/>
          <w:lang w:eastAsia="en-US"/>
        </w:rPr>
        <w:t xml:space="preserve"> </w:t>
      </w:r>
      <w:r w:rsidRPr="00A723A0">
        <w:rPr>
          <w:rFonts w:ascii="Tahoma" w:hAnsi="Tahoma" w:hint="cs"/>
          <w:color w:val="000000"/>
          <w:rtl/>
          <w:lang w:eastAsia="en-US"/>
        </w:rPr>
        <w:t>לחשבון</w:t>
      </w:r>
      <w:r w:rsidRPr="00A723A0">
        <w:rPr>
          <w:rFonts w:ascii="Tahoma" w:hAnsi="Tahoma"/>
          <w:color w:val="000000"/>
          <w:lang w:eastAsia="en-US"/>
        </w:rPr>
        <w:t xml:space="preserve"> </w:t>
      </w:r>
      <w:r w:rsidRPr="00A723A0">
        <w:rPr>
          <w:rFonts w:ascii="Tahoma" w:hAnsi="Tahoma" w:hint="cs"/>
          <w:color w:val="000000"/>
          <w:rtl/>
          <w:lang w:eastAsia="en-US"/>
        </w:rPr>
        <w:t>בנק</w:t>
      </w:r>
      <w:r w:rsidRPr="00A723A0">
        <w:rPr>
          <w:rFonts w:ascii="Tahoma" w:hAnsi="Tahoma"/>
          <w:color w:val="000000"/>
          <w:lang w:eastAsia="en-US"/>
        </w:rPr>
        <w:t xml:space="preserve"> </w:t>
      </w:r>
      <w:r w:rsidR="00714A26" w:rsidRPr="00A723A0">
        <w:rPr>
          <w:rFonts w:ascii="Tahoma" w:hAnsi="Tahoma" w:hint="cs"/>
          <w:color w:val="000000"/>
          <w:rtl/>
          <w:lang w:eastAsia="en-US"/>
        </w:rPr>
        <w:t>הדואר</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של</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עורך המכרז</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 xml:space="preserve">מס' </w:t>
      </w:r>
      <w:r w:rsidR="004C381D">
        <w:rPr>
          <w:sz w:val="24"/>
        </w:rPr>
        <w:t>59/2014</w:t>
      </w:r>
      <w:r w:rsidR="00344B90" w:rsidRPr="00A723A0">
        <w:rPr>
          <w:rFonts w:ascii="Tahoma" w:hAnsi="Tahoma" w:hint="cs"/>
          <w:color w:val="000000"/>
          <w:rtl/>
          <w:lang w:eastAsia="en-US"/>
        </w:rPr>
        <w:t xml:space="preserve"> </w:t>
      </w:r>
      <w:r w:rsidR="00630B1D">
        <w:rPr>
          <w:rFonts w:ascii="Tahoma" w:hAnsi="Tahoma" w:hint="cs"/>
          <w:color w:val="000000"/>
          <w:rtl/>
          <w:lang w:eastAsia="en-US"/>
        </w:rPr>
        <w:t xml:space="preserve">, חשבון כמפורט בסעיף 0.3.2 </w:t>
      </w:r>
      <w:r w:rsidR="00714A26" w:rsidRPr="00A723A0">
        <w:rPr>
          <w:rFonts w:ascii="Tahoma" w:hAnsi="Tahoma" w:hint="cs"/>
          <w:color w:val="000000"/>
          <w:rtl/>
          <w:lang w:eastAsia="en-US"/>
        </w:rPr>
        <w:t>הסכום</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הנ</w:t>
      </w:r>
      <w:r w:rsidR="00714A26">
        <w:rPr>
          <w:rFonts w:ascii="Tahoma" w:hAnsi="Tahoma" w:hint="cs"/>
          <w:color w:val="000000"/>
          <w:rtl/>
          <w:lang w:eastAsia="en-US"/>
        </w:rPr>
        <w:t>"</w:t>
      </w:r>
      <w:r w:rsidR="00714A26" w:rsidRPr="00A723A0">
        <w:rPr>
          <w:rFonts w:ascii="Tahoma" w:hAnsi="Tahoma" w:hint="cs"/>
          <w:color w:val="000000"/>
          <w:rtl/>
          <w:lang w:eastAsia="en-US"/>
        </w:rPr>
        <w:t>ל</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לא</w:t>
      </w:r>
      <w:r w:rsidR="00714A26" w:rsidRPr="00A723A0">
        <w:rPr>
          <w:rFonts w:ascii="Tahoma" w:hAnsi="Tahoma"/>
          <w:color w:val="000000"/>
          <w:lang w:eastAsia="en-US"/>
        </w:rPr>
        <w:t xml:space="preserve"> </w:t>
      </w:r>
      <w:r w:rsidR="00714A26" w:rsidRPr="00A723A0">
        <w:rPr>
          <w:rFonts w:ascii="Tahoma" w:hAnsi="Tahoma" w:hint="cs"/>
          <w:color w:val="000000"/>
          <w:rtl/>
          <w:lang w:eastAsia="en-US"/>
        </w:rPr>
        <w:t>יוחזר</w:t>
      </w:r>
      <w:r w:rsidR="00630B1D">
        <w:rPr>
          <w:rFonts w:ascii="Tahoma" w:hAnsi="Tahoma" w:hint="cs"/>
          <w:color w:val="000000"/>
          <w:rtl/>
          <w:lang w:eastAsia="en-US"/>
        </w:rPr>
        <w:t>.</w:t>
      </w:r>
    </w:p>
    <w:p w:rsidR="00AA25BF" w:rsidRPr="00A723A0" w:rsidRDefault="00AA25BF" w:rsidP="00714A26">
      <w:pPr>
        <w:ind w:left="674"/>
        <w:rPr>
          <w:b/>
          <w:bCs/>
          <w:sz w:val="24"/>
          <w:rtl/>
        </w:rPr>
      </w:pPr>
      <w:r w:rsidRPr="00A723A0">
        <w:rPr>
          <w:b/>
          <w:bCs/>
          <w:sz w:val="24"/>
          <w:rtl/>
        </w:rPr>
        <w:t>הצעות שלא תמצאנה בתיבת המכרזים עד למועד האחרון להגשת הצעות לתיבת המכרזים כמפורט בטבלת התאריכים לא תובאנה לדיון בפני ועדת המכרזים.</w:t>
      </w:r>
    </w:p>
    <w:p w:rsidR="0090062A" w:rsidRPr="00A723A0" w:rsidRDefault="0090062A" w:rsidP="006A2953">
      <w:pPr>
        <w:pStyle w:val="RonnyBase"/>
        <w:keepNext/>
        <w:numPr>
          <w:ilvl w:val="0"/>
          <w:numId w:val="0"/>
        </w:numPr>
        <w:spacing w:before="0" w:line="360" w:lineRule="auto"/>
        <w:ind w:left="757" w:right="0"/>
        <w:jc w:val="left"/>
        <w:rPr>
          <w:sz w:val="24"/>
          <w:szCs w:val="24"/>
          <w:rtl/>
        </w:rPr>
      </w:pPr>
      <w:r w:rsidRPr="00A723A0">
        <w:rPr>
          <w:sz w:val="24"/>
          <w:szCs w:val="24"/>
          <w:rtl/>
        </w:rPr>
        <w:lastRenderedPageBreak/>
        <w:t>תוקף ההצעה יהא כמופיע בטבלת התאריכים. המציע אינו רשאי לחזור בו מהצעתו במהלך תקופה זו.</w:t>
      </w:r>
    </w:p>
    <w:p w:rsidR="008F49DA" w:rsidRPr="00A723A0" w:rsidRDefault="008F49DA" w:rsidP="006A2953">
      <w:pPr>
        <w:pStyle w:val="RonnyBase"/>
        <w:keepNext/>
        <w:numPr>
          <w:ilvl w:val="0"/>
          <w:numId w:val="0"/>
        </w:numPr>
        <w:spacing w:before="0" w:line="360" w:lineRule="auto"/>
        <w:ind w:left="757" w:right="0"/>
        <w:jc w:val="left"/>
        <w:rPr>
          <w:sz w:val="24"/>
          <w:szCs w:val="24"/>
          <w:rtl/>
        </w:rPr>
      </w:pPr>
    </w:p>
    <w:p w:rsidR="008F49DA" w:rsidRPr="00A723A0" w:rsidRDefault="00837A5B" w:rsidP="006A2953">
      <w:pPr>
        <w:pStyle w:val="Normal2"/>
        <w:keepNext/>
        <w:numPr>
          <w:ilvl w:val="0"/>
          <w:numId w:val="0"/>
        </w:numPr>
        <w:autoSpaceDE/>
        <w:autoSpaceDN/>
        <w:spacing w:before="0" w:line="360" w:lineRule="auto"/>
        <w:ind w:left="757" w:right="0"/>
        <w:rPr>
          <w:sz w:val="24"/>
          <w:rtl/>
        </w:rPr>
      </w:pPr>
      <w:r w:rsidRPr="00A723A0">
        <w:rPr>
          <w:rFonts w:cs="David"/>
          <w:b/>
          <w:bCs/>
          <w:sz w:val="24"/>
          <w:rtl/>
          <w:lang w:eastAsia="en-US"/>
        </w:rPr>
        <w:t xml:space="preserve">הצעה שלא תוגש כנדרש לעיל </w:t>
      </w:r>
      <w:r w:rsidR="00416EDE">
        <w:rPr>
          <w:rFonts w:cs="David" w:hint="cs"/>
          <w:b/>
          <w:bCs/>
          <w:sz w:val="24"/>
          <w:rtl/>
          <w:lang w:eastAsia="en-US"/>
        </w:rPr>
        <w:t xml:space="preserve"> </w:t>
      </w:r>
      <w:r w:rsidRPr="00A723A0">
        <w:rPr>
          <w:rFonts w:cs="David"/>
          <w:b/>
          <w:bCs/>
          <w:sz w:val="24"/>
          <w:rtl/>
          <w:lang w:eastAsia="en-US"/>
        </w:rPr>
        <w:t>תפסל על הסף</w:t>
      </w:r>
      <w:r w:rsidRPr="00A723A0">
        <w:rPr>
          <w:b/>
          <w:bCs/>
          <w:rtl/>
        </w:rPr>
        <w:t>.</w:t>
      </w:r>
      <w:r w:rsidRPr="00A723A0">
        <w:rPr>
          <w:rFonts w:hint="cs"/>
          <w:b/>
          <w:bCs/>
          <w:rtl/>
        </w:rPr>
        <w:br/>
      </w:r>
    </w:p>
    <w:p w:rsidR="001B1B11" w:rsidRPr="00A723A0" w:rsidRDefault="001B1B11" w:rsidP="001B1B11"/>
    <w:p w:rsidR="001B1B11" w:rsidRPr="00A723A0" w:rsidRDefault="001B1B11" w:rsidP="00E46449">
      <w:pPr>
        <w:pStyle w:val="33"/>
        <w:numPr>
          <w:ilvl w:val="2"/>
          <w:numId w:val="76"/>
        </w:numPr>
        <w:ind w:left="1076"/>
        <w:rPr>
          <w:rtl/>
        </w:rPr>
      </w:pPr>
      <w:bookmarkStart w:id="69" w:name="_Toc363652777"/>
      <w:r w:rsidRPr="00A723A0">
        <w:rPr>
          <w:rFonts w:hint="cs"/>
          <w:rtl/>
        </w:rPr>
        <w:t>אופן הגשת ההצעה</w:t>
      </w:r>
      <w:bookmarkEnd w:id="69"/>
      <w:r w:rsidRPr="00A723A0">
        <w:rPr>
          <w:rFonts w:hint="cs"/>
          <w:rtl/>
        </w:rPr>
        <w:t xml:space="preserve"> </w:t>
      </w:r>
    </w:p>
    <w:p w:rsidR="001B1B11" w:rsidRPr="00A723A0" w:rsidRDefault="001B1B11" w:rsidP="007716B9">
      <w:pPr>
        <w:rPr>
          <w:rtl/>
        </w:rPr>
      </w:pPr>
      <w:r w:rsidRPr="00A723A0">
        <w:rPr>
          <w:rtl/>
        </w:rPr>
        <w:t xml:space="preserve">הצעה למכרז תוגש ארוזה באריזה (מעטפה או ארגז) אחת. על האריזה ירשם מכרז </w:t>
      </w:r>
      <w:r w:rsidR="007716B9">
        <w:rPr>
          <w:rFonts w:hint="cs"/>
          <w:sz w:val="24"/>
          <w:rtl/>
        </w:rPr>
        <w:t>59/2014</w:t>
      </w:r>
      <w:r w:rsidRPr="00A723A0">
        <w:rPr>
          <w:rFonts w:hint="cs"/>
          <w:rtl/>
        </w:rPr>
        <w:t xml:space="preserve"> באריזה תהיינה שלוש מעטפות, לפי הפירוט הבא:</w:t>
      </w:r>
    </w:p>
    <w:p w:rsidR="001B1B11" w:rsidRPr="00A723A0" w:rsidRDefault="001B1B11" w:rsidP="00EB09BE">
      <w:pPr>
        <w:pStyle w:val="RonnyBase"/>
        <w:keepLines w:val="0"/>
        <w:widowControl w:val="0"/>
        <w:numPr>
          <w:ilvl w:val="0"/>
          <w:numId w:val="0"/>
        </w:numPr>
        <w:spacing w:before="0" w:line="360" w:lineRule="auto"/>
        <w:ind w:left="757" w:right="0"/>
        <w:contextualSpacing/>
        <w:jc w:val="left"/>
        <w:rPr>
          <w:sz w:val="24"/>
          <w:szCs w:val="24"/>
          <w:rtl/>
        </w:rPr>
      </w:pPr>
      <w:r w:rsidRPr="00A723A0">
        <w:rPr>
          <w:sz w:val="24"/>
          <w:szCs w:val="24"/>
          <w:rtl/>
        </w:rPr>
        <w:t xml:space="preserve">א. </w:t>
      </w:r>
      <w:r w:rsidRPr="00A723A0">
        <w:rPr>
          <w:rFonts w:hint="cs"/>
          <w:sz w:val="24"/>
          <w:szCs w:val="24"/>
          <w:rtl/>
        </w:rPr>
        <w:t>מעטפה</w:t>
      </w:r>
      <w:r w:rsidRPr="00A723A0">
        <w:rPr>
          <w:sz w:val="24"/>
          <w:szCs w:val="24"/>
          <w:rtl/>
        </w:rPr>
        <w:t xml:space="preserve"> ראשונה: </w:t>
      </w:r>
      <w:r w:rsidRPr="00A723A0">
        <w:rPr>
          <w:rFonts w:hint="cs"/>
          <w:sz w:val="24"/>
          <w:szCs w:val="24"/>
          <w:rtl/>
        </w:rPr>
        <w:t xml:space="preserve">תכיל </w:t>
      </w:r>
      <w:r w:rsidRPr="00A723A0">
        <w:rPr>
          <w:sz w:val="24"/>
          <w:szCs w:val="24"/>
          <w:rtl/>
        </w:rPr>
        <w:t xml:space="preserve">מענה לפרק </w:t>
      </w:r>
      <w:r w:rsidRPr="00A723A0">
        <w:rPr>
          <w:rFonts w:hint="cs"/>
          <w:sz w:val="24"/>
          <w:szCs w:val="24"/>
          <w:rtl/>
        </w:rPr>
        <w:t xml:space="preserve">0 </w:t>
      </w:r>
      <w:r w:rsidR="004663FF">
        <w:rPr>
          <w:sz w:val="24"/>
          <w:szCs w:val="24"/>
          <w:rtl/>
        </w:rPr>
        <w:t>–</w:t>
      </w:r>
      <w:r w:rsidRPr="00A723A0">
        <w:rPr>
          <w:rFonts w:hint="cs"/>
          <w:sz w:val="24"/>
          <w:szCs w:val="24"/>
          <w:rtl/>
        </w:rPr>
        <w:t xml:space="preserve"> </w:t>
      </w:r>
      <w:r w:rsidR="004663FF">
        <w:rPr>
          <w:rFonts w:hint="cs"/>
          <w:sz w:val="24"/>
          <w:szCs w:val="24"/>
          <w:rtl/>
        </w:rPr>
        <w:t>וירשם על</w:t>
      </w:r>
      <w:r w:rsidR="00EB09BE">
        <w:rPr>
          <w:rFonts w:hint="cs"/>
          <w:sz w:val="24"/>
          <w:szCs w:val="24"/>
          <w:rtl/>
        </w:rPr>
        <w:t>יה</w:t>
      </w:r>
      <w:r w:rsidR="004663FF">
        <w:rPr>
          <w:rFonts w:hint="cs"/>
          <w:sz w:val="24"/>
          <w:szCs w:val="24"/>
          <w:rtl/>
        </w:rPr>
        <w:t xml:space="preserve">  "</w:t>
      </w:r>
      <w:r w:rsidRPr="00A723A0">
        <w:rPr>
          <w:sz w:val="24"/>
          <w:szCs w:val="24"/>
          <w:rtl/>
        </w:rPr>
        <w:t>מנהלה</w:t>
      </w:r>
      <w:r w:rsidR="004663FF">
        <w:rPr>
          <w:rFonts w:hint="cs"/>
          <w:sz w:val="24"/>
          <w:szCs w:val="24"/>
          <w:rtl/>
        </w:rPr>
        <w:t>"</w:t>
      </w:r>
      <w:r w:rsidRPr="00A723A0">
        <w:rPr>
          <w:sz w:val="24"/>
          <w:szCs w:val="24"/>
          <w:rtl/>
        </w:rPr>
        <w:t xml:space="preserve">, כולל נספחים לפרק המנהלה והסכם ההתקשרות </w:t>
      </w:r>
      <w:r w:rsidRPr="00A723A0">
        <w:rPr>
          <w:rFonts w:hint="cs"/>
          <w:sz w:val="24"/>
          <w:szCs w:val="24"/>
          <w:rtl/>
        </w:rPr>
        <w:t>כשהוא חתום על ידי המציע,</w:t>
      </w:r>
      <w:r w:rsidRPr="00A723A0">
        <w:rPr>
          <w:sz w:val="24"/>
          <w:szCs w:val="24"/>
          <w:rtl/>
        </w:rPr>
        <w:t xml:space="preserve"> </w:t>
      </w:r>
      <w:r w:rsidRPr="00A723A0">
        <w:rPr>
          <w:rFonts w:hint="cs"/>
          <w:sz w:val="24"/>
          <w:szCs w:val="24"/>
          <w:rtl/>
        </w:rPr>
        <w:t xml:space="preserve">והכל בעותק מקורי (שיסומן "המקור"), וכן </w:t>
      </w:r>
      <w:r w:rsidRPr="00A723A0">
        <w:rPr>
          <w:sz w:val="24"/>
          <w:szCs w:val="24"/>
          <w:rtl/>
        </w:rPr>
        <w:t>ב</w:t>
      </w:r>
      <w:r w:rsidRPr="00A723A0">
        <w:rPr>
          <w:rFonts w:hint="cs"/>
          <w:sz w:val="24"/>
          <w:szCs w:val="24"/>
          <w:rtl/>
        </w:rPr>
        <w:t>שני עותקים מצולמים.</w:t>
      </w:r>
    </w:p>
    <w:p w:rsidR="001B1B11" w:rsidRPr="00A723A0" w:rsidRDefault="001B1B11" w:rsidP="001B1B11">
      <w:pPr>
        <w:pStyle w:val="RonnyBase"/>
        <w:keepLines w:val="0"/>
        <w:widowControl w:val="0"/>
        <w:numPr>
          <w:ilvl w:val="0"/>
          <w:numId w:val="0"/>
        </w:numPr>
        <w:spacing w:before="0" w:line="360" w:lineRule="auto"/>
        <w:ind w:left="757" w:right="0"/>
        <w:contextualSpacing/>
        <w:jc w:val="left"/>
        <w:rPr>
          <w:sz w:val="24"/>
          <w:szCs w:val="24"/>
          <w:rtl/>
        </w:rPr>
      </w:pPr>
      <w:r w:rsidRPr="00A723A0">
        <w:rPr>
          <w:rFonts w:hint="cs"/>
          <w:sz w:val="24"/>
          <w:szCs w:val="24"/>
          <w:rtl/>
        </w:rPr>
        <w:t>כל עמוד ייחתם ב</w:t>
      </w:r>
      <w:r w:rsidRPr="00A723A0">
        <w:rPr>
          <w:sz w:val="24"/>
          <w:szCs w:val="24"/>
          <w:rtl/>
        </w:rPr>
        <w:t xml:space="preserve">חותמת </w:t>
      </w:r>
      <w:r w:rsidRPr="00A723A0">
        <w:rPr>
          <w:rFonts w:hint="cs"/>
          <w:sz w:val="24"/>
          <w:szCs w:val="24"/>
          <w:rtl/>
        </w:rPr>
        <w:t xml:space="preserve"> ר</w:t>
      </w:r>
      <w:r w:rsidRPr="00A723A0">
        <w:rPr>
          <w:sz w:val="24"/>
          <w:szCs w:val="24"/>
          <w:rtl/>
        </w:rPr>
        <w:t xml:space="preserve">שמית </w:t>
      </w:r>
      <w:r w:rsidRPr="00A723A0">
        <w:rPr>
          <w:rFonts w:hint="cs"/>
          <w:sz w:val="24"/>
          <w:szCs w:val="24"/>
          <w:rtl/>
        </w:rPr>
        <w:t xml:space="preserve"> </w:t>
      </w:r>
      <w:r w:rsidRPr="00A723A0">
        <w:rPr>
          <w:sz w:val="24"/>
          <w:szCs w:val="24"/>
          <w:rtl/>
        </w:rPr>
        <w:t xml:space="preserve">של המציע וחתימת </w:t>
      </w:r>
      <w:r w:rsidRPr="00A723A0">
        <w:rPr>
          <w:rFonts w:hint="cs"/>
          <w:sz w:val="24"/>
          <w:szCs w:val="24"/>
          <w:rtl/>
        </w:rPr>
        <w:t xml:space="preserve">   </w:t>
      </w:r>
      <w:proofErr w:type="spellStart"/>
      <w:r w:rsidRPr="00A723A0">
        <w:rPr>
          <w:sz w:val="24"/>
          <w:szCs w:val="24"/>
          <w:rtl/>
        </w:rPr>
        <w:t>מורשי</w:t>
      </w:r>
      <w:proofErr w:type="spellEnd"/>
      <w:r w:rsidRPr="00A723A0">
        <w:rPr>
          <w:sz w:val="24"/>
          <w:szCs w:val="24"/>
          <w:rtl/>
        </w:rPr>
        <w:t xml:space="preserve"> החתימה </w:t>
      </w:r>
      <w:r w:rsidRPr="00A723A0">
        <w:rPr>
          <w:rFonts w:hint="cs"/>
          <w:sz w:val="24"/>
          <w:szCs w:val="24"/>
          <w:rtl/>
        </w:rPr>
        <w:t xml:space="preserve">מטעמו. </w:t>
      </w:r>
    </w:p>
    <w:p w:rsidR="001B1B11" w:rsidRPr="00A723A0" w:rsidRDefault="001B1B11" w:rsidP="004663FF">
      <w:pPr>
        <w:pStyle w:val="RonnyBase"/>
        <w:keepLines w:val="0"/>
        <w:widowControl w:val="0"/>
        <w:numPr>
          <w:ilvl w:val="0"/>
          <w:numId w:val="0"/>
        </w:numPr>
        <w:spacing w:before="0" w:line="360" w:lineRule="auto"/>
        <w:ind w:left="757" w:right="0"/>
        <w:contextualSpacing/>
        <w:jc w:val="left"/>
        <w:rPr>
          <w:sz w:val="24"/>
          <w:szCs w:val="24"/>
          <w:rtl/>
        </w:rPr>
      </w:pPr>
      <w:r w:rsidRPr="00A723A0">
        <w:rPr>
          <w:sz w:val="24"/>
          <w:szCs w:val="24"/>
          <w:rtl/>
        </w:rPr>
        <w:t xml:space="preserve">ב. </w:t>
      </w:r>
      <w:r w:rsidRPr="00A723A0">
        <w:rPr>
          <w:rFonts w:hint="cs"/>
          <w:sz w:val="24"/>
          <w:szCs w:val="24"/>
          <w:rtl/>
        </w:rPr>
        <w:t>מעטפה</w:t>
      </w:r>
      <w:r w:rsidRPr="00A723A0">
        <w:rPr>
          <w:sz w:val="24"/>
          <w:szCs w:val="24"/>
          <w:rtl/>
        </w:rPr>
        <w:t xml:space="preserve"> שנייה: </w:t>
      </w:r>
      <w:r w:rsidRPr="00A723A0">
        <w:rPr>
          <w:rFonts w:hint="cs"/>
          <w:sz w:val="24"/>
          <w:szCs w:val="24"/>
          <w:rtl/>
        </w:rPr>
        <w:t xml:space="preserve">תכיל </w:t>
      </w:r>
      <w:r w:rsidRPr="00A723A0">
        <w:rPr>
          <w:sz w:val="24"/>
          <w:szCs w:val="24"/>
          <w:rtl/>
        </w:rPr>
        <w:t>מענה לפרקים</w:t>
      </w:r>
      <w:r w:rsidR="004663FF">
        <w:rPr>
          <w:rFonts w:hint="cs"/>
          <w:sz w:val="24"/>
          <w:szCs w:val="24"/>
          <w:rtl/>
        </w:rPr>
        <w:t xml:space="preserve"> המקצועיים</w:t>
      </w:r>
      <w:r w:rsidRPr="00A723A0">
        <w:rPr>
          <w:sz w:val="24"/>
          <w:szCs w:val="24"/>
          <w:rtl/>
        </w:rPr>
        <w:t xml:space="preserve"> </w:t>
      </w:r>
      <w:r w:rsidRPr="00A723A0">
        <w:rPr>
          <w:rFonts w:hint="cs"/>
          <w:sz w:val="24"/>
          <w:szCs w:val="24"/>
          <w:rtl/>
        </w:rPr>
        <w:t xml:space="preserve"> 1-4</w:t>
      </w:r>
      <w:r w:rsidRPr="00A723A0">
        <w:rPr>
          <w:sz w:val="24"/>
          <w:szCs w:val="24"/>
          <w:rtl/>
        </w:rPr>
        <w:t xml:space="preserve"> בלבד.  </w:t>
      </w:r>
      <w:r w:rsidR="002A1C7E">
        <w:rPr>
          <w:rFonts w:hint="cs"/>
          <w:sz w:val="24"/>
          <w:szCs w:val="24"/>
          <w:rtl/>
        </w:rPr>
        <w:t xml:space="preserve">ויירשם "עליה מרכיב האיכות (פרקים 1-4) ,  יוגש </w:t>
      </w:r>
      <w:r w:rsidRPr="00A723A0">
        <w:rPr>
          <w:sz w:val="24"/>
          <w:szCs w:val="24"/>
          <w:rtl/>
        </w:rPr>
        <w:t xml:space="preserve">בעותק מקורי </w:t>
      </w:r>
      <w:r w:rsidRPr="00A723A0">
        <w:rPr>
          <w:rFonts w:hint="cs"/>
          <w:sz w:val="24"/>
          <w:szCs w:val="24"/>
          <w:rtl/>
        </w:rPr>
        <w:t xml:space="preserve">(שיסומן "המקור"), </w:t>
      </w:r>
      <w:r w:rsidRPr="00A723A0">
        <w:rPr>
          <w:sz w:val="24"/>
          <w:szCs w:val="24"/>
          <w:rtl/>
        </w:rPr>
        <w:t>וכן בשני עותקים מצולמים.</w:t>
      </w:r>
      <w:r w:rsidRPr="00A723A0">
        <w:rPr>
          <w:rFonts w:hint="cs"/>
          <w:sz w:val="24"/>
          <w:szCs w:val="24"/>
          <w:rtl/>
        </w:rPr>
        <w:t xml:space="preserve"> כל עמוד ייחתם ב</w:t>
      </w:r>
      <w:r w:rsidRPr="00A723A0">
        <w:rPr>
          <w:sz w:val="24"/>
          <w:szCs w:val="24"/>
          <w:rtl/>
        </w:rPr>
        <w:t xml:space="preserve">חותמת רשמית של המציע וחתימת </w:t>
      </w:r>
      <w:proofErr w:type="spellStart"/>
      <w:r w:rsidRPr="00A723A0">
        <w:rPr>
          <w:sz w:val="24"/>
          <w:szCs w:val="24"/>
          <w:rtl/>
        </w:rPr>
        <w:t>מורשי</w:t>
      </w:r>
      <w:proofErr w:type="spellEnd"/>
      <w:r w:rsidRPr="00A723A0">
        <w:rPr>
          <w:sz w:val="24"/>
          <w:szCs w:val="24"/>
          <w:rtl/>
        </w:rPr>
        <w:t xml:space="preserve"> </w:t>
      </w:r>
      <w:r w:rsidRPr="00A723A0">
        <w:rPr>
          <w:rFonts w:hint="cs"/>
          <w:sz w:val="24"/>
          <w:szCs w:val="24"/>
          <w:rtl/>
        </w:rPr>
        <w:t xml:space="preserve"> </w:t>
      </w:r>
      <w:r w:rsidRPr="00A723A0">
        <w:rPr>
          <w:sz w:val="24"/>
          <w:szCs w:val="24"/>
          <w:rtl/>
        </w:rPr>
        <w:t xml:space="preserve">החתימה </w:t>
      </w:r>
      <w:r w:rsidRPr="00A723A0">
        <w:rPr>
          <w:rFonts w:hint="cs"/>
          <w:sz w:val="24"/>
          <w:szCs w:val="24"/>
          <w:rtl/>
        </w:rPr>
        <w:t>מטעמו.</w:t>
      </w:r>
    </w:p>
    <w:p w:rsidR="001B1B11" w:rsidRPr="00A723A0" w:rsidRDefault="001B1B11" w:rsidP="001B1B11">
      <w:pPr>
        <w:pStyle w:val="RonnyBase"/>
        <w:keepNext/>
        <w:numPr>
          <w:ilvl w:val="0"/>
          <w:numId w:val="0"/>
        </w:numPr>
        <w:spacing w:before="0" w:line="360" w:lineRule="auto"/>
        <w:ind w:left="757" w:right="0"/>
        <w:jc w:val="left"/>
        <w:rPr>
          <w:sz w:val="24"/>
          <w:szCs w:val="24"/>
          <w:rtl/>
        </w:rPr>
      </w:pPr>
      <w:r w:rsidRPr="00A723A0">
        <w:rPr>
          <w:rFonts w:hint="cs"/>
          <w:sz w:val="24"/>
          <w:szCs w:val="24"/>
          <w:rtl/>
        </w:rPr>
        <w:t xml:space="preserve">ג. מעטפה שלישית : תכיל מענה לפרק 5 בלבד. </w:t>
      </w:r>
      <w:r w:rsidR="002A1C7E">
        <w:rPr>
          <w:rFonts w:hint="cs"/>
          <w:sz w:val="24"/>
          <w:szCs w:val="24"/>
          <w:rtl/>
        </w:rPr>
        <w:t xml:space="preserve">יירשם עליה "פרק 5  - העלות" </w:t>
      </w:r>
      <w:r w:rsidRPr="00A723A0">
        <w:rPr>
          <w:sz w:val="24"/>
          <w:szCs w:val="24"/>
          <w:rtl/>
        </w:rPr>
        <w:t xml:space="preserve">בעותק מקורי </w:t>
      </w:r>
      <w:r w:rsidRPr="00A723A0">
        <w:rPr>
          <w:rFonts w:hint="cs"/>
          <w:sz w:val="24"/>
          <w:szCs w:val="24"/>
          <w:rtl/>
        </w:rPr>
        <w:t xml:space="preserve">(שיסומן "המקור"), </w:t>
      </w:r>
      <w:r w:rsidRPr="00A723A0">
        <w:rPr>
          <w:sz w:val="24"/>
          <w:szCs w:val="24"/>
          <w:rtl/>
        </w:rPr>
        <w:t>וכן בשני עותקים מצולמים</w:t>
      </w:r>
      <w:r w:rsidRPr="00A723A0">
        <w:rPr>
          <w:rFonts w:hint="cs"/>
          <w:sz w:val="24"/>
          <w:szCs w:val="24"/>
          <w:rtl/>
        </w:rPr>
        <w:t xml:space="preserve">, </w:t>
      </w:r>
      <w:r w:rsidRPr="00A723A0">
        <w:rPr>
          <w:sz w:val="24"/>
          <w:szCs w:val="24"/>
          <w:rtl/>
        </w:rPr>
        <w:t>המכילים את המענה להצעת המחיר</w:t>
      </w:r>
      <w:r w:rsidRPr="00A723A0">
        <w:rPr>
          <w:rFonts w:hint="cs"/>
          <w:sz w:val="24"/>
          <w:szCs w:val="24"/>
          <w:rtl/>
        </w:rPr>
        <w:t>.</w:t>
      </w:r>
      <w:r w:rsidRPr="00A723A0">
        <w:rPr>
          <w:sz w:val="24"/>
          <w:szCs w:val="24"/>
          <w:rtl/>
        </w:rPr>
        <w:t xml:space="preserve"> </w:t>
      </w:r>
    </w:p>
    <w:p w:rsidR="001B1B11" w:rsidRPr="00A723A0" w:rsidRDefault="001B1B11" w:rsidP="001B1B11">
      <w:pPr>
        <w:pStyle w:val="RonnyBase"/>
        <w:keepNext/>
        <w:numPr>
          <w:ilvl w:val="0"/>
          <w:numId w:val="0"/>
        </w:numPr>
        <w:spacing w:before="0" w:line="360" w:lineRule="auto"/>
        <w:ind w:left="757" w:right="0"/>
        <w:jc w:val="left"/>
        <w:rPr>
          <w:sz w:val="24"/>
          <w:szCs w:val="24"/>
          <w:rtl/>
        </w:rPr>
      </w:pPr>
      <w:r w:rsidRPr="00A723A0">
        <w:rPr>
          <w:sz w:val="24"/>
          <w:szCs w:val="24"/>
          <w:rtl/>
        </w:rPr>
        <w:t xml:space="preserve">כל עמוד ייחתם בחותמת  רשמית  של המציע וחתימת </w:t>
      </w:r>
      <w:proofErr w:type="spellStart"/>
      <w:r w:rsidRPr="00A723A0">
        <w:rPr>
          <w:sz w:val="24"/>
          <w:szCs w:val="24"/>
          <w:rtl/>
        </w:rPr>
        <w:t>מורשי</w:t>
      </w:r>
      <w:proofErr w:type="spellEnd"/>
      <w:r w:rsidRPr="00A723A0">
        <w:rPr>
          <w:sz w:val="24"/>
          <w:szCs w:val="24"/>
          <w:rtl/>
        </w:rPr>
        <w:t xml:space="preserve"> החתימה מטעמו</w:t>
      </w:r>
      <w:r w:rsidRPr="00A723A0">
        <w:rPr>
          <w:rFonts w:hint="cs"/>
          <w:sz w:val="24"/>
          <w:szCs w:val="24"/>
          <w:rtl/>
        </w:rPr>
        <w:t xml:space="preserve">. </w:t>
      </w:r>
    </w:p>
    <w:p w:rsidR="001B1B11" w:rsidRPr="00A723A0" w:rsidRDefault="001B1B11" w:rsidP="001B1B11">
      <w:pPr>
        <w:pStyle w:val="RonnyBase"/>
        <w:keepNext/>
        <w:numPr>
          <w:ilvl w:val="0"/>
          <w:numId w:val="0"/>
        </w:numPr>
        <w:spacing w:before="0" w:line="360" w:lineRule="auto"/>
        <w:ind w:left="757" w:right="0"/>
        <w:jc w:val="left"/>
        <w:rPr>
          <w:sz w:val="24"/>
          <w:szCs w:val="24"/>
          <w:rtl/>
        </w:rPr>
      </w:pPr>
    </w:p>
    <w:p w:rsidR="001B1B11" w:rsidRPr="00A723A0" w:rsidRDefault="001B1B11" w:rsidP="001B1B11">
      <w:pPr>
        <w:pStyle w:val="RonnyBase"/>
        <w:keepNext/>
        <w:numPr>
          <w:ilvl w:val="0"/>
          <w:numId w:val="0"/>
        </w:numPr>
        <w:spacing w:before="0" w:line="360" w:lineRule="auto"/>
        <w:ind w:left="757" w:right="0"/>
        <w:jc w:val="left"/>
        <w:rPr>
          <w:sz w:val="24"/>
          <w:szCs w:val="24"/>
          <w:rtl/>
        </w:rPr>
      </w:pPr>
      <w:r w:rsidRPr="00A723A0">
        <w:rPr>
          <w:sz w:val="24"/>
          <w:szCs w:val="24"/>
          <w:rtl/>
        </w:rPr>
        <w:t xml:space="preserve">על כל </w:t>
      </w:r>
      <w:r w:rsidRPr="00A723A0">
        <w:rPr>
          <w:rFonts w:hint="cs"/>
          <w:sz w:val="24"/>
          <w:szCs w:val="24"/>
          <w:rtl/>
        </w:rPr>
        <w:t>מעטפה</w:t>
      </w:r>
      <w:r w:rsidRPr="00A723A0">
        <w:rPr>
          <w:sz w:val="24"/>
          <w:szCs w:val="24"/>
          <w:rtl/>
        </w:rPr>
        <w:t xml:space="preserve"> יש לציין את מספרה (1-</w:t>
      </w:r>
      <w:r w:rsidRPr="00A723A0">
        <w:rPr>
          <w:rFonts w:hint="cs"/>
          <w:sz w:val="24"/>
          <w:szCs w:val="24"/>
          <w:rtl/>
        </w:rPr>
        <w:t>3</w:t>
      </w:r>
      <w:r w:rsidRPr="00A723A0">
        <w:rPr>
          <w:sz w:val="24"/>
          <w:szCs w:val="24"/>
          <w:rtl/>
        </w:rPr>
        <w:t>)</w:t>
      </w:r>
      <w:r w:rsidRPr="00A723A0">
        <w:rPr>
          <w:rFonts w:hint="cs"/>
          <w:sz w:val="24"/>
          <w:szCs w:val="24"/>
          <w:rtl/>
        </w:rPr>
        <w:t>.</w:t>
      </w:r>
    </w:p>
    <w:p w:rsidR="001B1B11" w:rsidRPr="00A723A0" w:rsidRDefault="001B1B11" w:rsidP="001B1B11">
      <w:pPr>
        <w:pStyle w:val="RonnyBase"/>
        <w:keepNext/>
        <w:numPr>
          <w:ilvl w:val="0"/>
          <w:numId w:val="0"/>
        </w:numPr>
        <w:spacing w:before="0" w:line="360" w:lineRule="auto"/>
        <w:ind w:left="757" w:right="0"/>
        <w:jc w:val="left"/>
        <w:rPr>
          <w:sz w:val="24"/>
          <w:szCs w:val="24"/>
        </w:rPr>
      </w:pPr>
      <w:r w:rsidRPr="00A723A0">
        <w:rPr>
          <w:sz w:val="24"/>
          <w:szCs w:val="24"/>
          <w:rtl/>
        </w:rPr>
        <w:t xml:space="preserve">לכל אריזה יצורף </w:t>
      </w:r>
      <w:r w:rsidRPr="00A723A0">
        <w:rPr>
          <w:sz w:val="24"/>
          <w:szCs w:val="24"/>
        </w:rPr>
        <w:t>CD</w:t>
      </w:r>
      <w:r w:rsidRPr="00A723A0">
        <w:rPr>
          <w:sz w:val="24"/>
          <w:szCs w:val="24"/>
          <w:rtl/>
        </w:rPr>
        <w:t xml:space="preserve"> המכיל את </w:t>
      </w:r>
      <w:r w:rsidRPr="00A723A0">
        <w:rPr>
          <w:rFonts w:hint="cs"/>
          <w:sz w:val="24"/>
          <w:szCs w:val="24"/>
          <w:rtl/>
        </w:rPr>
        <w:t xml:space="preserve">כל </w:t>
      </w:r>
      <w:r w:rsidRPr="00A723A0">
        <w:rPr>
          <w:sz w:val="24"/>
          <w:szCs w:val="24"/>
          <w:rtl/>
        </w:rPr>
        <w:t xml:space="preserve">קבצי ההצעה בפורמט </w:t>
      </w:r>
      <w:r w:rsidRPr="00A723A0">
        <w:rPr>
          <w:rFonts w:hint="cs"/>
          <w:sz w:val="24"/>
          <w:szCs w:val="24"/>
          <w:rtl/>
        </w:rPr>
        <w:t>פתוח</w:t>
      </w:r>
      <w:r w:rsidRPr="00A723A0">
        <w:rPr>
          <w:sz w:val="24"/>
          <w:szCs w:val="24"/>
          <w:rtl/>
        </w:rPr>
        <w:br/>
        <w:t xml:space="preserve"> </w:t>
      </w:r>
      <w:r w:rsidRPr="00A723A0">
        <w:rPr>
          <w:sz w:val="24"/>
          <w:szCs w:val="24"/>
        </w:rPr>
        <w:t xml:space="preserve">excel </w:t>
      </w:r>
      <w:r w:rsidRPr="00A723A0">
        <w:rPr>
          <w:rFonts w:hint="cs"/>
          <w:sz w:val="24"/>
          <w:szCs w:val="24"/>
          <w:rtl/>
        </w:rPr>
        <w:t>/</w:t>
      </w:r>
      <w:r w:rsidRPr="00A723A0">
        <w:rPr>
          <w:sz w:val="24"/>
          <w:szCs w:val="24"/>
        </w:rPr>
        <w:t xml:space="preserve">WORD </w:t>
      </w:r>
      <w:r w:rsidRPr="00A723A0">
        <w:rPr>
          <w:rFonts w:hint="cs"/>
          <w:sz w:val="24"/>
          <w:szCs w:val="24"/>
          <w:rtl/>
        </w:rPr>
        <w:t xml:space="preserve"> (בהתאם לפרקים הנדרשים).</w:t>
      </w:r>
    </w:p>
    <w:p w:rsidR="001B1B11" w:rsidRPr="00A723A0" w:rsidRDefault="001B1B11" w:rsidP="001B1B11">
      <w:pPr>
        <w:pStyle w:val="RonnyBase"/>
        <w:keepNext/>
        <w:numPr>
          <w:ilvl w:val="0"/>
          <w:numId w:val="0"/>
        </w:numPr>
        <w:spacing w:before="0" w:line="360" w:lineRule="auto"/>
        <w:ind w:left="757" w:right="0"/>
        <w:jc w:val="left"/>
        <w:rPr>
          <w:sz w:val="24"/>
          <w:szCs w:val="24"/>
        </w:rPr>
      </w:pPr>
      <w:r w:rsidRPr="00A723A0">
        <w:rPr>
          <w:sz w:val="24"/>
          <w:szCs w:val="24"/>
          <w:rtl/>
        </w:rPr>
        <w:t>בכל מקרה של סתירה בין העותקים</w:t>
      </w:r>
      <w:r w:rsidRPr="00A723A0">
        <w:rPr>
          <w:rFonts w:hint="cs"/>
          <w:sz w:val="24"/>
          <w:szCs w:val="24"/>
          <w:rtl/>
        </w:rPr>
        <w:t xml:space="preserve"> המצולמים</w:t>
      </w:r>
      <w:r w:rsidRPr="00A723A0">
        <w:rPr>
          <w:sz w:val="24"/>
          <w:szCs w:val="24"/>
          <w:rtl/>
        </w:rPr>
        <w:t xml:space="preserve">, לבין עותק המקור, בין תוכן ה- </w:t>
      </w:r>
      <w:r w:rsidRPr="00A723A0">
        <w:rPr>
          <w:sz w:val="24"/>
          <w:szCs w:val="24"/>
        </w:rPr>
        <w:t>CD</w:t>
      </w:r>
      <w:r w:rsidRPr="00A723A0">
        <w:rPr>
          <w:sz w:val="24"/>
          <w:szCs w:val="24"/>
          <w:rtl/>
        </w:rPr>
        <w:t xml:space="preserve"> לתוכן האריזה, ת</w:t>
      </w:r>
      <w:r w:rsidRPr="00A723A0">
        <w:rPr>
          <w:rFonts w:hint="cs"/>
          <w:sz w:val="24"/>
          <w:szCs w:val="24"/>
          <w:rtl/>
        </w:rPr>
        <w:t>ו</w:t>
      </w:r>
      <w:r w:rsidRPr="00A723A0">
        <w:rPr>
          <w:sz w:val="24"/>
          <w:szCs w:val="24"/>
          <w:rtl/>
        </w:rPr>
        <w:t>כן עותק המקור</w:t>
      </w:r>
      <w:r w:rsidRPr="00A723A0">
        <w:rPr>
          <w:rFonts w:hint="cs"/>
          <w:sz w:val="24"/>
          <w:szCs w:val="24"/>
          <w:rtl/>
        </w:rPr>
        <w:t xml:space="preserve"> </w:t>
      </w:r>
      <w:r w:rsidRPr="00A723A0">
        <w:rPr>
          <w:sz w:val="24"/>
          <w:szCs w:val="24"/>
          <w:rtl/>
        </w:rPr>
        <w:t xml:space="preserve"> יהיה התוכן הקובע.</w:t>
      </w:r>
    </w:p>
    <w:p w:rsidR="001B1B11" w:rsidRPr="00A723A0" w:rsidRDefault="001B1B11" w:rsidP="001B1B11">
      <w:pPr>
        <w:rPr>
          <w:rtl/>
        </w:rPr>
      </w:pPr>
    </w:p>
    <w:p w:rsidR="001B1B11" w:rsidRPr="00A723A0" w:rsidRDefault="001B1B11" w:rsidP="00E46449">
      <w:pPr>
        <w:pStyle w:val="33"/>
        <w:numPr>
          <w:ilvl w:val="2"/>
          <w:numId w:val="76"/>
        </w:numPr>
        <w:ind w:left="1076"/>
        <w:rPr>
          <w:rtl/>
        </w:rPr>
      </w:pPr>
      <w:bookmarkStart w:id="70" w:name="_Toc363652778"/>
      <w:r w:rsidRPr="00A723A0">
        <w:rPr>
          <w:rFonts w:hint="cs"/>
          <w:rtl/>
        </w:rPr>
        <w:t>מספר הצעות</w:t>
      </w:r>
      <w:bookmarkEnd w:id="70"/>
    </w:p>
    <w:p w:rsidR="001B1B11" w:rsidRPr="00A723A0" w:rsidRDefault="001B1B11" w:rsidP="001B1B11">
      <w:pPr>
        <w:rPr>
          <w:rtl/>
        </w:rPr>
      </w:pPr>
      <w:r w:rsidRPr="00A723A0">
        <w:rPr>
          <w:rFonts w:hint="cs"/>
          <w:rtl/>
        </w:rPr>
        <w:t>מציע רשאי להגיש במכרז הצעה אחת</w:t>
      </w:r>
      <w:r w:rsidR="00EB09BE">
        <w:rPr>
          <w:rFonts w:hint="cs"/>
          <w:rtl/>
        </w:rPr>
        <w:t xml:space="preserve"> בלבד</w:t>
      </w:r>
      <w:r w:rsidRPr="00A723A0">
        <w:rPr>
          <w:rFonts w:hint="cs"/>
          <w:rtl/>
        </w:rPr>
        <w:t>.</w:t>
      </w:r>
    </w:p>
    <w:p w:rsidR="001B1B11" w:rsidRPr="00A723A0" w:rsidRDefault="001B1B11" w:rsidP="006A2953">
      <w:pPr>
        <w:pStyle w:val="RonnyBase"/>
        <w:keepNext/>
        <w:numPr>
          <w:ilvl w:val="0"/>
          <w:numId w:val="0"/>
        </w:numPr>
        <w:spacing w:before="0" w:line="360" w:lineRule="auto"/>
        <w:ind w:left="757" w:right="0"/>
        <w:jc w:val="left"/>
        <w:rPr>
          <w:sz w:val="24"/>
          <w:szCs w:val="24"/>
          <w:rtl/>
        </w:rPr>
      </w:pPr>
    </w:p>
    <w:p w:rsidR="00C2127A" w:rsidRDefault="00C2127A" w:rsidP="00C2127A">
      <w:pPr>
        <w:pStyle w:val="22"/>
        <w:numPr>
          <w:ilvl w:val="0"/>
          <w:numId w:val="0"/>
        </w:numPr>
        <w:ind w:left="851" w:hanging="851"/>
      </w:pPr>
      <w:bookmarkStart w:id="71" w:name="_Toc330209457"/>
      <w:bookmarkStart w:id="72" w:name="_Toc363652745"/>
      <w:bookmarkEnd w:id="55"/>
      <w:bookmarkEnd w:id="56"/>
    </w:p>
    <w:p w:rsidR="008C0A49" w:rsidRPr="00D16C05" w:rsidRDefault="008C0A49" w:rsidP="00E46449">
      <w:pPr>
        <w:pStyle w:val="aff0"/>
        <w:numPr>
          <w:ilvl w:val="1"/>
          <w:numId w:val="76"/>
        </w:numPr>
        <w:jc w:val="left"/>
        <w:rPr>
          <w:u w:val="none"/>
          <w:rtl/>
        </w:rPr>
      </w:pPr>
      <w:r w:rsidRPr="00D16C05">
        <w:rPr>
          <w:rFonts w:hint="eastAsia"/>
          <w:u w:val="none"/>
          <w:rtl/>
        </w:rPr>
        <w:t>המפרט</w:t>
      </w:r>
      <w:r w:rsidRPr="00D16C05">
        <w:rPr>
          <w:u w:val="none"/>
          <w:rtl/>
        </w:rPr>
        <w:t xml:space="preserve"> (</w:t>
      </w:r>
      <w:r w:rsidRPr="00D16C05">
        <w:rPr>
          <w:u w:val="none"/>
        </w:rPr>
        <w:t>I</w:t>
      </w:r>
      <w:r w:rsidRPr="00D16C05">
        <w:rPr>
          <w:u w:val="none"/>
          <w:rtl/>
        </w:rPr>
        <w:t>)</w:t>
      </w:r>
      <w:bookmarkEnd w:id="71"/>
      <w:bookmarkEnd w:id="72"/>
    </w:p>
    <w:p w:rsidR="008C0A49" w:rsidRPr="00A723A0" w:rsidRDefault="008C0A49" w:rsidP="00E46449">
      <w:pPr>
        <w:pStyle w:val="33"/>
        <w:numPr>
          <w:ilvl w:val="2"/>
          <w:numId w:val="76"/>
        </w:numPr>
        <w:ind w:left="1076"/>
        <w:rPr>
          <w:rtl/>
          <w:lang w:eastAsia="en-US"/>
        </w:rPr>
      </w:pPr>
      <w:bookmarkStart w:id="73" w:name="_Toc363652746"/>
      <w:r w:rsidRPr="00A723A0">
        <w:rPr>
          <w:rFonts w:hint="cs"/>
          <w:rtl/>
          <w:lang w:eastAsia="en-US"/>
        </w:rPr>
        <w:t>תכולת המפרט</w:t>
      </w:r>
      <w:bookmarkEnd w:id="73"/>
    </w:p>
    <w:p w:rsidR="008C0A49" w:rsidRPr="00A723A0" w:rsidRDefault="008C0A49" w:rsidP="00277B9F">
      <w:pPr>
        <w:ind w:left="226"/>
        <w:rPr>
          <w:rtl/>
        </w:rPr>
      </w:pPr>
      <w:r w:rsidRPr="00A723A0">
        <w:rPr>
          <w:rFonts w:hint="cs"/>
          <w:rtl/>
        </w:rPr>
        <w:t>מכרז זה (המפרט) מכיל:</w:t>
      </w:r>
    </w:p>
    <w:p w:rsidR="008C0A49" w:rsidRPr="00A723A0" w:rsidRDefault="008C0A49" w:rsidP="00CF7ABB">
      <w:pPr>
        <w:numPr>
          <w:ilvl w:val="0"/>
          <w:numId w:val="20"/>
        </w:numPr>
      </w:pPr>
      <w:r w:rsidRPr="00A723A0">
        <w:rPr>
          <w:rFonts w:hint="cs"/>
          <w:rtl/>
        </w:rPr>
        <w:t>פרק 0- המנהלה- בו מצויים פרטים מנהליים כלליים של המכרז</w:t>
      </w:r>
      <w:r w:rsidR="00584326" w:rsidRPr="00A723A0">
        <w:rPr>
          <w:rFonts w:hint="cs"/>
          <w:rtl/>
        </w:rPr>
        <w:t>,</w:t>
      </w:r>
      <w:r w:rsidRPr="00A723A0">
        <w:rPr>
          <w:rFonts w:hint="cs"/>
          <w:rtl/>
        </w:rPr>
        <w:t xml:space="preserve"> תנאי הסף של המכרז, דרך הגשת ההצעות ואופן בחירת הזוכים. </w:t>
      </w:r>
    </w:p>
    <w:p w:rsidR="008C0A49" w:rsidRPr="00A723A0" w:rsidRDefault="008C0A49" w:rsidP="00CF7ABB">
      <w:pPr>
        <w:numPr>
          <w:ilvl w:val="0"/>
          <w:numId w:val="20"/>
        </w:numPr>
      </w:pPr>
      <w:r w:rsidRPr="00A723A0">
        <w:rPr>
          <w:rFonts w:hint="cs"/>
          <w:rtl/>
        </w:rPr>
        <w:lastRenderedPageBreak/>
        <w:t>פרקים 1 עד 4- החלק המקצועי- בו יוגדרו</w:t>
      </w:r>
      <w:r w:rsidR="00584326" w:rsidRPr="00A723A0">
        <w:rPr>
          <w:rFonts w:hint="cs"/>
          <w:rtl/>
        </w:rPr>
        <w:t xml:space="preserve"> הפרטים הטכניים הנדרשים מהציוד ו</w:t>
      </w:r>
      <w:r w:rsidRPr="00A723A0">
        <w:rPr>
          <w:rFonts w:hint="cs"/>
          <w:rtl/>
        </w:rPr>
        <w:t xml:space="preserve">פרטים לגבי </w:t>
      </w:r>
      <w:r w:rsidR="00941D90" w:rsidRPr="00A723A0">
        <w:rPr>
          <w:rFonts w:hint="cs"/>
          <w:rtl/>
        </w:rPr>
        <w:t>ה</w:t>
      </w:r>
      <w:r w:rsidRPr="00A723A0">
        <w:rPr>
          <w:rFonts w:hint="cs"/>
          <w:rtl/>
        </w:rPr>
        <w:t>מציע.</w:t>
      </w:r>
    </w:p>
    <w:p w:rsidR="008C0A49" w:rsidRPr="00A723A0" w:rsidRDefault="008C0A49" w:rsidP="00CF7ABB">
      <w:pPr>
        <w:numPr>
          <w:ilvl w:val="0"/>
          <w:numId w:val="20"/>
        </w:numPr>
      </w:pPr>
      <w:r w:rsidRPr="00A723A0">
        <w:rPr>
          <w:rFonts w:hint="cs"/>
          <w:rtl/>
        </w:rPr>
        <w:t>פרק 5- העלות- בו מובאת נוסחת שקלול ה</w:t>
      </w:r>
      <w:r w:rsidR="00AA6E85" w:rsidRPr="00A723A0">
        <w:rPr>
          <w:rFonts w:hint="cs"/>
          <w:rtl/>
        </w:rPr>
        <w:t>מחיר</w:t>
      </w:r>
      <w:r w:rsidRPr="00A723A0">
        <w:rPr>
          <w:rFonts w:hint="cs"/>
          <w:rtl/>
        </w:rPr>
        <w:t>.</w:t>
      </w:r>
      <w:r w:rsidR="00941D90" w:rsidRPr="00A723A0">
        <w:rPr>
          <w:rFonts w:hint="cs"/>
          <w:rtl/>
        </w:rPr>
        <w:t xml:space="preserve"> </w:t>
      </w:r>
    </w:p>
    <w:p w:rsidR="008C0A49" w:rsidRPr="00A723A0" w:rsidRDefault="008C0A49" w:rsidP="00CF7ABB">
      <w:pPr>
        <w:numPr>
          <w:ilvl w:val="0"/>
          <w:numId w:val="20"/>
        </w:numPr>
      </w:pPr>
      <w:r w:rsidRPr="00A723A0">
        <w:rPr>
          <w:rFonts w:hint="cs"/>
          <w:rtl/>
        </w:rPr>
        <w:t>נספחים.</w:t>
      </w:r>
    </w:p>
    <w:p w:rsidR="00D238E6" w:rsidRPr="00A723A0" w:rsidRDefault="00D238E6" w:rsidP="0011480D">
      <w:pPr>
        <w:rPr>
          <w:rtl/>
        </w:rPr>
      </w:pPr>
    </w:p>
    <w:p w:rsidR="002540EC" w:rsidRPr="00A723A0" w:rsidRDefault="002540EC" w:rsidP="0011480D">
      <w:pPr>
        <w:rPr>
          <w:rtl/>
        </w:rPr>
      </w:pPr>
    </w:p>
    <w:p w:rsidR="008C0A49" w:rsidRPr="00D16C05" w:rsidRDefault="008C0A49" w:rsidP="00E46449">
      <w:pPr>
        <w:pStyle w:val="aff0"/>
        <w:numPr>
          <w:ilvl w:val="1"/>
          <w:numId w:val="76"/>
        </w:numPr>
        <w:jc w:val="left"/>
        <w:rPr>
          <w:u w:val="none"/>
          <w:rtl/>
        </w:rPr>
      </w:pPr>
      <w:bookmarkStart w:id="74" w:name="_Toc64691793"/>
      <w:bookmarkStart w:id="75" w:name="_Toc78122924"/>
      <w:bookmarkStart w:id="76" w:name="_Toc78167856"/>
      <w:bookmarkStart w:id="77" w:name="_Toc164568542"/>
      <w:bookmarkStart w:id="78" w:name="_Toc324865937"/>
      <w:bookmarkStart w:id="79" w:name="_Toc330209458"/>
      <w:bookmarkStart w:id="80" w:name="_Toc363652747"/>
      <w:r w:rsidRPr="00D16C05">
        <w:rPr>
          <w:u w:val="none"/>
          <w:rtl/>
        </w:rPr>
        <w:t>סיווג רכיבי המפרט</w:t>
      </w:r>
      <w:bookmarkEnd w:id="74"/>
      <w:bookmarkEnd w:id="75"/>
      <w:bookmarkEnd w:id="76"/>
      <w:bookmarkEnd w:id="77"/>
      <w:r w:rsidRPr="00D16C05">
        <w:rPr>
          <w:u w:val="none"/>
          <w:rtl/>
        </w:rPr>
        <w:t xml:space="preserve"> (</w:t>
      </w:r>
      <w:r w:rsidRPr="00D16C05">
        <w:rPr>
          <w:u w:val="none"/>
        </w:rPr>
        <w:t>I</w:t>
      </w:r>
      <w:r w:rsidRPr="00D16C05">
        <w:rPr>
          <w:u w:val="none"/>
          <w:rtl/>
        </w:rPr>
        <w:t>)</w:t>
      </w:r>
      <w:bookmarkEnd w:id="78"/>
      <w:bookmarkEnd w:id="79"/>
      <w:bookmarkEnd w:id="80"/>
    </w:p>
    <w:p w:rsidR="00277B9F" w:rsidRDefault="00277B9F" w:rsidP="005B18EE">
      <w:pPr>
        <w:pStyle w:val="33"/>
        <w:rPr>
          <w:rtl/>
        </w:rPr>
      </w:pPr>
      <w:bookmarkStart w:id="81" w:name="_Toc33172780"/>
      <w:bookmarkStart w:id="82" w:name="_Toc33254568"/>
      <w:bookmarkStart w:id="83" w:name="_Toc78122925"/>
      <w:bookmarkStart w:id="84" w:name="_Toc78167857"/>
      <w:bookmarkStart w:id="85" w:name="_Toc164568543"/>
      <w:bookmarkStart w:id="86" w:name="_Toc363652748"/>
    </w:p>
    <w:p w:rsidR="008C0A49" w:rsidRPr="00A723A0" w:rsidRDefault="008C0A49" w:rsidP="00E46449">
      <w:pPr>
        <w:pStyle w:val="33"/>
        <w:numPr>
          <w:ilvl w:val="2"/>
          <w:numId w:val="76"/>
        </w:numPr>
        <w:ind w:left="1076"/>
        <w:rPr>
          <w:rtl/>
        </w:rPr>
      </w:pPr>
      <w:r w:rsidRPr="00A723A0">
        <w:rPr>
          <w:rtl/>
        </w:rPr>
        <w:t>השיטה</w:t>
      </w:r>
      <w:bookmarkEnd w:id="81"/>
      <w:bookmarkEnd w:id="82"/>
      <w:bookmarkEnd w:id="83"/>
      <w:bookmarkEnd w:id="84"/>
      <w:bookmarkEnd w:id="85"/>
      <w:bookmarkEnd w:id="86"/>
    </w:p>
    <w:p w:rsidR="008C0A49" w:rsidRPr="00A723A0" w:rsidRDefault="008C0A49" w:rsidP="00277B9F">
      <w:pPr>
        <w:ind w:left="226"/>
        <w:rPr>
          <w:rtl/>
        </w:rPr>
      </w:pPr>
      <w:r w:rsidRPr="00A723A0">
        <w:rPr>
          <w:rtl/>
        </w:rPr>
        <w:t>רכיבי המפרט מסווגים לפי הסימון הבא:</w:t>
      </w:r>
    </w:p>
    <w:tbl>
      <w:tblPr>
        <w:bidiVisual/>
        <w:tblW w:w="8325" w:type="dxa"/>
        <w:tblInd w:w="901" w:type="dxa"/>
        <w:tblLook w:val="0000" w:firstRow="0" w:lastRow="0" w:firstColumn="0" w:lastColumn="0" w:noHBand="0" w:noVBand="0"/>
      </w:tblPr>
      <w:tblGrid>
        <w:gridCol w:w="2123"/>
        <w:gridCol w:w="6202"/>
      </w:tblGrid>
      <w:tr w:rsidR="008C0A49" w:rsidRPr="00A723A0" w:rsidTr="001B1B11">
        <w:tc>
          <w:tcPr>
            <w:tcW w:w="2123" w:type="dxa"/>
          </w:tcPr>
          <w:p w:rsidR="008C0A49" w:rsidRPr="00A723A0" w:rsidRDefault="00F83CB3" w:rsidP="006A2953">
            <w:pPr>
              <w:pStyle w:val="a0"/>
              <w:numPr>
                <w:ilvl w:val="0"/>
                <w:numId w:val="0"/>
              </w:numPr>
              <w:spacing w:before="0" w:beforeAutospacing="0" w:after="0" w:line="360" w:lineRule="auto"/>
              <w:rPr>
                <w:rFonts w:cs="David"/>
                <w:b/>
                <w:bCs/>
              </w:rPr>
            </w:pPr>
            <w:r w:rsidRPr="00A723A0">
              <w:rPr>
                <w:rFonts w:cs="David"/>
                <w:b/>
                <w:bCs/>
              </w:rPr>
              <w:t>I</w:t>
            </w:r>
            <w:r w:rsidR="008C0A49" w:rsidRPr="00A723A0">
              <w:rPr>
                <w:rFonts w:cs="David"/>
                <w:b/>
                <w:bCs/>
              </w:rPr>
              <w:t>(Information)</w:t>
            </w:r>
          </w:p>
        </w:tc>
        <w:tc>
          <w:tcPr>
            <w:tcW w:w="6202" w:type="dxa"/>
          </w:tcPr>
          <w:p w:rsidR="008C0A49" w:rsidRPr="00A723A0" w:rsidRDefault="008C0A49" w:rsidP="006A2953">
            <w:pPr>
              <w:pStyle w:val="a0"/>
              <w:numPr>
                <w:ilvl w:val="0"/>
                <w:numId w:val="0"/>
              </w:numPr>
              <w:spacing w:before="0" w:beforeAutospacing="0" w:after="0" w:line="360" w:lineRule="auto"/>
              <w:rPr>
                <w:rFonts w:cs="David"/>
                <w:rtl/>
              </w:rPr>
            </w:pPr>
            <w:r w:rsidRPr="00A723A0">
              <w:rPr>
                <w:rFonts w:cs="David"/>
                <w:rtl/>
              </w:rPr>
              <w:t xml:space="preserve">רכיב המובא לידיעה בלבד. יש לענות עליו: "קראנו והבנו, מקובל עלינו". אם יש הערות או הסתייגויות, יש </w:t>
            </w:r>
            <w:proofErr w:type="spellStart"/>
            <w:r w:rsidRPr="00A723A0">
              <w:rPr>
                <w:rFonts w:cs="David"/>
                <w:rtl/>
              </w:rPr>
              <w:t>לציינן</w:t>
            </w:r>
            <w:proofErr w:type="spellEnd"/>
            <w:r w:rsidRPr="00A723A0">
              <w:rPr>
                <w:rFonts w:cs="David"/>
                <w:rtl/>
              </w:rPr>
              <w:t xml:space="preserve"> בשלב שאלות ההבהרה. בעת הגשת ההצעה לא ניתן להעיר או להסתייג מרכיב זה.</w:t>
            </w:r>
          </w:p>
        </w:tc>
      </w:tr>
      <w:tr w:rsidR="008C0A49" w:rsidRPr="00A723A0" w:rsidTr="001B1B11">
        <w:tc>
          <w:tcPr>
            <w:tcW w:w="2123" w:type="dxa"/>
          </w:tcPr>
          <w:p w:rsidR="008C0A49" w:rsidRPr="00A723A0" w:rsidRDefault="008C0A49" w:rsidP="006A2953">
            <w:pPr>
              <w:pStyle w:val="a0"/>
              <w:numPr>
                <w:ilvl w:val="0"/>
                <w:numId w:val="0"/>
              </w:numPr>
              <w:spacing w:before="0" w:beforeAutospacing="0" w:after="0" w:line="360" w:lineRule="auto"/>
              <w:rPr>
                <w:rFonts w:cs="David"/>
                <w:b/>
                <w:bCs/>
                <w:rtl/>
              </w:rPr>
            </w:pPr>
            <w:r w:rsidRPr="00A723A0">
              <w:rPr>
                <w:rFonts w:cs="David"/>
                <w:b/>
                <w:bCs/>
              </w:rPr>
              <w:t>S (Specific)</w:t>
            </w:r>
          </w:p>
        </w:tc>
        <w:tc>
          <w:tcPr>
            <w:tcW w:w="6202" w:type="dxa"/>
          </w:tcPr>
          <w:p w:rsidR="008C0A49" w:rsidRPr="00A723A0" w:rsidRDefault="00F7289B" w:rsidP="003234D5">
            <w:pPr>
              <w:pStyle w:val="a0"/>
              <w:numPr>
                <w:ilvl w:val="0"/>
                <w:numId w:val="0"/>
              </w:numPr>
              <w:spacing w:before="0" w:beforeAutospacing="0" w:after="0" w:line="360" w:lineRule="auto"/>
              <w:rPr>
                <w:rFonts w:cs="David"/>
                <w:rtl/>
              </w:rPr>
            </w:pPr>
            <w:r w:rsidRPr="00A723A0">
              <w:rPr>
                <w:rFonts w:cs="David"/>
                <w:rtl/>
              </w:rPr>
              <w:t xml:space="preserve">רכיב הדורש תשובה </w:t>
            </w:r>
            <w:r w:rsidR="003234D5" w:rsidRPr="00A723A0">
              <w:rPr>
                <w:rFonts w:cs="David" w:hint="cs"/>
                <w:rtl/>
              </w:rPr>
              <w:t xml:space="preserve">בהתאם - </w:t>
            </w:r>
            <w:r w:rsidR="003234D5" w:rsidRPr="00A723A0">
              <w:rPr>
                <w:rFonts w:cs="David"/>
                <w:rtl/>
              </w:rPr>
              <w:t>"קראנו והבנו, מקובל עלינו"</w:t>
            </w:r>
            <w:r w:rsidR="003234D5" w:rsidRPr="00A723A0">
              <w:rPr>
                <w:rFonts w:cs="David" w:hint="cs"/>
                <w:rtl/>
              </w:rPr>
              <w:t xml:space="preserve"> עם או בלי הרחבה </w:t>
            </w:r>
            <w:r w:rsidRPr="00A723A0">
              <w:rPr>
                <w:rFonts w:cs="David"/>
                <w:rtl/>
              </w:rPr>
              <w:t>מפורטת ומדויקת באשר לאופן המימוש או הפתרון</w:t>
            </w:r>
            <w:r w:rsidR="003234D5" w:rsidRPr="00A723A0">
              <w:rPr>
                <w:rFonts w:cs="David" w:hint="cs"/>
                <w:rtl/>
              </w:rPr>
              <w:t xml:space="preserve">, בהתאם לנדרש בסעיף. </w:t>
            </w:r>
            <w:r w:rsidRPr="00A723A0">
              <w:rPr>
                <w:rFonts w:cs="David"/>
                <w:rtl/>
              </w:rPr>
              <w:t xml:space="preserve">לגבי דרישות אשר המציע מתכוון לממשן תוך שימוש במוצר מדף, על המציע לפרט אילו מהדרישות קיימות במוצר במועד ההגשה ואילו יושלמו על ידו. המציע מחויב להשלים כל דרישה שלא ניתנת למימוש </w:t>
            </w:r>
            <w:proofErr w:type="spellStart"/>
            <w:r w:rsidRPr="00A723A0">
              <w:rPr>
                <w:rFonts w:cs="David"/>
                <w:rtl/>
              </w:rPr>
              <w:t>מיידי</w:t>
            </w:r>
            <w:proofErr w:type="spellEnd"/>
            <w:r w:rsidRPr="00A723A0">
              <w:rPr>
                <w:rFonts w:cs="David"/>
                <w:rtl/>
              </w:rPr>
              <w:t>, כך שהפתרון יעמוד במלוא הדרישות במועד המימוש ובהתאם ללוח זמנים הנדרש במכרז.</w:t>
            </w:r>
          </w:p>
          <w:p w:rsidR="003234D5" w:rsidRPr="00A723A0" w:rsidRDefault="003234D5" w:rsidP="0005000B">
            <w:pPr>
              <w:pStyle w:val="a0"/>
              <w:numPr>
                <w:ilvl w:val="0"/>
                <w:numId w:val="51"/>
              </w:numPr>
              <w:spacing w:before="0" w:beforeAutospacing="0" w:after="0" w:line="360" w:lineRule="auto"/>
              <w:rPr>
                <w:rFonts w:cs="David"/>
                <w:rtl/>
              </w:rPr>
            </w:pPr>
            <w:r w:rsidRPr="00A723A0">
              <w:rPr>
                <w:rFonts w:cs="David" w:hint="cs"/>
                <w:rtl/>
              </w:rPr>
              <w:t xml:space="preserve">ענה "קראנו והבנו. מקובל עלינו" יקבל ציון מינימלי של </w:t>
            </w:r>
            <w:r w:rsidR="005E41EB">
              <w:rPr>
                <w:rFonts w:cs="David" w:hint="cs"/>
                <w:rtl/>
              </w:rPr>
              <w:t>70</w:t>
            </w:r>
            <w:r w:rsidRPr="00A723A0">
              <w:rPr>
                <w:rFonts w:cs="David" w:hint="cs"/>
                <w:rtl/>
              </w:rPr>
              <w:t xml:space="preserve"> בהתאם לניקוד אותו סעיף.</w:t>
            </w:r>
          </w:p>
          <w:p w:rsidR="003234D5" w:rsidRPr="00A723A0" w:rsidRDefault="003234D5" w:rsidP="0005000B">
            <w:pPr>
              <w:pStyle w:val="a0"/>
              <w:numPr>
                <w:ilvl w:val="0"/>
                <w:numId w:val="51"/>
              </w:numPr>
              <w:spacing w:before="0" w:beforeAutospacing="0" w:after="0" w:line="360" w:lineRule="auto"/>
              <w:rPr>
                <w:rFonts w:cs="David"/>
                <w:rtl/>
              </w:rPr>
            </w:pPr>
            <w:r w:rsidRPr="00A723A0">
              <w:rPr>
                <w:rFonts w:cs="David" w:hint="cs"/>
                <w:rtl/>
              </w:rPr>
              <w:t xml:space="preserve">נתן מענה  </w:t>
            </w:r>
            <w:r w:rsidR="00166E72" w:rsidRPr="00A723A0">
              <w:rPr>
                <w:rFonts w:cs="David" w:hint="cs"/>
                <w:rtl/>
              </w:rPr>
              <w:t>העולה</w:t>
            </w:r>
            <w:r w:rsidRPr="00A723A0">
              <w:rPr>
                <w:rFonts w:cs="David" w:hint="cs"/>
                <w:rtl/>
              </w:rPr>
              <w:t xml:space="preserve"> לנדרש </w:t>
            </w:r>
            <w:r w:rsidRPr="00A723A0">
              <w:rPr>
                <w:rFonts w:cs="David"/>
                <w:rtl/>
              </w:rPr>
              <w:t>–</w:t>
            </w:r>
            <w:r w:rsidRPr="00A723A0">
              <w:rPr>
                <w:rFonts w:cs="David" w:hint="cs"/>
                <w:rtl/>
              </w:rPr>
              <w:t xml:space="preserve"> יקבל ניקוד של עד 100 בהתאם למענה באותו סעיף.</w:t>
            </w:r>
          </w:p>
          <w:p w:rsidR="00166E72" w:rsidRPr="00A723A0" w:rsidRDefault="00166E72" w:rsidP="0005000B">
            <w:pPr>
              <w:pStyle w:val="a0"/>
              <w:numPr>
                <w:ilvl w:val="0"/>
                <w:numId w:val="51"/>
              </w:numPr>
              <w:spacing w:before="0" w:beforeAutospacing="0" w:after="0" w:line="360" w:lineRule="auto"/>
              <w:rPr>
                <w:rFonts w:cs="David"/>
                <w:rtl/>
              </w:rPr>
            </w:pPr>
            <w:r w:rsidRPr="00A723A0">
              <w:rPr>
                <w:rFonts w:cs="David" w:hint="cs"/>
                <w:rtl/>
              </w:rPr>
              <w:t>היה והמענה אינו עונה על הנדרש הניקוד יהיה מתחת ל-</w:t>
            </w:r>
            <w:r w:rsidR="005E41EB">
              <w:rPr>
                <w:rFonts w:cs="David" w:hint="cs"/>
                <w:rtl/>
              </w:rPr>
              <w:t>70</w:t>
            </w:r>
            <w:r w:rsidRPr="00A723A0">
              <w:rPr>
                <w:rFonts w:cs="David" w:hint="cs"/>
                <w:rtl/>
              </w:rPr>
              <w:t xml:space="preserve"> בהתאם לניקוד של אותו סעיף.</w:t>
            </w:r>
          </w:p>
        </w:tc>
      </w:tr>
      <w:tr w:rsidR="008C0A49" w:rsidRPr="00A723A0" w:rsidTr="001B1B11">
        <w:tc>
          <w:tcPr>
            <w:tcW w:w="2123" w:type="dxa"/>
          </w:tcPr>
          <w:p w:rsidR="008C0A49" w:rsidRPr="00A723A0" w:rsidRDefault="00F83CB3" w:rsidP="006A2953">
            <w:pPr>
              <w:pStyle w:val="a0"/>
              <w:numPr>
                <w:ilvl w:val="0"/>
                <w:numId w:val="0"/>
              </w:numPr>
              <w:spacing w:before="0" w:beforeAutospacing="0" w:after="0" w:line="360" w:lineRule="auto"/>
              <w:rPr>
                <w:rFonts w:cs="David"/>
                <w:b/>
                <w:bCs/>
              </w:rPr>
            </w:pPr>
            <w:r w:rsidRPr="00A723A0">
              <w:rPr>
                <w:rFonts w:cs="David"/>
                <w:b/>
                <w:bCs/>
              </w:rPr>
              <w:t>M</w:t>
            </w:r>
            <w:r w:rsidR="008C0A49" w:rsidRPr="00A723A0">
              <w:rPr>
                <w:rFonts w:cs="David"/>
                <w:b/>
                <w:bCs/>
              </w:rPr>
              <w:t>(Mandatory)</w:t>
            </w:r>
          </w:p>
        </w:tc>
        <w:tc>
          <w:tcPr>
            <w:tcW w:w="6202" w:type="dxa"/>
          </w:tcPr>
          <w:p w:rsidR="008C0A49" w:rsidRPr="00A723A0" w:rsidRDefault="001857A0" w:rsidP="006A2953">
            <w:pPr>
              <w:pStyle w:val="a0"/>
              <w:numPr>
                <w:ilvl w:val="0"/>
                <w:numId w:val="0"/>
              </w:numPr>
              <w:spacing w:before="0" w:beforeAutospacing="0" w:after="0" w:line="360" w:lineRule="auto"/>
              <w:rPr>
                <w:rFonts w:cs="David"/>
                <w:rtl/>
              </w:rPr>
            </w:pPr>
            <w:r w:rsidRPr="00A723A0">
              <w:rPr>
                <w:rFonts w:cs="David"/>
                <w:rtl/>
              </w:rPr>
              <w:t>רכיב סף (</w:t>
            </w:r>
            <w:r w:rsidRPr="00A723A0">
              <w:rPr>
                <w:rFonts w:cs="David"/>
              </w:rPr>
              <w:t>Go/No Go</w:t>
            </w:r>
            <w:r w:rsidRPr="00A723A0">
              <w:rPr>
                <w:rFonts w:cs="David"/>
                <w:rtl/>
              </w:rPr>
              <w:t>), נקרא גם סעיף חובה (</w:t>
            </w:r>
            <w:r w:rsidRPr="00A723A0">
              <w:rPr>
                <w:rFonts w:cs="David"/>
              </w:rPr>
              <w:t>Mandatory</w:t>
            </w:r>
            <w:r w:rsidRPr="00A723A0">
              <w:rPr>
                <w:rFonts w:cs="David"/>
                <w:rtl/>
              </w:rPr>
              <w:t>). (ה"חובה" היא בתוכן הסעיף, לא בעצם הצורך לענות. הצורך לענות חל על כל סעיפי המכרז כמוסבר בסעיף 0.</w:t>
            </w:r>
            <w:r w:rsidR="00FE4203" w:rsidRPr="00A723A0">
              <w:rPr>
                <w:rFonts w:cs="David" w:hint="cs"/>
                <w:rtl/>
              </w:rPr>
              <w:t>9</w:t>
            </w:r>
            <w:r w:rsidRPr="00A723A0">
              <w:rPr>
                <w:rFonts w:cs="David"/>
                <w:rtl/>
              </w:rPr>
              <w:t>.</w:t>
            </w:r>
            <w:r w:rsidR="00FE4203" w:rsidRPr="00A723A0">
              <w:rPr>
                <w:rFonts w:cs="David" w:hint="cs"/>
                <w:rtl/>
              </w:rPr>
              <w:t>2</w:t>
            </w:r>
            <w:r w:rsidRPr="00A723A0">
              <w:rPr>
                <w:rFonts w:cs="David"/>
                <w:rtl/>
              </w:rPr>
              <w:t xml:space="preserve"> להלן). תשובת הספק תהיה מסוג "קראנו והבנו - מקובל עלינו, הצעתנו עונה על דרישות סעיף זה", או תשובה עניינית ומלאה בדומה לסיווג </w:t>
            </w:r>
            <w:r w:rsidRPr="00A723A0">
              <w:rPr>
                <w:rFonts w:cs="David"/>
              </w:rPr>
              <w:t>S</w:t>
            </w:r>
            <w:r w:rsidRPr="00A723A0">
              <w:rPr>
                <w:rFonts w:cs="David"/>
                <w:rtl/>
              </w:rPr>
              <w:t xml:space="preserve">, או קיום דרישה (המצאת אישור למשל) או התחייבות לקיום דרישה. </w:t>
            </w:r>
            <w:proofErr w:type="spellStart"/>
            <w:r w:rsidRPr="00A723A0">
              <w:rPr>
                <w:rFonts w:cs="David"/>
                <w:rtl/>
              </w:rPr>
              <w:t>הכל</w:t>
            </w:r>
            <w:proofErr w:type="spellEnd"/>
            <w:r w:rsidRPr="00A723A0">
              <w:rPr>
                <w:rFonts w:cs="David"/>
                <w:rtl/>
              </w:rPr>
              <w:t xml:space="preserve"> בהתאם לעניינו ותוכנו של הסעיף. חוסר תשובה, תשובה שאיננה עונה לדרישה, חוסר מענה לדרישה, או תשובה לא ברורה ולא חד משמעית, בסעיף מסוג זה, עלולים להביא לפסילת ההצעה.</w:t>
            </w:r>
          </w:p>
        </w:tc>
      </w:tr>
      <w:tr w:rsidR="008C0A49" w:rsidRPr="00A723A0" w:rsidTr="001B1B11">
        <w:tc>
          <w:tcPr>
            <w:tcW w:w="2123" w:type="dxa"/>
          </w:tcPr>
          <w:p w:rsidR="008C0A49" w:rsidRPr="00A723A0" w:rsidRDefault="00177F66" w:rsidP="006A2953">
            <w:pPr>
              <w:pStyle w:val="a0"/>
              <w:numPr>
                <w:ilvl w:val="0"/>
                <w:numId w:val="0"/>
              </w:numPr>
              <w:spacing w:before="0" w:beforeAutospacing="0" w:after="0" w:line="360" w:lineRule="auto"/>
              <w:rPr>
                <w:rFonts w:cs="David"/>
                <w:b/>
                <w:bCs/>
                <w:rtl/>
                <w:lang w:eastAsia="fr-FR"/>
              </w:rPr>
            </w:pPr>
            <w:r w:rsidRPr="00A723A0">
              <w:rPr>
                <w:rFonts w:cs="David"/>
                <w:b/>
                <w:bCs/>
                <w:lang w:val="fr-FR" w:eastAsia="fr-FR"/>
              </w:rPr>
              <w:lastRenderedPageBreak/>
              <w:t>N (Not relevant</w:t>
            </w:r>
            <w:r w:rsidR="008C0A49" w:rsidRPr="00A723A0">
              <w:rPr>
                <w:rFonts w:cs="David"/>
                <w:b/>
                <w:bCs/>
                <w:lang w:val="fr-FR" w:eastAsia="fr-FR"/>
              </w:rPr>
              <w:t>)</w:t>
            </w:r>
          </w:p>
        </w:tc>
        <w:tc>
          <w:tcPr>
            <w:tcW w:w="6202" w:type="dxa"/>
          </w:tcPr>
          <w:p w:rsidR="00941D90" w:rsidRPr="00A723A0" w:rsidRDefault="00F7289B" w:rsidP="006A2953">
            <w:pPr>
              <w:pStyle w:val="a0"/>
              <w:numPr>
                <w:ilvl w:val="0"/>
                <w:numId w:val="0"/>
              </w:numPr>
              <w:spacing w:before="0" w:beforeAutospacing="0" w:after="0" w:line="360" w:lineRule="auto"/>
              <w:rPr>
                <w:rFonts w:cs="David"/>
                <w:rtl/>
              </w:rPr>
            </w:pPr>
            <w:r w:rsidRPr="00A723A0">
              <w:rPr>
                <w:rFonts w:cs="David"/>
                <w:rtl/>
              </w:rPr>
              <w:t xml:space="preserve">סיווג לרכיב שאינו דורש כל תשובה, ובא להשלמת רציפות מספור הרכיבים בכל פרק. </w:t>
            </w:r>
            <w:r w:rsidRPr="00A723A0">
              <w:rPr>
                <w:rFonts w:cs="David"/>
                <w:rtl/>
              </w:rPr>
              <w:tab/>
            </w:r>
            <w:r w:rsidRPr="00A723A0">
              <w:rPr>
                <w:rFonts w:cs="David"/>
                <w:rtl/>
              </w:rPr>
              <w:br/>
            </w:r>
          </w:p>
          <w:p w:rsidR="008C0A49" w:rsidRPr="00A723A0" w:rsidRDefault="008C0A49" w:rsidP="006A2953">
            <w:pPr>
              <w:pStyle w:val="a0"/>
              <w:numPr>
                <w:ilvl w:val="0"/>
                <w:numId w:val="0"/>
              </w:numPr>
              <w:spacing w:before="0" w:beforeAutospacing="0" w:after="0" w:line="360" w:lineRule="auto"/>
              <w:rPr>
                <w:rtl/>
              </w:rPr>
            </w:pPr>
          </w:p>
        </w:tc>
      </w:tr>
    </w:tbl>
    <w:p w:rsidR="00037287" w:rsidRDefault="00037287" w:rsidP="006A2953">
      <w:pPr>
        <w:pStyle w:val="RonnyBase"/>
        <w:keepNext/>
        <w:numPr>
          <w:ilvl w:val="0"/>
          <w:numId w:val="0"/>
        </w:numPr>
        <w:spacing w:before="0" w:line="360" w:lineRule="auto"/>
        <w:ind w:left="757" w:right="0"/>
        <w:jc w:val="left"/>
        <w:rPr>
          <w:sz w:val="24"/>
          <w:szCs w:val="24"/>
          <w:rtl/>
        </w:rPr>
      </w:pPr>
    </w:p>
    <w:p w:rsidR="001857A0" w:rsidRPr="00A723A0" w:rsidRDefault="008C0A49" w:rsidP="006A2953">
      <w:pPr>
        <w:pStyle w:val="RonnyBase"/>
        <w:keepNext/>
        <w:numPr>
          <w:ilvl w:val="0"/>
          <w:numId w:val="0"/>
        </w:numPr>
        <w:spacing w:before="0" w:line="360" w:lineRule="auto"/>
        <w:ind w:left="757" w:right="0"/>
        <w:jc w:val="left"/>
        <w:rPr>
          <w:sz w:val="24"/>
          <w:szCs w:val="24"/>
          <w:rtl/>
        </w:rPr>
      </w:pPr>
      <w:r w:rsidRPr="00A723A0">
        <w:rPr>
          <w:sz w:val="24"/>
          <w:szCs w:val="24"/>
          <w:rtl/>
        </w:rPr>
        <w:t>סיווג של רכיב אב תקף לכל הבנים</w:t>
      </w:r>
      <w:r w:rsidR="00941D90" w:rsidRPr="00A723A0">
        <w:rPr>
          <w:rFonts w:hint="cs"/>
          <w:sz w:val="24"/>
          <w:szCs w:val="24"/>
          <w:rtl/>
        </w:rPr>
        <w:t xml:space="preserve"> (סעיפי המשנה שלו)</w:t>
      </w:r>
      <w:r w:rsidRPr="00A723A0">
        <w:rPr>
          <w:sz w:val="24"/>
          <w:szCs w:val="24"/>
          <w:rtl/>
        </w:rPr>
        <w:t xml:space="preserve">, אלא אם צוין ברכיב הבן אחרת. במילים אחרות, רכיב שמסומן לידו סיווג - זה הסיווג המחייב. רכיב שאין לידו סימון - יש לקחת את סיווג רכיב האב שלו. </w:t>
      </w:r>
    </w:p>
    <w:p w:rsidR="008C0A49" w:rsidRPr="00A723A0" w:rsidRDefault="008C0A49" w:rsidP="006A2953">
      <w:pPr>
        <w:pStyle w:val="RonnyBase"/>
        <w:keepNext/>
        <w:numPr>
          <w:ilvl w:val="0"/>
          <w:numId w:val="0"/>
        </w:numPr>
        <w:spacing w:before="0" w:line="360" w:lineRule="auto"/>
        <w:ind w:left="757" w:right="0"/>
        <w:jc w:val="left"/>
        <w:rPr>
          <w:b/>
          <w:bCs/>
          <w:sz w:val="24"/>
          <w:szCs w:val="24"/>
          <w:rtl/>
        </w:rPr>
      </w:pPr>
      <w:r w:rsidRPr="00A723A0">
        <w:rPr>
          <w:b/>
          <w:bCs/>
          <w:sz w:val="24"/>
          <w:szCs w:val="24"/>
          <w:rtl/>
        </w:rPr>
        <w:t>מעבר לכל סיווג יש לשים לב להנחיות שבגוף הסעיף ולדרישות המנוסחות שם.</w:t>
      </w:r>
    </w:p>
    <w:p w:rsidR="00D238E6" w:rsidRDefault="00D238E6" w:rsidP="0011480D">
      <w:pPr>
        <w:rPr>
          <w:rtl/>
        </w:rPr>
      </w:pPr>
    </w:p>
    <w:p w:rsidR="00037287" w:rsidRPr="00A723A0" w:rsidRDefault="00037287" w:rsidP="0011480D">
      <w:pPr>
        <w:rPr>
          <w:rtl/>
        </w:rPr>
      </w:pPr>
    </w:p>
    <w:p w:rsidR="008C0A49" w:rsidRPr="00A723A0" w:rsidRDefault="008C0A49" w:rsidP="00E46449">
      <w:pPr>
        <w:pStyle w:val="33"/>
        <w:numPr>
          <w:ilvl w:val="2"/>
          <w:numId w:val="76"/>
        </w:numPr>
        <w:ind w:left="1076"/>
        <w:rPr>
          <w:rtl/>
        </w:rPr>
      </w:pPr>
      <w:bookmarkStart w:id="87" w:name="_Toc33172781"/>
      <w:bookmarkStart w:id="88" w:name="_Toc33254569"/>
      <w:bookmarkStart w:id="89" w:name="_Toc78122927"/>
      <w:bookmarkStart w:id="90" w:name="_Toc78167858"/>
      <w:bookmarkStart w:id="91" w:name="_Toc164568544"/>
      <w:bookmarkStart w:id="92" w:name="_Toc363652749"/>
      <w:r w:rsidRPr="00A723A0">
        <w:rPr>
          <w:rtl/>
        </w:rPr>
        <w:t>סיווג סעיפי פרק המנהלה</w:t>
      </w:r>
      <w:bookmarkEnd w:id="87"/>
      <w:bookmarkEnd w:id="88"/>
      <w:bookmarkEnd w:id="89"/>
      <w:bookmarkEnd w:id="90"/>
      <w:bookmarkEnd w:id="91"/>
      <w:bookmarkEnd w:id="92"/>
    </w:p>
    <w:p w:rsidR="00D238E6" w:rsidRPr="00A723A0" w:rsidRDefault="001857A0" w:rsidP="006A2953">
      <w:pPr>
        <w:pStyle w:val="RonnyBase"/>
        <w:keepNext/>
        <w:numPr>
          <w:ilvl w:val="0"/>
          <w:numId w:val="0"/>
        </w:numPr>
        <w:spacing w:before="0" w:line="360" w:lineRule="auto"/>
        <w:ind w:left="757" w:right="0"/>
        <w:jc w:val="left"/>
        <w:rPr>
          <w:sz w:val="24"/>
          <w:szCs w:val="24"/>
          <w:rtl/>
        </w:rPr>
      </w:pPr>
      <w:r w:rsidRPr="00A723A0">
        <w:rPr>
          <w:sz w:val="24"/>
          <w:szCs w:val="24"/>
          <w:rtl/>
        </w:rPr>
        <w:t xml:space="preserve">סעיפי המנהלה (פרק זה) מסווגים כולם </w:t>
      </w:r>
      <w:r w:rsidRPr="00A723A0">
        <w:rPr>
          <w:sz w:val="24"/>
          <w:szCs w:val="24"/>
        </w:rPr>
        <w:t>M</w:t>
      </w:r>
      <w:r w:rsidRPr="00A723A0">
        <w:rPr>
          <w:sz w:val="24"/>
          <w:szCs w:val="24"/>
          <w:rtl/>
        </w:rPr>
        <w:t xml:space="preserve">, חוץ מסעיפים בהם מצוין במפורש אחרת, ויש לענות במדויק על כולם. נוסח התשובה יהיה "קראנו והבנו - מקובל עלינו, הצעתנו עונה על דרישות סעיף זה ", תשובה עניינית וברורה, אישורים נלווים, או התחייבות לדרישה עתידית, </w:t>
      </w:r>
      <w:proofErr w:type="spellStart"/>
      <w:r w:rsidRPr="00A723A0">
        <w:rPr>
          <w:sz w:val="24"/>
          <w:szCs w:val="24"/>
          <w:rtl/>
        </w:rPr>
        <w:t>הכל</w:t>
      </w:r>
      <w:proofErr w:type="spellEnd"/>
      <w:r w:rsidRPr="00A723A0">
        <w:rPr>
          <w:sz w:val="24"/>
          <w:szCs w:val="24"/>
          <w:rtl/>
        </w:rPr>
        <w:t xml:space="preserve"> בהתאם לעניינו ותוכנו של הסעיף. ראה הסבר בסעיף </w:t>
      </w:r>
      <w:r w:rsidRPr="00630B1D">
        <w:rPr>
          <w:sz w:val="24"/>
          <w:szCs w:val="24"/>
          <w:rtl/>
        </w:rPr>
        <w:t>0.5.1</w:t>
      </w:r>
      <w:r w:rsidRPr="00A723A0">
        <w:rPr>
          <w:sz w:val="24"/>
          <w:szCs w:val="24"/>
          <w:rtl/>
        </w:rPr>
        <w:t xml:space="preserve"> לעיל.</w:t>
      </w:r>
    </w:p>
    <w:p w:rsidR="001857A0" w:rsidRPr="00A723A0" w:rsidRDefault="001857A0" w:rsidP="0011480D">
      <w:pPr>
        <w:rPr>
          <w:rtl/>
        </w:rPr>
      </w:pPr>
    </w:p>
    <w:p w:rsidR="008C0A49" w:rsidRPr="00A723A0" w:rsidRDefault="008C0A49" w:rsidP="00E46449">
      <w:pPr>
        <w:pStyle w:val="33"/>
        <w:numPr>
          <w:ilvl w:val="2"/>
          <w:numId w:val="76"/>
        </w:numPr>
        <w:ind w:left="1076"/>
        <w:rPr>
          <w:rtl/>
        </w:rPr>
      </w:pPr>
      <w:bookmarkStart w:id="93" w:name="_Toc33172782"/>
      <w:bookmarkStart w:id="94" w:name="_Toc33254570"/>
      <w:bookmarkStart w:id="95" w:name="_Toc78122928"/>
      <w:bookmarkStart w:id="96" w:name="_Toc78167859"/>
      <w:bookmarkStart w:id="97" w:name="_Toc164568545"/>
      <w:bookmarkStart w:id="98" w:name="_Toc363652750"/>
      <w:r w:rsidRPr="00A723A0">
        <w:rPr>
          <w:rtl/>
        </w:rPr>
        <w:t>סיווג החלק המקצועי (הטכני)</w:t>
      </w:r>
      <w:bookmarkEnd w:id="93"/>
      <w:bookmarkEnd w:id="94"/>
      <w:bookmarkEnd w:id="95"/>
      <w:bookmarkEnd w:id="96"/>
      <w:bookmarkEnd w:id="97"/>
      <w:bookmarkEnd w:id="98"/>
      <w:r w:rsidRPr="00A723A0">
        <w:rPr>
          <w:rtl/>
        </w:rPr>
        <w:t xml:space="preserve"> </w:t>
      </w:r>
    </w:p>
    <w:p w:rsidR="001E744C" w:rsidRPr="00A723A0" w:rsidRDefault="001E744C" w:rsidP="006A2953">
      <w:pPr>
        <w:pStyle w:val="RonnyBase"/>
        <w:keepNext/>
        <w:numPr>
          <w:ilvl w:val="0"/>
          <w:numId w:val="0"/>
        </w:numPr>
        <w:spacing w:before="0" w:line="360" w:lineRule="auto"/>
        <w:ind w:left="757" w:right="0"/>
        <w:jc w:val="left"/>
        <w:rPr>
          <w:sz w:val="24"/>
          <w:szCs w:val="24"/>
          <w:rtl/>
        </w:rPr>
      </w:pPr>
      <w:bookmarkStart w:id="99" w:name="_Toc64691794"/>
      <w:bookmarkStart w:id="100" w:name="_Toc78122931"/>
      <w:bookmarkStart w:id="101" w:name="_Toc78167861"/>
      <w:r w:rsidRPr="00A723A0">
        <w:rPr>
          <w:sz w:val="24"/>
          <w:szCs w:val="24"/>
          <w:rtl/>
        </w:rPr>
        <w:t>הסיווג מצוין בגוף המכרז ליד כותרתו של כל סעיף (או ברכיב האב שלו).</w:t>
      </w:r>
    </w:p>
    <w:p w:rsidR="00D238E6" w:rsidRPr="00A723A0" w:rsidRDefault="001E744C" w:rsidP="006A2953">
      <w:pPr>
        <w:pStyle w:val="RonnyBase"/>
        <w:keepNext/>
        <w:numPr>
          <w:ilvl w:val="0"/>
          <w:numId w:val="0"/>
        </w:numPr>
        <w:spacing w:before="0" w:line="360" w:lineRule="auto"/>
        <w:ind w:left="757" w:right="0"/>
        <w:jc w:val="left"/>
        <w:rPr>
          <w:sz w:val="24"/>
          <w:szCs w:val="24"/>
          <w:rtl/>
        </w:rPr>
      </w:pPr>
      <w:r w:rsidRPr="00A723A0">
        <w:rPr>
          <w:sz w:val="24"/>
          <w:szCs w:val="24"/>
          <w:rtl/>
        </w:rPr>
        <w:t>מעבר לכל סיווג יש לשים לב להנחיות שבגוף הסעיף ולדרישות המנוסחות שם.</w:t>
      </w:r>
    </w:p>
    <w:p w:rsidR="001E744C" w:rsidRPr="00A723A0" w:rsidRDefault="001E744C" w:rsidP="006A2953">
      <w:pPr>
        <w:pStyle w:val="RonnyBase"/>
        <w:keepNext/>
        <w:numPr>
          <w:ilvl w:val="0"/>
          <w:numId w:val="0"/>
        </w:numPr>
        <w:spacing w:before="0" w:line="360" w:lineRule="auto"/>
        <w:ind w:left="757" w:right="0"/>
        <w:jc w:val="left"/>
        <w:rPr>
          <w:sz w:val="24"/>
          <w:szCs w:val="24"/>
          <w:rtl/>
        </w:rPr>
      </w:pPr>
    </w:p>
    <w:p w:rsidR="0025199B" w:rsidRPr="00D16C05" w:rsidRDefault="0025199B" w:rsidP="00E46449">
      <w:pPr>
        <w:pStyle w:val="aff0"/>
        <w:numPr>
          <w:ilvl w:val="1"/>
          <w:numId w:val="76"/>
        </w:numPr>
        <w:jc w:val="left"/>
        <w:rPr>
          <w:u w:val="none"/>
          <w:rtl/>
        </w:rPr>
      </w:pPr>
      <w:bookmarkStart w:id="102" w:name="_Toc330209459"/>
      <w:bookmarkStart w:id="103" w:name="_Toc363652751"/>
      <w:bookmarkStart w:id="104" w:name="_Toc64691795"/>
      <w:bookmarkStart w:id="105" w:name="_Toc78122940"/>
      <w:bookmarkStart w:id="106" w:name="_Toc78167870"/>
      <w:bookmarkEnd w:id="99"/>
      <w:bookmarkEnd w:id="100"/>
      <w:bookmarkEnd w:id="101"/>
      <w:r w:rsidRPr="00D16C05">
        <w:rPr>
          <w:u w:val="none"/>
          <w:rtl/>
        </w:rPr>
        <w:t>אישורים, הצהרות והתחייבויות שעל הספק להמציא בעת הגשת ההצעה (</w:t>
      </w:r>
      <w:r w:rsidRPr="00D16C05">
        <w:rPr>
          <w:u w:val="none"/>
        </w:rPr>
        <w:t>M</w:t>
      </w:r>
      <w:r w:rsidRPr="00D16C05">
        <w:rPr>
          <w:u w:val="none"/>
          <w:rtl/>
        </w:rPr>
        <w:t>)</w:t>
      </w:r>
      <w:bookmarkEnd w:id="102"/>
      <w:bookmarkEnd w:id="103"/>
    </w:p>
    <w:p w:rsidR="001E744C" w:rsidRPr="00A723A0" w:rsidRDefault="001E744C" w:rsidP="0011480D"/>
    <w:p w:rsidR="0025199B" w:rsidRPr="00A723A0" w:rsidRDefault="003264BB" w:rsidP="00E46449">
      <w:pPr>
        <w:pStyle w:val="33"/>
        <w:numPr>
          <w:ilvl w:val="2"/>
          <w:numId w:val="76"/>
        </w:numPr>
        <w:ind w:left="1076"/>
        <w:rPr>
          <w:rtl/>
          <w:lang w:eastAsia="en-US"/>
        </w:rPr>
      </w:pPr>
      <w:bookmarkStart w:id="107" w:name="_Toc330209461"/>
      <w:bookmarkStart w:id="108" w:name="_Toc363652753"/>
      <w:r w:rsidRPr="00A723A0">
        <w:rPr>
          <w:rFonts w:hint="cs"/>
          <w:rtl/>
          <w:lang w:eastAsia="en-US"/>
        </w:rPr>
        <w:t>אישורים</w:t>
      </w:r>
      <w:bookmarkEnd w:id="107"/>
      <w:bookmarkEnd w:id="108"/>
    </w:p>
    <w:p w:rsidR="00AA237F" w:rsidRPr="00A723A0" w:rsidRDefault="00AA237F" w:rsidP="006A2953">
      <w:pPr>
        <w:pStyle w:val="RonnyBase"/>
        <w:keepNext/>
        <w:numPr>
          <w:ilvl w:val="0"/>
          <w:numId w:val="0"/>
        </w:numPr>
        <w:spacing w:before="0" w:line="360" w:lineRule="auto"/>
        <w:ind w:left="757" w:right="0"/>
        <w:jc w:val="left"/>
        <w:rPr>
          <w:b/>
          <w:bCs/>
          <w:sz w:val="24"/>
          <w:szCs w:val="24"/>
          <w:rtl/>
        </w:rPr>
      </w:pPr>
      <w:r w:rsidRPr="00D01575">
        <w:rPr>
          <w:rFonts w:hint="cs"/>
          <w:sz w:val="20"/>
          <w:szCs w:val="24"/>
          <w:rtl/>
        </w:rPr>
        <w:t xml:space="preserve">ההשתתפות במכרז מותנית בהמצאת כל האישורים להלן, כשהם תקפים למועד </w:t>
      </w:r>
      <w:r w:rsidR="00DB3061" w:rsidRPr="00D01575">
        <w:rPr>
          <w:rFonts w:hint="cs"/>
          <w:sz w:val="20"/>
          <w:szCs w:val="24"/>
          <w:rtl/>
        </w:rPr>
        <w:t>הגשת</w:t>
      </w:r>
      <w:r w:rsidR="00DB3061" w:rsidRPr="00A723A0">
        <w:rPr>
          <w:rFonts w:hint="cs"/>
          <w:b/>
          <w:bCs/>
          <w:sz w:val="24"/>
          <w:szCs w:val="24"/>
          <w:rtl/>
        </w:rPr>
        <w:t xml:space="preserve"> </w:t>
      </w:r>
      <w:r w:rsidRPr="00A723A0">
        <w:rPr>
          <w:rFonts w:hint="cs"/>
          <w:b/>
          <w:bCs/>
          <w:sz w:val="24"/>
          <w:szCs w:val="24"/>
          <w:rtl/>
        </w:rPr>
        <w:t>ההצעה.</w:t>
      </w:r>
    </w:p>
    <w:p w:rsidR="003F6E2E" w:rsidRPr="00A723A0" w:rsidRDefault="003F6E2E" w:rsidP="00D01575">
      <w:pPr>
        <w:ind w:firstLine="793"/>
        <w:rPr>
          <w:rtl/>
          <w:lang w:eastAsia="en-US"/>
        </w:rPr>
      </w:pPr>
      <w:r w:rsidRPr="00A723A0">
        <w:rPr>
          <w:rtl/>
          <w:lang w:eastAsia="en-US"/>
        </w:rPr>
        <w:t xml:space="preserve">יש לצרף את כל הנספחים המפורטים להלן לפי הסדר, עם פירוט שם הנספח/אישור. </w:t>
      </w:r>
    </w:p>
    <w:p w:rsidR="00D81842" w:rsidRPr="00A723A0" w:rsidRDefault="00D81842" w:rsidP="0011480D">
      <w:pPr>
        <w:rPr>
          <w:rtl/>
          <w:lang w:eastAsia="en-US"/>
        </w:rPr>
      </w:pPr>
    </w:p>
    <w:p w:rsidR="00D81842" w:rsidRPr="00A723A0" w:rsidRDefault="00D81842" w:rsidP="00E46449">
      <w:pPr>
        <w:pStyle w:val="33"/>
        <w:numPr>
          <w:ilvl w:val="3"/>
          <w:numId w:val="76"/>
        </w:numPr>
        <w:ind w:hanging="908"/>
        <w:rPr>
          <w:rtl/>
          <w:lang w:eastAsia="en-US"/>
        </w:rPr>
      </w:pPr>
      <w:r w:rsidRPr="00A723A0">
        <w:rPr>
          <w:rFonts w:hint="cs"/>
          <w:rtl/>
          <w:lang w:eastAsia="en-US"/>
        </w:rPr>
        <w:t>אישורים נדרשים לפי חוק עסקאות גופים ציבוריים</w:t>
      </w:r>
    </w:p>
    <w:p w:rsidR="003F6E2E" w:rsidRPr="00A723A0" w:rsidRDefault="003F6E2E" w:rsidP="00277B9F">
      <w:pPr>
        <w:ind w:left="509"/>
        <w:rPr>
          <w:rtl/>
        </w:rPr>
      </w:pPr>
      <w:r w:rsidRPr="00A723A0">
        <w:rPr>
          <w:rtl/>
        </w:rPr>
        <w:t xml:space="preserve">אישורים הנדרשים </w:t>
      </w:r>
      <w:r w:rsidR="00681592" w:rsidRPr="00A723A0">
        <w:rPr>
          <w:rFonts w:hint="cs"/>
          <w:rtl/>
        </w:rPr>
        <w:t xml:space="preserve"> </w:t>
      </w:r>
      <w:r w:rsidRPr="00A723A0">
        <w:rPr>
          <w:rtl/>
        </w:rPr>
        <w:t>לפי חוק עסקאות גופים ציבוריים, התשל"ו-1976 (להלן: "חוק עסקאות גופים ציבוריים"). אישורים כאמור יצורפו להצעה;</w:t>
      </w:r>
    </w:p>
    <w:p w:rsidR="003F6E2E" w:rsidRPr="00A723A0" w:rsidRDefault="003F6E2E" w:rsidP="0005000B">
      <w:pPr>
        <w:numPr>
          <w:ilvl w:val="0"/>
          <w:numId w:val="55"/>
        </w:numPr>
        <w:ind w:left="1076"/>
        <w:rPr>
          <w:rtl/>
        </w:rPr>
      </w:pPr>
      <w:r w:rsidRPr="00A723A0">
        <w:rPr>
          <w:rtl/>
        </w:rPr>
        <w:t>אישור פקיד מורשה, רואה חשבון או יועץ מס, המעיד שהמציע מנהל פנקסי חשבונות</w:t>
      </w:r>
      <w:r w:rsidR="00B13364" w:rsidRPr="00A723A0">
        <w:rPr>
          <w:rFonts w:hint="cs"/>
          <w:rtl/>
        </w:rPr>
        <w:t xml:space="preserve"> </w:t>
      </w:r>
      <w:r w:rsidRPr="00A723A0">
        <w:rPr>
          <w:rtl/>
        </w:rPr>
        <w:t xml:space="preserve">על פי פקודת מס הכנסה [נוסח חדש] וחוק מס ערך מוסף, </w:t>
      </w:r>
      <w:proofErr w:type="spellStart"/>
      <w:r w:rsidRPr="00A723A0">
        <w:rPr>
          <w:rtl/>
        </w:rPr>
        <w:t>התשל"ו</w:t>
      </w:r>
      <w:proofErr w:type="spellEnd"/>
      <w:r w:rsidRPr="00A723A0">
        <w:rPr>
          <w:rtl/>
        </w:rPr>
        <w:t xml:space="preserve">- 1975 (להלן: "חוק מס ערך מוסף"), או שהוא פטור </w:t>
      </w:r>
      <w:proofErr w:type="spellStart"/>
      <w:r w:rsidRPr="00A723A0">
        <w:rPr>
          <w:rtl/>
        </w:rPr>
        <w:t>מלנהלם</w:t>
      </w:r>
      <w:proofErr w:type="spellEnd"/>
      <w:r w:rsidRPr="00A723A0">
        <w:rPr>
          <w:rtl/>
        </w:rPr>
        <w:t xml:space="preserve"> ושהוא נוהג לדווח לפקיד שומה על הכנסותיו וכן מדווח למנהל מס ערך מוסף על עסקאות שמוטל עליהן מס לפי חוק מס ערך מוסף.</w:t>
      </w:r>
    </w:p>
    <w:p w:rsidR="003F6E2E" w:rsidRPr="00A723A0" w:rsidRDefault="003F6E2E" w:rsidP="0005000B">
      <w:pPr>
        <w:numPr>
          <w:ilvl w:val="0"/>
          <w:numId w:val="55"/>
        </w:numPr>
        <w:ind w:left="1076"/>
        <w:rPr>
          <w:rtl/>
        </w:rPr>
      </w:pPr>
      <w:r w:rsidRPr="00A723A0">
        <w:rPr>
          <w:rtl/>
        </w:rPr>
        <w:lastRenderedPageBreak/>
        <w:t xml:space="preserve">אישור בדבר היעדר הרשעות בעבירות לפי חוק עובדים זרים, התשנ"א-1991 (להלן: "חוק עובדים זרים") ולפי חוק שכר מינימום, </w:t>
      </w:r>
      <w:proofErr w:type="spellStart"/>
      <w:r w:rsidRPr="00A723A0">
        <w:rPr>
          <w:rtl/>
        </w:rPr>
        <w:t>התשמ"ז</w:t>
      </w:r>
      <w:proofErr w:type="spellEnd"/>
      <w:r w:rsidRPr="00A723A0">
        <w:rPr>
          <w:rtl/>
        </w:rPr>
        <w:t xml:space="preserve"> – 1987 (להלן: "חוק שכר מינימום"). המציע יצרף להצעתו תצהיר בכתב של מורשה/י חתימה מטעמו, מאושר בפני עורך דין בהתאם לנוסח המחייב שבנס</w:t>
      </w:r>
      <w:r w:rsidRPr="00630B1D">
        <w:rPr>
          <w:rtl/>
        </w:rPr>
        <w:t>פח 0.6.</w:t>
      </w:r>
      <w:r w:rsidR="00E96682" w:rsidRPr="00630B1D">
        <w:rPr>
          <w:rFonts w:hint="cs"/>
          <w:rtl/>
        </w:rPr>
        <w:t>2.1</w:t>
      </w:r>
      <w:r w:rsidRPr="00630B1D">
        <w:rPr>
          <w:rtl/>
        </w:rPr>
        <w:t>.</w:t>
      </w:r>
      <w:r w:rsidRPr="00A723A0">
        <w:rPr>
          <w:rtl/>
        </w:rPr>
        <w:t xml:space="preserve"> </w:t>
      </w:r>
    </w:p>
    <w:p w:rsidR="003F6E2E" w:rsidRPr="00A723A0" w:rsidRDefault="003F6E2E" w:rsidP="0005000B">
      <w:pPr>
        <w:numPr>
          <w:ilvl w:val="0"/>
          <w:numId w:val="55"/>
        </w:numPr>
        <w:ind w:left="1076"/>
        <w:rPr>
          <w:rtl/>
        </w:rPr>
      </w:pPr>
      <w:r w:rsidRPr="00A723A0">
        <w:rPr>
          <w:rtl/>
        </w:rPr>
        <w:t xml:space="preserve">למען הסר ספק, יודגש כי האמור יהיה בהתאם ובכפוף למפורט בחוק עסקאות גופים ציבוריים. </w:t>
      </w:r>
    </w:p>
    <w:p w:rsidR="00E3269A" w:rsidRPr="00A723A0" w:rsidRDefault="00E3269A" w:rsidP="0011480D">
      <w:pPr>
        <w:rPr>
          <w:rtl/>
        </w:rPr>
      </w:pPr>
    </w:p>
    <w:p w:rsidR="003F6E2E" w:rsidRPr="0075739B" w:rsidRDefault="003F6E2E" w:rsidP="00E46449">
      <w:pPr>
        <w:pStyle w:val="33"/>
        <w:numPr>
          <w:ilvl w:val="3"/>
          <w:numId w:val="76"/>
        </w:numPr>
        <w:ind w:hanging="908"/>
        <w:rPr>
          <w:b w:val="0"/>
          <w:bCs w:val="0"/>
          <w:rtl/>
        </w:rPr>
      </w:pPr>
      <w:r w:rsidRPr="00A723A0">
        <w:rPr>
          <w:b w:val="0"/>
          <w:bCs w:val="0"/>
          <w:rtl/>
        </w:rPr>
        <w:t>אישור חתום בפני עו"ד כי המציע מתחייב לעמוד בדרישות לתשלומים סוציאליים ותשלום שכר מינימום במהלך תקופת ההתקשרות</w:t>
      </w:r>
      <w:r w:rsidR="00F56F32" w:rsidRPr="00A723A0">
        <w:rPr>
          <w:rFonts w:hint="cs"/>
          <w:b w:val="0"/>
          <w:bCs w:val="0"/>
          <w:rtl/>
        </w:rPr>
        <w:t>,</w:t>
      </w:r>
      <w:r w:rsidRPr="00A723A0">
        <w:rPr>
          <w:b w:val="0"/>
          <w:bCs w:val="0"/>
          <w:rtl/>
        </w:rPr>
        <w:t xml:space="preserve">  בהתאם לנוסח המחייב שבנספח </w:t>
      </w:r>
      <w:r w:rsidR="00A0201E" w:rsidRPr="0075739B">
        <w:rPr>
          <w:rFonts w:hint="cs"/>
          <w:b w:val="0"/>
          <w:bCs w:val="0"/>
          <w:rtl/>
        </w:rPr>
        <w:t>0.6.</w:t>
      </w:r>
      <w:r w:rsidR="00E96682" w:rsidRPr="0075739B">
        <w:rPr>
          <w:rFonts w:hint="cs"/>
          <w:b w:val="0"/>
          <w:bCs w:val="0"/>
          <w:rtl/>
        </w:rPr>
        <w:t>2</w:t>
      </w:r>
      <w:r w:rsidR="00A0201E" w:rsidRPr="0075739B">
        <w:rPr>
          <w:rFonts w:hint="cs"/>
          <w:b w:val="0"/>
          <w:bCs w:val="0"/>
          <w:rtl/>
        </w:rPr>
        <w:t>.</w:t>
      </w:r>
      <w:r w:rsidR="00E96682" w:rsidRPr="0075739B">
        <w:rPr>
          <w:rFonts w:hint="cs"/>
          <w:b w:val="0"/>
          <w:bCs w:val="0"/>
          <w:rtl/>
        </w:rPr>
        <w:t>2</w:t>
      </w:r>
      <w:r w:rsidR="00F56F32" w:rsidRPr="0075739B">
        <w:rPr>
          <w:rFonts w:hint="cs"/>
          <w:b w:val="0"/>
          <w:bCs w:val="0"/>
          <w:rtl/>
        </w:rPr>
        <w:t>.</w:t>
      </w:r>
    </w:p>
    <w:p w:rsidR="005A7BC0" w:rsidRPr="0075739B" w:rsidRDefault="003F6E2E" w:rsidP="00E46449">
      <w:pPr>
        <w:pStyle w:val="33"/>
        <w:numPr>
          <w:ilvl w:val="3"/>
          <w:numId w:val="76"/>
        </w:numPr>
        <w:ind w:hanging="908"/>
        <w:rPr>
          <w:b w:val="0"/>
          <w:bCs w:val="0"/>
          <w:rtl/>
        </w:rPr>
      </w:pPr>
      <w:r w:rsidRPr="00A723A0">
        <w:rPr>
          <w:b w:val="0"/>
          <w:bCs w:val="0"/>
          <w:rtl/>
        </w:rPr>
        <w:t>העתק תעודת רישום התאגיד בישראל במרשם לפי הוראת הדין הנוגעת לעניין, תקפה על פי הוראות הדין הנוגעות לעניין. עורך המכרז מבהיר כי היה והמציע הינו שותפות, על השותפות להיות רשומה כדין. התעודה תצורף ותסומן כנספ</w:t>
      </w:r>
      <w:r w:rsidRPr="0075739B">
        <w:rPr>
          <w:b w:val="0"/>
          <w:bCs w:val="0"/>
          <w:rtl/>
        </w:rPr>
        <w:t>ח 0.6.</w:t>
      </w:r>
      <w:r w:rsidR="00E96682" w:rsidRPr="0075739B">
        <w:rPr>
          <w:rFonts w:hint="cs"/>
          <w:b w:val="0"/>
          <w:bCs w:val="0"/>
          <w:rtl/>
        </w:rPr>
        <w:t>2</w:t>
      </w:r>
      <w:r w:rsidRPr="0075739B">
        <w:rPr>
          <w:b w:val="0"/>
          <w:bCs w:val="0"/>
          <w:rtl/>
        </w:rPr>
        <w:t>.3.</w:t>
      </w:r>
      <w:r w:rsidR="00334311" w:rsidRPr="0075739B">
        <w:rPr>
          <w:rFonts w:hint="cs"/>
          <w:b w:val="0"/>
          <w:bCs w:val="0"/>
          <w:rtl/>
        </w:rPr>
        <w:t xml:space="preserve"> </w:t>
      </w:r>
    </w:p>
    <w:p w:rsidR="00277B9F" w:rsidRPr="00277B9F" w:rsidRDefault="00277B9F" w:rsidP="00277B9F">
      <w:pPr>
        <w:rPr>
          <w:rtl/>
        </w:rPr>
      </w:pPr>
    </w:p>
    <w:p w:rsidR="003F6E2E" w:rsidRPr="0075739B" w:rsidRDefault="003F6E2E" w:rsidP="00E46449">
      <w:pPr>
        <w:pStyle w:val="33"/>
        <w:numPr>
          <w:ilvl w:val="3"/>
          <w:numId w:val="76"/>
        </w:numPr>
        <w:ind w:hanging="908"/>
        <w:rPr>
          <w:b w:val="0"/>
          <w:bCs w:val="0"/>
          <w:rtl/>
        </w:rPr>
      </w:pPr>
      <w:r w:rsidRPr="00A723A0">
        <w:rPr>
          <w:b w:val="0"/>
          <w:bCs w:val="0"/>
          <w:rtl/>
        </w:rPr>
        <w:t>אישור עו"ד לכל הפרטים, הדרישות והמידע אודותיו, לרבות זהות מורשה/י החתימה מטעמו ודוגמת חתימתו/ם, כנדרש במכרז, וכן אופן החתימה המחייב את המציע בהתאם לנוסח המחייב שבנ</w:t>
      </w:r>
      <w:r w:rsidRPr="0075739B">
        <w:rPr>
          <w:b w:val="0"/>
          <w:bCs w:val="0"/>
          <w:rtl/>
        </w:rPr>
        <w:t xml:space="preserve">ספח 0.6.2.4. </w:t>
      </w:r>
    </w:p>
    <w:p w:rsidR="005A7BC0" w:rsidRPr="00A723A0" w:rsidRDefault="005A7BC0" w:rsidP="001B1B11">
      <w:pPr>
        <w:rPr>
          <w:rtl/>
        </w:rPr>
      </w:pPr>
    </w:p>
    <w:p w:rsidR="003F6E2E" w:rsidRPr="0075739B" w:rsidRDefault="003F6E2E" w:rsidP="00E46449">
      <w:pPr>
        <w:pStyle w:val="33"/>
        <w:numPr>
          <w:ilvl w:val="3"/>
          <w:numId w:val="76"/>
        </w:numPr>
        <w:ind w:hanging="908"/>
        <w:rPr>
          <w:b w:val="0"/>
          <w:bCs w:val="0"/>
          <w:rtl/>
        </w:rPr>
      </w:pPr>
      <w:r w:rsidRPr="00A723A0">
        <w:rPr>
          <w:b w:val="0"/>
          <w:bCs w:val="0"/>
          <w:rtl/>
        </w:rPr>
        <w:t xml:space="preserve">אסמכתא לפיה לא קיימים למציע חובות לרשות התאגידים ולא מצוינים חובות אגרה שנתית לשנים שקדמו לשנה בה מוגשת ההצעה. כמו כן, </w:t>
      </w:r>
      <w:r w:rsidR="00334311" w:rsidRPr="00A723A0">
        <w:rPr>
          <w:rFonts w:hint="cs"/>
          <w:b w:val="0"/>
          <w:bCs w:val="0"/>
          <w:rtl/>
        </w:rPr>
        <w:t>אסמכתא לפיה ה</w:t>
      </w:r>
      <w:r w:rsidRPr="00A723A0">
        <w:rPr>
          <w:b w:val="0"/>
          <w:bCs w:val="0"/>
          <w:rtl/>
        </w:rPr>
        <w:t>חברה אינה חברה מפרת חוק או שהיא בהתראה לפני רישום כחברה מפרת חוק. להוכחת תנאי זה, יגיש מציע נסח חברה/שותפות עדכני מרשות התאגידים, הניתן להפקה דרך אתר האינטרנט של רשות התאגידים, אשר יצורף כנ</w:t>
      </w:r>
      <w:r w:rsidRPr="0075739B">
        <w:rPr>
          <w:b w:val="0"/>
          <w:bCs w:val="0"/>
          <w:rtl/>
        </w:rPr>
        <w:t>ספח 0.6.2.</w:t>
      </w:r>
      <w:r w:rsidR="00E96682" w:rsidRPr="0075739B">
        <w:rPr>
          <w:rFonts w:hint="cs"/>
          <w:b w:val="0"/>
          <w:bCs w:val="0"/>
          <w:rtl/>
        </w:rPr>
        <w:t>5</w:t>
      </w:r>
      <w:r w:rsidRPr="0075739B">
        <w:rPr>
          <w:b w:val="0"/>
          <w:bCs w:val="0"/>
          <w:rtl/>
        </w:rPr>
        <w:t>.</w:t>
      </w:r>
    </w:p>
    <w:p w:rsidR="005A7BC0" w:rsidRPr="00A723A0" w:rsidRDefault="005A7BC0" w:rsidP="001B1B11">
      <w:pPr>
        <w:rPr>
          <w:rtl/>
        </w:rPr>
      </w:pPr>
    </w:p>
    <w:p w:rsidR="003F6E2E" w:rsidRPr="0075739B" w:rsidRDefault="003F6E2E" w:rsidP="00E46449">
      <w:pPr>
        <w:pStyle w:val="33"/>
        <w:numPr>
          <w:ilvl w:val="3"/>
          <w:numId w:val="76"/>
        </w:numPr>
        <w:ind w:hanging="908"/>
        <w:rPr>
          <w:b w:val="0"/>
          <w:bCs w:val="0"/>
          <w:rtl/>
        </w:rPr>
      </w:pPr>
      <w:r w:rsidRPr="00A723A0">
        <w:rPr>
          <w:b w:val="0"/>
          <w:bCs w:val="0"/>
          <w:rtl/>
        </w:rPr>
        <w:t xml:space="preserve">הצהרת המציע בדבר </w:t>
      </w:r>
      <w:r w:rsidR="008132B0" w:rsidRPr="00A723A0">
        <w:rPr>
          <w:rFonts w:hint="cs"/>
          <w:b w:val="0"/>
          <w:bCs w:val="0"/>
          <w:rtl/>
        </w:rPr>
        <w:t>הבנת וקבלת תנאי ה</w:t>
      </w:r>
      <w:r w:rsidRPr="00A723A0">
        <w:rPr>
          <w:b w:val="0"/>
          <w:bCs w:val="0"/>
          <w:rtl/>
        </w:rPr>
        <w:t>מכרז כמפורט בנס</w:t>
      </w:r>
      <w:r w:rsidRPr="0075739B">
        <w:rPr>
          <w:b w:val="0"/>
          <w:bCs w:val="0"/>
          <w:rtl/>
        </w:rPr>
        <w:t>פח 0.6.2.</w:t>
      </w:r>
      <w:r w:rsidR="00E96682" w:rsidRPr="0075739B">
        <w:rPr>
          <w:rFonts w:hint="cs"/>
          <w:b w:val="0"/>
          <w:bCs w:val="0"/>
          <w:rtl/>
        </w:rPr>
        <w:t>6</w:t>
      </w:r>
    </w:p>
    <w:p w:rsidR="005A7BC0" w:rsidRPr="00A723A0" w:rsidRDefault="005A7BC0" w:rsidP="001B1B11">
      <w:pPr>
        <w:rPr>
          <w:rtl/>
        </w:rPr>
      </w:pPr>
    </w:p>
    <w:p w:rsidR="003F6E2E" w:rsidRPr="0075739B" w:rsidRDefault="003F6E2E" w:rsidP="00E46449">
      <w:pPr>
        <w:pStyle w:val="33"/>
        <w:numPr>
          <w:ilvl w:val="3"/>
          <w:numId w:val="76"/>
        </w:numPr>
        <w:ind w:hanging="908"/>
        <w:rPr>
          <w:b w:val="0"/>
          <w:bCs w:val="0"/>
          <w:rtl/>
        </w:rPr>
      </w:pPr>
      <w:r w:rsidRPr="00A723A0">
        <w:rPr>
          <w:b w:val="0"/>
          <w:bCs w:val="0"/>
          <w:rtl/>
        </w:rPr>
        <w:t>תצהיר פשיטת רגל והיעדר תביעות, המעיד כי לא מתנהלות תביעות נגד המציע והוא אינו נמצא בהליכי פשיטת רגל ו/או פירוק אשר עלולים לפגוע בתפקודו ככל שיזכה במכרז, בנוסח המצורף להלן כ</w:t>
      </w:r>
      <w:r w:rsidRPr="0075739B">
        <w:rPr>
          <w:b w:val="0"/>
          <w:bCs w:val="0"/>
          <w:rtl/>
        </w:rPr>
        <w:t>נספח 0.6.2.</w:t>
      </w:r>
      <w:r w:rsidR="00E96682" w:rsidRPr="0075739B">
        <w:rPr>
          <w:rFonts w:hint="cs"/>
          <w:b w:val="0"/>
          <w:bCs w:val="0"/>
          <w:rtl/>
        </w:rPr>
        <w:t>7</w:t>
      </w:r>
    </w:p>
    <w:p w:rsidR="005A7BC0" w:rsidRPr="00A723A0" w:rsidRDefault="005A7BC0" w:rsidP="00D676B4">
      <w:pPr>
        <w:rPr>
          <w:rtl/>
        </w:rPr>
      </w:pPr>
    </w:p>
    <w:p w:rsidR="003F6E2E" w:rsidRPr="00A723A0" w:rsidRDefault="003F6E2E" w:rsidP="00E46449">
      <w:pPr>
        <w:pStyle w:val="33"/>
        <w:numPr>
          <w:ilvl w:val="3"/>
          <w:numId w:val="76"/>
        </w:numPr>
        <w:ind w:hanging="908"/>
        <w:rPr>
          <w:b w:val="0"/>
          <w:bCs w:val="0"/>
          <w:rtl/>
        </w:rPr>
      </w:pPr>
      <w:r w:rsidRPr="00A723A0">
        <w:rPr>
          <w:b w:val="0"/>
          <w:bCs w:val="0"/>
          <w:rtl/>
        </w:rPr>
        <w:t xml:space="preserve">העתק חוברת המכרז עצמה (על כל חלקיה ונספחיה), חתומה בחותמת תאגיד המציע וחתימת מורשה/י חתימה של המציע כמוצהר, כראיה לעמידת מציע בכל אחד מסעיפי המכרז ובכל האמור בהם. </w:t>
      </w:r>
      <w:r w:rsidR="00A13B64" w:rsidRPr="00A723A0">
        <w:rPr>
          <w:b w:val="0"/>
          <w:bCs w:val="0"/>
          <w:rtl/>
        </w:rPr>
        <w:t>הבנת וקבלת כל תנאי ה</w:t>
      </w:r>
      <w:r w:rsidR="00AE6B01" w:rsidRPr="00A723A0">
        <w:rPr>
          <w:rFonts w:hint="cs"/>
          <w:b w:val="0"/>
          <w:bCs w:val="0"/>
          <w:rtl/>
        </w:rPr>
        <w:t>מכרז</w:t>
      </w:r>
    </w:p>
    <w:p w:rsidR="005A7BC0" w:rsidRPr="00A723A0" w:rsidRDefault="005A7BC0" w:rsidP="00D676B4">
      <w:pPr>
        <w:rPr>
          <w:rtl/>
        </w:rPr>
      </w:pPr>
    </w:p>
    <w:p w:rsidR="003F6E2E" w:rsidRDefault="003F6E2E" w:rsidP="00E46449">
      <w:pPr>
        <w:pStyle w:val="33"/>
        <w:numPr>
          <w:ilvl w:val="3"/>
          <w:numId w:val="76"/>
        </w:numPr>
        <w:ind w:hanging="908"/>
        <w:rPr>
          <w:b w:val="0"/>
          <w:bCs w:val="0"/>
          <w:rtl/>
        </w:rPr>
      </w:pPr>
      <w:r w:rsidRPr="00A723A0">
        <w:rPr>
          <w:b w:val="0"/>
          <w:bCs w:val="0"/>
          <w:rtl/>
        </w:rPr>
        <w:t xml:space="preserve">היה והתאגיד המציע הינו בשליטת אישה, </w:t>
      </w:r>
      <w:r w:rsidR="00F95EB8" w:rsidRPr="00A723A0">
        <w:rPr>
          <w:rFonts w:hint="cs"/>
          <w:b w:val="0"/>
          <w:bCs w:val="0"/>
          <w:rtl/>
        </w:rPr>
        <w:t>רשאי המציע להגיש</w:t>
      </w:r>
      <w:r w:rsidR="00F95EB8" w:rsidRPr="00A723A0">
        <w:rPr>
          <w:b w:val="0"/>
          <w:bCs w:val="0"/>
          <w:rtl/>
        </w:rPr>
        <w:t xml:space="preserve"> </w:t>
      </w:r>
      <w:r w:rsidRPr="00A723A0">
        <w:rPr>
          <w:b w:val="0"/>
          <w:bCs w:val="0"/>
          <w:rtl/>
        </w:rPr>
        <w:t xml:space="preserve">אישור רואה חשבון בהתאם לאמור בסעיף 2ב' לחוק חובת המכרזים, </w:t>
      </w:r>
      <w:proofErr w:type="spellStart"/>
      <w:r w:rsidRPr="00A723A0">
        <w:rPr>
          <w:b w:val="0"/>
          <w:bCs w:val="0"/>
          <w:rtl/>
        </w:rPr>
        <w:t>התשנ"ב</w:t>
      </w:r>
      <w:proofErr w:type="spellEnd"/>
      <w:r w:rsidRPr="00A723A0">
        <w:rPr>
          <w:b w:val="0"/>
          <w:bCs w:val="0"/>
          <w:rtl/>
        </w:rPr>
        <w:t xml:space="preserve"> – 1992</w:t>
      </w:r>
      <w:r w:rsidR="00F95EB8" w:rsidRPr="00A723A0">
        <w:rPr>
          <w:rFonts w:hint="cs"/>
          <w:b w:val="0"/>
          <w:bCs w:val="0"/>
          <w:rtl/>
        </w:rPr>
        <w:t>, על מנת לקבל את ההעדפה הקבועה בחוק</w:t>
      </w:r>
      <w:r w:rsidR="003F4504" w:rsidRPr="00A723A0">
        <w:rPr>
          <w:rFonts w:hint="cs"/>
          <w:b w:val="0"/>
          <w:bCs w:val="0"/>
          <w:rtl/>
        </w:rPr>
        <w:t xml:space="preserve">, </w:t>
      </w:r>
      <w:r w:rsidR="003F4504" w:rsidRPr="00A723A0">
        <w:rPr>
          <w:b w:val="0"/>
          <w:bCs w:val="0"/>
          <w:rtl/>
        </w:rPr>
        <w:t xml:space="preserve">בנוסח המצורף </w:t>
      </w:r>
      <w:r w:rsidR="003F4504" w:rsidRPr="0075739B">
        <w:rPr>
          <w:b w:val="0"/>
          <w:bCs w:val="0"/>
          <w:rtl/>
        </w:rPr>
        <w:t>להלן כנספח 0.6.2.</w:t>
      </w:r>
      <w:r w:rsidR="003F4504" w:rsidRPr="0075739B">
        <w:rPr>
          <w:rFonts w:hint="cs"/>
          <w:b w:val="0"/>
          <w:bCs w:val="0"/>
          <w:rtl/>
        </w:rPr>
        <w:t>9</w:t>
      </w:r>
    </w:p>
    <w:p w:rsidR="00BF3A46" w:rsidRDefault="00BF3A46" w:rsidP="00BF3A46">
      <w:pPr>
        <w:pStyle w:val="affffd"/>
        <w:ind w:left="432"/>
      </w:pPr>
      <w:r>
        <w:rPr>
          <w:rFonts w:hint="cs"/>
          <w:rtl/>
        </w:rPr>
        <w:lastRenderedPageBreak/>
        <w:t>0.6.1.10</w:t>
      </w:r>
      <w:r>
        <w:rPr>
          <w:rFonts w:hint="cs"/>
          <w:rtl/>
        </w:rPr>
        <w:tab/>
      </w:r>
      <w:r>
        <w:rPr>
          <w:rtl/>
        </w:rPr>
        <w:t>ערבות מציע (מגיש ההצעה)</w:t>
      </w:r>
    </w:p>
    <w:p w:rsidR="00BF3A46" w:rsidRDefault="00BF3A46" w:rsidP="00BF3A46">
      <w:pPr>
        <w:pStyle w:val="affffd"/>
        <w:ind w:left="432"/>
      </w:pPr>
    </w:p>
    <w:p w:rsidR="00BF3A46" w:rsidRDefault="00BF3A46" w:rsidP="00BF3A46">
      <w:pPr>
        <w:pStyle w:val="affffd"/>
        <w:ind w:left="432"/>
      </w:pPr>
      <w:r>
        <w:rPr>
          <w:rtl/>
        </w:rPr>
        <w:t>השתתפות במכרז מותנית בצירוף ערבות אוטונומית ובלתי מותנית לתשלום בסך 25,000 ₪ (עשרים וחמישה אלף שקלים חדשים) לפקודת משרד החקלאות ופיתוח הכפר.</w:t>
      </w:r>
    </w:p>
    <w:p w:rsidR="00BF3A46" w:rsidRDefault="00BF3A46" w:rsidP="00BF3A46">
      <w:pPr>
        <w:pStyle w:val="affffd"/>
        <w:ind w:left="432"/>
      </w:pPr>
      <w:r>
        <w:rPr>
          <w:rtl/>
        </w:rPr>
        <w:t xml:space="preserve">תוקף הערבות מפורט בטבלת התאריכים.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 </w:t>
      </w:r>
    </w:p>
    <w:p w:rsidR="00BF3A46" w:rsidRDefault="00BF3A46" w:rsidP="00BF3A46">
      <w:pPr>
        <w:pStyle w:val="affffd"/>
        <w:ind w:left="432"/>
      </w:pPr>
      <w:r>
        <w:rPr>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w:t>
      </w:r>
    </w:p>
    <w:p w:rsidR="00BF3A46" w:rsidRDefault="00BF3A46" w:rsidP="00BF3A46">
      <w:pPr>
        <w:pStyle w:val="affffd"/>
        <w:ind w:left="432"/>
      </w:pPr>
      <w:r>
        <w:rPr>
          <w:rtl/>
        </w:rPr>
        <w:t xml:space="preserve">נוסח מחייב של הערבות – נספח </w:t>
      </w:r>
      <w:r>
        <w:rPr>
          <w:rFonts w:hint="cs"/>
          <w:rtl/>
        </w:rPr>
        <w:t>0.6.1</w:t>
      </w:r>
      <w:r>
        <w:rPr>
          <w:rtl/>
        </w:rPr>
        <w:t>.</w:t>
      </w:r>
    </w:p>
    <w:p w:rsidR="00BF3A46" w:rsidRPr="00BF3A46" w:rsidRDefault="00BF3A46" w:rsidP="00BF3A46">
      <w:pPr>
        <w:pStyle w:val="affffd"/>
        <w:ind w:left="432"/>
        <w:rPr>
          <w:rtl/>
        </w:rPr>
      </w:pPr>
      <w:r>
        <w:rPr>
          <w:rtl/>
        </w:rPr>
        <w:t xml:space="preserve">אין לשנות את נוסח הערבות כמפורט בנספח </w:t>
      </w:r>
      <w:r>
        <w:rPr>
          <w:rFonts w:hint="cs"/>
          <w:rtl/>
        </w:rPr>
        <w:t>0.6.1</w:t>
      </w:r>
      <w:r>
        <w:rPr>
          <w:rtl/>
        </w:rPr>
        <w:t>.  הערבות תהיה תואמת במדויק את המפורט בטבלת ריכוז התאריכים.  כל ערבות שתהיה שונה מהאמור לעייל – ההצעה תיפסל.</w:t>
      </w:r>
    </w:p>
    <w:p w:rsidR="00D81842" w:rsidRPr="00A723A0" w:rsidRDefault="00D81842" w:rsidP="0011480D">
      <w:pPr>
        <w:rPr>
          <w:rtl/>
        </w:rPr>
      </w:pPr>
    </w:p>
    <w:p w:rsidR="00D81842" w:rsidRPr="00A723A0" w:rsidRDefault="00D81842" w:rsidP="00E46449">
      <w:pPr>
        <w:pStyle w:val="33"/>
        <w:numPr>
          <w:ilvl w:val="2"/>
          <w:numId w:val="76"/>
        </w:numPr>
        <w:ind w:left="1076"/>
        <w:rPr>
          <w:rtl/>
        </w:rPr>
      </w:pPr>
      <w:r w:rsidRPr="00A723A0">
        <w:rPr>
          <w:rFonts w:hint="cs"/>
          <w:rtl/>
        </w:rPr>
        <w:t xml:space="preserve">תנאים </w:t>
      </w:r>
      <w:r w:rsidR="000B5DEF" w:rsidRPr="00A723A0">
        <w:rPr>
          <w:rFonts w:hint="cs"/>
          <w:rtl/>
        </w:rPr>
        <w:t>מקצועיים</w:t>
      </w:r>
      <w:r w:rsidRPr="00A723A0">
        <w:rPr>
          <w:rFonts w:hint="cs"/>
          <w:rtl/>
        </w:rPr>
        <w:t xml:space="preserve"> להשתתפות במכרז </w:t>
      </w:r>
      <w:r w:rsidR="00216FCF" w:rsidRPr="00A723A0">
        <w:rPr>
          <w:rFonts w:hint="cs"/>
          <w:rtl/>
        </w:rPr>
        <w:t xml:space="preserve">- </w:t>
      </w:r>
      <w:r w:rsidRPr="00A723A0">
        <w:rPr>
          <w:rFonts w:hint="cs"/>
          <w:rtl/>
        </w:rPr>
        <w:t>תנאי סף (</w:t>
      </w:r>
      <w:r w:rsidRPr="00A723A0">
        <w:rPr>
          <w:rFonts w:hint="cs"/>
        </w:rPr>
        <w:t>M</w:t>
      </w:r>
      <w:r w:rsidRPr="00A723A0">
        <w:rPr>
          <w:rFonts w:hint="cs"/>
          <w:rtl/>
        </w:rPr>
        <w:t xml:space="preserve"> )</w:t>
      </w:r>
    </w:p>
    <w:p w:rsidR="008B595A" w:rsidRPr="008B595A" w:rsidRDefault="008B595A" w:rsidP="00E46449">
      <w:pPr>
        <w:pStyle w:val="33"/>
        <w:numPr>
          <w:ilvl w:val="3"/>
          <w:numId w:val="76"/>
        </w:numPr>
        <w:ind w:left="1502" w:hanging="908"/>
        <w:rPr>
          <w:b w:val="0"/>
          <w:bCs w:val="0"/>
          <w:rtl/>
        </w:rPr>
      </w:pPr>
      <w:r w:rsidRPr="008B595A">
        <w:rPr>
          <w:rFonts w:hint="cs"/>
          <w:b w:val="0"/>
          <w:bCs w:val="0"/>
          <w:rtl/>
        </w:rPr>
        <w:t xml:space="preserve">החברה / המציע </w:t>
      </w:r>
      <w:r w:rsidR="009259BE">
        <w:rPr>
          <w:rFonts w:hint="cs"/>
          <w:b w:val="0"/>
          <w:bCs w:val="0"/>
          <w:rtl/>
        </w:rPr>
        <w:t xml:space="preserve">יצרף הצהרה כתובה כי </w:t>
      </w:r>
      <w:r w:rsidRPr="008B595A">
        <w:rPr>
          <w:rFonts w:hint="cs"/>
          <w:b w:val="0"/>
          <w:bCs w:val="0"/>
          <w:rtl/>
        </w:rPr>
        <w:t xml:space="preserve">אינו ניגש או מתכוון לגשת למכרז </w:t>
      </w:r>
      <w:r w:rsidR="00EB09BE">
        <w:rPr>
          <w:rFonts w:hint="cs"/>
          <w:b w:val="0"/>
          <w:bCs w:val="0"/>
          <w:rtl/>
        </w:rPr>
        <w:t>ה-</w:t>
      </w:r>
      <w:r w:rsidR="00EB09BE">
        <w:rPr>
          <w:rFonts w:hint="cs"/>
          <w:b w:val="0"/>
          <w:bCs w:val="0"/>
        </w:rPr>
        <w:t>BI</w:t>
      </w:r>
      <w:r w:rsidR="00EB09BE">
        <w:rPr>
          <w:rFonts w:hint="cs"/>
          <w:b w:val="0"/>
          <w:bCs w:val="0"/>
          <w:rtl/>
        </w:rPr>
        <w:t xml:space="preserve"> (מכרז מס' </w:t>
      </w:r>
      <w:r w:rsidR="004C381D">
        <w:rPr>
          <w:b w:val="0"/>
          <w:bCs w:val="0"/>
        </w:rPr>
        <w:t>60/2014</w:t>
      </w:r>
      <w:r w:rsidR="00EB09BE">
        <w:rPr>
          <w:rFonts w:hint="cs"/>
          <w:b w:val="0"/>
          <w:bCs w:val="0"/>
          <w:rtl/>
        </w:rPr>
        <w:t>) לפיתוח ו</w:t>
      </w:r>
      <w:r w:rsidRPr="008B595A">
        <w:rPr>
          <w:rFonts w:hint="cs"/>
          <w:b w:val="0"/>
          <w:bCs w:val="0"/>
          <w:rtl/>
        </w:rPr>
        <w:t xml:space="preserve">מימוש מערכת </w:t>
      </w:r>
      <w:r w:rsidRPr="008B595A">
        <w:rPr>
          <w:rFonts w:hint="cs"/>
          <w:b w:val="0"/>
          <w:bCs w:val="0"/>
        </w:rPr>
        <w:t>BI</w:t>
      </w:r>
      <w:r w:rsidRPr="008B595A">
        <w:rPr>
          <w:rFonts w:hint="cs"/>
          <w:b w:val="0"/>
          <w:bCs w:val="0"/>
          <w:rtl/>
        </w:rPr>
        <w:t xml:space="preserve"> עבור משרד החקלאות ופיתוח הכפר. </w:t>
      </w:r>
    </w:p>
    <w:p w:rsidR="008B595A" w:rsidRPr="008B595A" w:rsidRDefault="008B595A" w:rsidP="005D3B69">
      <w:pPr>
        <w:pStyle w:val="33"/>
        <w:numPr>
          <w:ilvl w:val="3"/>
          <w:numId w:val="76"/>
        </w:numPr>
        <w:ind w:left="1502" w:hanging="908"/>
        <w:rPr>
          <w:b w:val="0"/>
          <w:bCs w:val="0"/>
        </w:rPr>
      </w:pPr>
      <w:r w:rsidRPr="008B595A">
        <w:rPr>
          <w:rFonts w:hint="cs"/>
          <w:b w:val="0"/>
          <w:bCs w:val="0"/>
          <w:rtl/>
        </w:rPr>
        <w:t xml:space="preserve">החברה / המציע אינו עובד או עבד בשנה האחרונה בחברה </w:t>
      </w:r>
      <w:r w:rsidR="005D3B69">
        <w:rPr>
          <w:rFonts w:hint="cs"/>
          <w:b w:val="0"/>
          <w:bCs w:val="0"/>
          <w:rtl/>
        </w:rPr>
        <w:t>ה</w:t>
      </w:r>
      <w:r w:rsidRPr="008B595A">
        <w:rPr>
          <w:rFonts w:hint="cs"/>
          <w:b w:val="0"/>
          <w:bCs w:val="0"/>
          <w:rtl/>
        </w:rPr>
        <w:t xml:space="preserve">מתכוונת  </w:t>
      </w:r>
      <w:r w:rsidR="005D3B69" w:rsidRPr="008B595A">
        <w:rPr>
          <w:rFonts w:hint="cs"/>
          <w:b w:val="0"/>
          <w:bCs w:val="0"/>
          <w:rtl/>
        </w:rPr>
        <w:t>ל</w:t>
      </w:r>
      <w:r w:rsidR="005D3B69">
        <w:rPr>
          <w:rFonts w:hint="cs"/>
          <w:b w:val="0"/>
          <w:bCs w:val="0"/>
          <w:rtl/>
        </w:rPr>
        <w:t>הגיש הצע</w:t>
      </w:r>
      <w:r w:rsidR="00FF0095">
        <w:rPr>
          <w:rFonts w:hint="cs"/>
          <w:b w:val="0"/>
          <w:bCs w:val="0"/>
          <w:rtl/>
        </w:rPr>
        <w:t>ה</w:t>
      </w:r>
      <w:r w:rsidR="005D3B69">
        <w:rPr>
          <w:rFonts w:hint="cs"/>
          <w:b w:val="0"/>
          <w:bCs w:val="0"/>
          <w:rtl/>
        </w:rPr>
        <w:t xml:space="preserve"> ל</w:t>
      </w:r>
      <w:r w:rsidRPr="008B595A">
        <w:rPr>
          <w:rFonts w:hint="cs"/>
          <w:b w:val="0"/>
          <w:bCs w:val="0"/>
          <w:rtl/>
        </w:rPr>
        <w:t xml:space="preserve">מכרז </w:t>
      </w:r>
      <w:r w:rsidR="00EB09BE">
        <w:rPr>
          <w:rFonts w:hint="cs"/>
          <w:b w:val="0"/>
          <w:bCs w:val="0"/>
          <w:rtl/>
        </w:rPr>
        <w:t>ה-</w:t>
      </w:r>
      <w:r w:rsidR="00EB09BE">
        <w:rPr>
          <w:rFonts w:hint="cs"/>
          <w:b w:val="0"/>
          <w:bCs w:val="0"/>
        </w:rPr>
        <w:t>BI</w:t>
      </w:r>
      <w:r w:rsidR="00EB09BE">
        <w:rPr>
          <w:rFonts w:hint="cs"/>
          <w:b w:val="0"/>
          <w:bCs w:val="0"/>
          <w:rtl/>
        </w:rPr>
        <w:t xml:space="preserve"> (מכרז מס' </w:t>
      </w:r>
      <w:r w:rsidR="004C381D">
        <w:rPr>
          <w:b w:val="0"/>
          <w:bCs w:val="0"/>
        </w:rPr>
        <w:t>60/2014</w:t>
      </w:r>
      <w:r w:rsidR="00EB09BE">
        <w:rPr>
          <w:rFonts w:hint="cs"/>
          <w:b w:val="0"/>
          <w:bCs w:val="0"/>
          <w:rtl/>
        </w:rPr>
        <w:t>) לפיתוח ו</w:t>
      </w:r>
      <w:r w:rsidRPr="008B595A">
        <w:rPr>
          <w:rFonts w:hint="cs"/>
          <w:b w:val="0"/>
          <w:bCs w:val="0"/>
          <w:rtl/>
        </w:rPr>
        <w:t xml:space="preserve">מימוש מערכת </w:t>
      </w:r>
      <w:r w:rsidRPr="008B595A">
        <w:rPr>
          <w:rFonts w:hint="cs"/>
          <w:b w:val="0"/>
          <w:bCs w:val="0"/>
        </w:rPr>
        <w:t>BI</w:t>
      </w:r>
      <w:r w:rsidRPr="008B595A">
        <w:rPr>
          <w:rFonts w:hint="cs"/>
          <w:b w:val="0"/>
          <w:bCs w:val="0"/>
          <w:rtl/>
        </w:rPr>
        <w:t xml:space="preserve"> עבור משרד החקלאות ופיתוח הכפר. </w:t>
      </w:r>
    </w:p>
    <w:p w:rsidR="008B595A" w:rsidRPr="008B595A" w:rsidRDefault="008B595A" w:rsidP="00FE2FA4">
      <w:pPr>
        <w:pStyle w:val="33"/>
        <w:numPr>
          <w:ilvl w:val="3"/>
          <w:numId w:val="76"/>
        </w:numPr>
        <w:ind w:left="1502" w:hanging="908"/>
        <w:rPr>
          <w:b w:val="0"/>
          <w:bCs w:val="0"/>
          <w:rtl/>
        </w:rPr>
      </w:pPr>
      <w:r w:rsidRPr="008B595A">
        <w:rPr>
          <w:b w:val="0"/>
          <w:bCs w:val="0"/>
          <w:rtl/>
        </w:rPr>
        <w:t xml:space="preserve">המציע יציע </w:t>
      </w:r>
      <w:r w:rsidR="00751634">
        <w:rPr>
          <w:rFonts w:hint="cs"/>
          <w:b w:val="0"/>
          <w:bCs w:val="0"/>
          <w:rtl/>
        </w:rPr>
        <w:t>מנהל פרו</w:t>
      </w:r>
      <w:r w:rsidRPr="008B595A">
        <w:rPr>
          <w:rFonts w:hint="cs"/>
          <w:b w:val="0"/>
          <w:bCs w:val="0"/>
          <w:rtl/>
        </w:rPr>
        <w:t>יקט</w:t>
      </w:r>
      <w:r w:rsidRPr="008B595A">
        <w:rPr>
          <w:b w:val="0"/>
          <w:bCs w:val="0"/>
          <w:rtl/>
        </w:rPr>
        <w:t xml:space="preserve"> </w:t>
      </w:r>
      <w:r w:rsidR="00FE2FA4">
        <w:rPr>
          <w:rFonts w:hint="cs"/>
          <w:b w:val="0"/>
          <w:bCs w:val="0"/>
          <w:rtl/>
        </w:rPr>
        <w:t xml:space="preserve">ראשי </w:t>
      </w:r>
      <w:r w:rsidRPr="008B595A">
        <w:rPr>
          <w:rFonts w:hint="cs"/>
          <w:b w:val="0"/>
          <w:bCs w:val="0"/>
          <w:rtl/>
        </w:rPr>
        <w:t>ומנהל פרויקט חלופי</w:t>
      </w:r>
      <w:r w:rsidRPr="008B595A">
        <w:rPr>
          <w:b w:val="0"/>
          <w:bCs w:val="0"/>
          <w:rtl/>
        </w:rPr>
        <w:t xml:space="preserve">, אשר </w:t>
      </w:r>
      <w:r w:rsidR="00FE2FA4">
        <w:rPr>
          <w:rFonts w:hint="cs"/>
          <w:b w:val="0"/>
          <w:bCs w:val="0"/>
          <w:rtl/>
        </w:rPr>
        <w:t xml:space="preserve">כל אחד מהם </w:t>
      </w:r>
      <w:r w:rsidR="00673790">
        <w:rPr>
          <w:rFonts w:hint="cs"/>
          <w:b w:val="0"/>
          <w:bCs w:val="0"/>
          <w:rtl/>
        </w:rPr>
        <w:t xml:space="preserve">בנפרד </w:t>
      </w:r>
      <w:r w:rsidRPr="008B595A">
        <w:rPr>
          <w:b w:val="0"/>
          <w:bCs w:val="0"/>
          <w:rtl/>
        </w:rPr>
        <w:t>עונ</w:t>
      </w:r>
      <w:r w:rsidRPr="008B595A">
        <w:rPr>
          <w:rFonts w:hint="cs"/>
          <w:b w:val="0"/>
          <w:bCs w:val="0"/>
          <w:rtl/>
        </w:rPr>
        <w:t>ים</w:t>
      </w:r>
      <w:r w:rsidRPr="008B595A">
        <w:rPr>
          <w:b w:val="0"/>
          <w:bCs w:val="0"/>
          <w:rtl/>
        </w:rPr>
        <w:t xml:space="preserve"> על תנאי הסף של </w:t>
      </w:r>
      <w:r w:rsidRPr="008B595A">
        <w:rPr>
          <w:rFonts w:hint="cs"/>
          <w:b w:val="0"/>
          <w:bCs w:val="0"/>
          <w:rtl/>
        </w:rPr>
        <w:t>מנהל פרויקט</w:t>
      </w:r>
      <w:r w:rsidRPr="008B595A">
        <w:rPr>
          <w:b w:val="0"/>
          <w:bCs w:val="0"/>
          <w:rtl/>
        </w:rPr>
        <w:t xml:space="preserve"> הנדרש</w:t>
      </w:r>
      <w:r w:rsidR="00FE2FA4">
        <w:rPr>
          <w:rFonts w:hint="cs"/>
          <w:b w:val="0"/>
          <w:bCs w:val="0"/>
          <w:rtl/>
        </w:rPr>
        <w:t xml:space="preserve"> </w:t>
      </w:r>
      <w:r w:rsidRPr="008B595A">
        <w:rPr>
          <w:b w:val="0"/>
          <w:bCs w:val="0"/>
          <w:rtl/>
        </w:rPr>
        <w:t xml:space="preserve">. </w:t>
      </w:r>
      <w:r w:rsidRPr="008B595A">
        <w:rPr>
          <w:rFonts w:hint="cs"/>
          <w:b w:val="0"/>
          <w:bCs w:val="0"/>
          <w:rtl/>
        </w:rPr>
        <w:t>מנהל הפרויקט</w:t>
      </w:r>
      <w:r w:rsidRPr="008B595A">
        <w:rPr>
          <w:b w:val="0"/>
          <w:bCs w:val="0"/>
          <w:rtl/>
        </w:rPr>
        <w:t xml:space="preserve"> יועמד לרשות הפרויקט וישמש כאיש הקשר מול המזמין. </w:t>
      </w:r>
      <w:r w:rsidRPr="008B595A">
        <w:rPr>
          <w:rFonts w:hint="cs"/>
          <w:b w:val="0"/>
          <w:bCs w:val="0"/>
          <w:rtl/>
        </w:rPr>
        <w:t>החלפת מנהל הפרויקט</w:t>
      </w:r>
      <w:r w:rsidRPr="008B595A">
        <w:rPr>
          <w:b w:val="0"/>
          <w:bCs w:val="0"/>
          <w:rtl/>
        </w:rPr>
        <w:t xml:space="preserve"> </w:t>
      </w:r>
      <w:r w:rsidRPr="008B595A">
        <w:rPr>
          <w:rFonts w:hint="cs"/>
          <w:b w:val="0"/>
          <w:bCs w:val="0"/>
          <w:rtl/>
        </w:rPr>
        <w:t xml:space="preserve">תהא אפשרית </w:t>
      </w:r>
      <w:r w:rsidRPr="008B595A">
        <w:rPr>
          <w:b w:val="0"/>
          <w:bCs w:val="0"/>
          <w:rtl/>
        </w:rPr>
        <w:t xml:space="preserve">באישורו </w:t>
      </w:r>
      <w:r w:rsidRPr="008B595A">
        <w:rPr>
          <w:rFonts w:hint="cs"/>
          <w:b w:val="0"/>
          <w:bCs w:val="0"/>
          <w:rtl/>
        </w:rPr>
        <w:t>של המזמין מראש ו</w:t>
      </w:r>
      <w:r w:rsidRPr="008B595A">
        <w:rPr>
          <w:b w:val="0"/>
          <w:bCs w:val="0"/>
          <w:rtl/>
        </w:rPr>
        <w:t>בכתב</w:t>
      </w:r>
      <w:r w:rsidRPr="008B595A">
        <w:rPr>
          <w:rFonts w:hint="cs"/>
          <w:b w:val="0"/>
          <w:bCs w:val="0"/>
          <w:rtl/>
        </w:rPr>
        <w:t xml:space="preserve"> בלבד</w:t>
      </w:r>
      <w:r w:rsidRPr="008B595A">
        <w:rPr>
          <w:b w:val="0"/>
          <w:bCs w:val="0"/>
          <w:rtl/>
        </w:rPr>
        <w:t xml:space="preserve">. </w:t>
      </w:r>
    </w:p>
    <w:p w:rsidR="008B595A" w:rsidRPr="008B595A" w:rsidRDefault="005D3B69" w:rsidP="005D3B69">
      <w:pPr>
        <w:pStyle w:val="33"/>
        <w:numPr>
          <w:ilvl w:val="3"/>
          <w:numId w:val="76"/>
        </w:numPr>
        <w:ind w:left="1502" w:hanging="908"/>
        <w:rPr>
          <w:b w:val="0"/>
          <w:bCs w:val="0"/>
          <w:rtl/>
        </w:rPr>
      </w:pPr>
      <w:r>
        <w:rPr>
          <w:rFonts w:hint="cs"/>
          <w:b w:val="0"/>
          <w:bCs w:val="0"/>
          <w:rtl/>
        </w:rPr>
        <w:t xml:space="preserve">נדרש כי </w:t>
      </w:r>
      <w:r w:rsidRPr="008B595A">
        <w:rPr>
          <w:rFonts w:hint="cs"/>
          <w:b w:val="0"/>
          <w:bCs w:val="0"/>
          <w:rtl/>
        </w:rPr>
        <w:t>ל</w:t>
      </w:r>
      <w:r>
        <w:rPr>
          <w:rFonts w:hint="cs"/>
          <w:b w:val="0"/>
          <w:bCs w:val="0"/>
          <w:rtl/>
        </w:rPr>
        <w:t xml:space="preserve">מנהל הפרויקט המוצע יהיה </w:t>
      </w:r>
      <w:r w:rsidR="008B595A" w:rsidRPr="008B595A">
        <w:rPr>
          <w:rFonts w:hint="cs"/>
          <w:b w:val="0"/>
          <w:bCs w:val="0"/>
          <w:rtl/>
        </w:rPr>
        <w:t>ניסיון במתן שירותי ניתוח מערכות</w:t>
      </w:r>
      <w:r>
        <w:rPr>
          <w:rFonts w:hint="cs"/>
          <w:b w:val="0"/>
          <w:bCs w:val="0"/>
          <w:rtl/>
        </w:rPr>
        <w:t xml:space="preserve"> ו</w:t>
      </w:r>
      <w:r w:rsidR="00EF3CAC">
        <w:rPr>
          <w:rFonts w:hint="cs"/>
          <w:b w:val="0"/>
          <w:bCs w:val="0"/>
          <w:rtl/>
        </w:rPr>
        <w:t>/</w:t>
      </w:r>
      <w:r>
        <w:rPr>
          <w:rFonts w:hint="cs"/>
          <w:b w:val="0"/>
          <w:bCs w:val="0"/>
          <w:rtl/>
        </w:rPr>
        <w:t>או ב</w:t>
      </w:r>
      <w:r w:rsidR="008B595A" w:rsidRPr="008B595A">
        <w:rPr>
          <w:rFonts w:hint="cs"/>
          <w:b w:val="0"/>
          <w:bCs w:val="0"/>
          <w:rtl/>
        </w:rPr>
        <w:t xml:space="preserve">ניהול פרויקטים  </w:t>
      </w:r>
      <w:r>
        <w:rPr>
          <w:rFonts w:hint="cs"/>
          <w:b w:val="0"/>
          <w:bCs w:val="0"/>
          <w:rtl/>
        </w:rPr>
        <w:t xml:space="preserve">במהלך </w:t>
      </w:r>
      <w:r w:rsidR="008B595A" w:rsidRPr="008B595A">
        <w:rPr>
          <w:rFonts w:hint="cs"/>
          <w:b w:val="0"/>
          <w:bCs w:val="0"/>
          <w:rtl/>
        </w:rPr>
        <w:t>השנים 2010</w:t>
      </w:r>
      <w:r w:rsidR="001D6B1A">
        <w:rPr>
          <w:rFonts w:hint="cs"/>
          <w:b w:val="0"/>
          <w:bCs w:val="0"/>
          <w:rtl/>
        </w:rPr>
        <w:t>-</w:t>
      </w:r>
      <w:r w:rsidR="008B595A" w:rsidRPr="008B595A">
        <w:rPr>
          <w:rFonts w:hint="cs"/>
          <w:b w:val="0"/>
          <w:bCs w:val="0"/>
          <w:rtl/>
        </w:rPr>
        <w:t>2014</w:t>
      </w:r>
      <w:r>
        <w:rPr>
          <w:rFonts w:hint="cs"/>
          <w:b w:val="0"/>
          <w:bCs w:val="0"/>
          <w:rtl/>
        </w:rPr>
        <w:t>.</w:t>
      </w:r>
    </w:p>
    <w:p w:rsidR="001069CE" w:rsidRPr="005D3B69" w:rsidRDefault="008B595A" w:rsidP="005D3B69">
      <w:pPr>
        <w:pStyle w:val="33"/>
        <w:numPr>
          <w:ilvl w:val="4"/>
          <w:numId w:val="76"/>
        </w:numPr>
        <w:ind w:left="2210"/>
        <w:rPr>
          <w:b w:val="0"/>
          <w:bCs w:val="0"/>
          <w:rtl/>
        </w:rPr>
      </w:pPr>
      <w:r w:rsidRPr="005D3B69">
        <w:rPr>
          <w:rFonts w:hint="cs"/>
          <w:b w:val="0"/>
          <w:bCs w:val="0"/>
          <w:rtl/>
        </w:rPr>
        <w:t xml:space="preserve">המציע יקצה לפרויקט נשוא מכרז זה מנהל פרויקט </w:t>
      </w:r>
      <w:r w:rsidRPr="005D3B69">
        <w:rPr>
          <w:rFonts w:hint="cs"/>
          <w:b w:val="0"/>
          <w:bCs w:val="0"/>
        </w:rPr>
        <w:t>BI</w:t>
      </w:r>
      <w:r w:rsidRPr="005D3B69">
        <w:rPr>
          <w:rFonts w:hint="cs"/>
          <w:b w:val="0"/>
          <w:bCs w:val="0"/>
          <w:rtl/>
        </w:rPr>
        <w:t xml:space="preserve"> </w:t>
      </w:r>
      <w:r w:rsidR="00673790" w:rsidRPr="005D3B69">
        <w:rPr>
          <w:rFonts w:hint="cs"/>
          <w:b w:val="0"/>
          <w:bCs w:val="0"/>
          <w:rtl/>
        </w:rPr>
        <w:t xml:space="preserve">ומנהל פרויקט חלופי </w:t>
      </w:r>
      <w:r w:rsidRPr="00E420C3">
        <w:rPr>
          <w:rFonts w:hint="eastAsia"/>
          <w:rtl/>
        </w:rPr>
        <w:t>העומד</w:t>
      </w:r>
      <w:r w:rsidR="00673790" w:rsidRPr="00E420C3">
        <w:rPr>
          <w:rFonts w:hint="eastAsia"/>
          <w:rtl/>
        </w:rPr>
        <w:t>ים</w:t>
      </w:r>
      <w:r w:rsidRPr="00E420C3">
        <w:rPr>
          <w:rtl/>
        </w:rPr>
        <w:t xml:space="preserve"> </w:t>
      </w:r>
      <w:r w:rsidR="00673790" w:rsidRPr="00E420C3">
        <w:rPr>
          <w:rFonts w:hint="eastAsia"/>
          <w:rtl/>
        </w:rPr>
        <w:t>כל</w:t>
      </w:r>
      <w:r w:rsidR="00673790" w:rsidRPr="00E420C3">
        <w:rPr>
          <w:rtl/>
        </w:rPr>
        <w:t xml:space="preserve"> אחד </w:t>
      </w:r>
      <w:r w:rsidRPr="00E420C3">
        <w:rPr>
          <w:rFonts w:hint="eastAsia"/>
          <w:rtl/>
        </w:rPr>
        <w:t>בדרישות</w:t>
      </w:r>
      <w:r w:rsidRPr="00E420C3">
        <w:rPr>
          <w:rtl/>
        </w:rPr>
        <w:t xml:space="preserve"> השכלה וניסיון ובתנאים </w:t>
      </w:r>
      <w:r w:rsidR="00673790" w:rsidRPr="00E420C3">
        <w:rPr>
          <w:rFonts w:hint="eastAsia"/>
          <w:rtl/>
        </w:rPr>
        <w:t>המפורטים</w:t>
      </w:r>
      <w:r w:rsidR="00673790" w:rsidRPr="00E420C3">
        <w:rPr>
          <w:rtl/>
        </w:rPr>
        <w:t xml:space="preserve"> להלן </w:t>
      </w:r>
      <w:r w:rsidRPr="00E420C3">
        <w:rPr>
          <w:rtl/>
        </w:rPr>
        <w:t xml:space="preserve"> במצטבר:</w:t>
      </w:r>
      <w:r w:rsidR="008228C2">
        <w:rPr>
          <w:rFonts w:hint="cs"/>
          <w:b w:val="0"/>
          <w:bCs w:val="0"/>
          <w:rtl/>
        </w:rPr>
        <w:t xml:space="preserve"> </w:t>
      </w:r>
      <w:r w:rsidR="001069CE" w:rsidRPr="005D3B69">
        <w:rPr>
          <w:b w:val="0"/>
          <w:bCs w:val="0"/>
          <w:rtl/>
        </w:rPr>
        <w:t>בעל נ</w:t>
      </w:r>
      <w:r w:rsidR="001069CE" w:rsidRPr="005D3B69">
        <w:rPr>
          <w:rFonts w:hint="cs"/>
          <w:b w:val="0"/>
          <w:bCs w:val="0"/>
          <w:rtl/>
        </w:rPr>
        <w:t>י</w:t>
      </w:r>
      <w:r w:rsidR="001069CE" w:rsidRPr="005D3B69">
        <w:rPr>
          <w:b w:val="0"/>
          <w:bCs w:val="0"/>
          <w:rtl/>
        </w:rPr>
        <w:t xml:space="preserve">סיון של </w:t>
      </w:r>
      <w:r w:rsidR="005D3B69">
        <w:rPr>
          <w:rFonts w:hint="cs"/>
          <w:b w:val="0"/>
          <w:bCs w:val="0"/>
          <w:rtl/>
        </w:rPr>
        <w:t>5</w:t>
      </w:r>
      <w:r w:rsidR="005D3B69" w:rsidRPr="005D3B69">
        <w:rPr>
          <w:b w:val="0"/>
          <w:bCs w:val="0"/>
          <w:rtl/>
        </w:rPr>
        <w:t xml:space="preserve"> </w:t>
      </w:r>
      <w:r w:rsidR="001069CE" w:rsidRPr="005D3B69">
        <w:rPr>
          <w:b w:val="0"/>
          <w:bCs w:val="0"/>
          <w:rtl/>
        </w:rPr>
        <w:t xml:space="preserve">שנים לפחות </w:t>
      </w:r>
      <w:r w:rsidR="001069CE" w:rsidRPr="005D3B69">
        <w:rPr>
          <w:rFonts w:hint="cs"/>
          <w:b w:val="0"/>
          <w:bCs w:val="0"/>
          <w:rtl/>
        </w:rPr>
        <w:t xml:space="preserve">בניהול </w:t>
      </w:r>
      <w:proofErr w:type="spellStart"/>
      <w:r w:rsidR="001069CE" w:rsidRPr="005D3B69">
        <w:rPr>
          <w:rFonts w:hint="cs"/>
          <w:b w:val="0"/>
          <w:bCs w:val="0"/>
          <w:rtl/>
        </w:rPr>
        <w:t>פרו</w:t>
      </w:r>
      <w:r w:rsidR="00751634" w:rsidRPr="005D3B69">
        <w:rPr>
          <w:rFonts w:hint="cs"/>
          <w:b w:val="0"/>
          <w:bCs w:val="0"/>
          <w:rtl/>
        </w:rPr>
        <w:t>י</w:t>
      </w:r>
      <w:r w:rsidR="001069CE" w:rsidRPr="005D3B69">
        <w:rPr>
          <w:rFonts w:hint="cs"/>
          <w:b w:val="0"/>
          <w:bCs w:val="0"/>
          <w:rtl/>
        </w:rPr>
        <w:t>יקטי</w:t>
      </w:r>
      <w:proofErr w:type="spellEnd"/>
      <w:r w:rsidR="001069CE" w:rsidRPr="005D3B69">
        <w:rPr>
          <w:rFonts w:hint="cs"/>
          <w:b w:val="0"/>
          <w:bCs w:val="0"/>
          <w:rtl/>
        </w:rPr>
        <w:t xml:space="preserve"> ת</w:t>
      </w:r>
      <w:r w:rsidR="00751634" w:rsidRPr="005D3B69">
        <w:rPr>
          <w:rFonts w:hint="cs"/>
          <w:b w:val="0"/>
          <w:bCs w:val="0"/>
          <w:rtl/>
        </w:rPr>
        <w:t>ו</w:t>
      </w:r>
      <w:r w:rsidR="001069CE" w:rsidRPr="005D3B69">
        <w:rPr>
          <w:rFonts w:hint="cs"/>
          <w:b w:val="0"/>
          <w:bCs w:val="0"/>
          <w:rtl/>
        </w:rPr>
        <w:t>כנה , ו</w:t>
      </w:r>
      <w:r w:rsidR="001069CE" w:rsidRPr="005D3B69">
        <w:rPr>
          <w:b w:val="0"/>
          <w:bCs w:val="0"/>
          <w:rtl/>
        </w:rPr>
        <w:t>בניתוח מערכות</w:t>
      </w:r>
      <w:r w:rsidR="001069CE" w:rsidRPr="005D3B69">
        <w:rPr>
          <w:rFonts w:hint="cs"/>
          <w:b w:val="0"/>
          <w:bCs w:val="0"/>
          <w:rtl/>
        </w:rPr>
        <w:t xml:space="preserve"> / הנדסת מערכות</w:t>
      </w:r>
      <w:r w:rsidR="005D3B69">
        <w:rPr>
          <w:rFonts w:hint="cs"/>
          <w:b w:val="0"/>
          <w:bCs w:val="0"/>
          <w:rtl/>
        </w:rPr>
        <w:t xml:space="preserve"> </w:t>
      </w:r>
    </w:p>
    <w:p w:rsidR="008B595A" w:rsidRPr="00BE0AB3" w:rsidRDefault="008B595A" w:rsidP="00E46449">
      <w:pPr>
        <w:pStyle w:val="33"/>
        <w:numPr>
          <w:ilvl w:val="4"/>
          <w:numId w:val="76"/>
        </w:numPr>
        <w:ind w:left="2210"/>
        <w:rPr>
          <w:b w:val="0"/>
          <w:bCs w:val="0"/>
        </w:rPr>
      </w:pPr>
      <w:r>
        <w:rPr>
          <w:rFonts w:hint="cs"/>
          <w:b w:val="0"/>
          <w:bCs w:val="0"/>
          <w:rtl/>
        </w:rPr>
        <w:t xml:space="preserve">בעל </w:t>
      </w:r>
      <w:r w:rsidRPr="00BE0AB3">
        <w:rPr>
          <w:rFonts w:hint="cs"/>
          <w:b w:val="0"/>
          <w:bCs w:val="0"/>
          <w:rtl/>
        </w:rPr>
        <w:t xml:space="preserve">ניסיון של לפחות 3 שנים בהגדרת דרישות ממערכות </w:t>
      </w:r>
      <w:r w:rsidRPr="00BE0AB3">
        <w:rPr>
          <w:rFonts w:hint="cs"/>
          <w:b w:val="0"/>
          <w:bCs w:val="0"/>
        </w:rPr>
        <w:t>DWH</w:t>
      </w:r>
      <w:r w:rsidRPr="00BE0AB3">
        <w:rPr>
          <w:rFonts w:hint="cs"/>
          <w:b w:val="0"/>
          <w:bCs w:val="0"/>
          <w:rtl/>
        </w:rPr>
        <w:t>ּ</w:t>
      </w:r>
      <w:r w:rsidRPr="00BE0AB3">
        <w:rPr>
          <w:b w:val="0"/>
          <w:bCs w:val="0"/>
        </w:rPr>
        <w:t>+</w:t>
      </w:r>
      <w:r w:rsidRPr="00BE0AB3">
        <w:rPr>
          <w:rFonts w:hint="cs"/>
          <w:b w:val="0"/>
          <w:bCs w:val="0"/>
          <w:rtl/>
        </w:rPr>
        <w:t xml:space="preserve"> </w:t>
      </w:r>
      <w:r w:rsidRPr="00BE0AB3">
        <w:rPr>
          <w:rFonts w:hint="cs"/>
          <w:b w:val="0"/>
          <w:bCs w:val="0"/>
        </w:rPr>
        <w:t>BI</w:t>
      </w:r>
      <w:r w:rsidRPr="00BE0AB3">
        <w:rPr>
          <w:rFonts w:hint="cs"/>
          <w:b w:val="0"/>
          <w:bCs w:val="0"/>
          <w:rtl/>
        </w:rPr>
        <w:t>.</w:t>
      </w:r>
    </w:p>
    <w:p w:rsidR="008B595A" w:rsidRPr="001E2767" w:rsidRDefault="008B595A" w:rsidP="00E46449">
      <w:pPr>
        <w:pStyle w:val="33"/>
        <w:numPr>
          <w:ilvl w:val="4"/>
          <w:numId w:val="76"/>
        </w:numPr>
        <w:ind w:left="2210"/>
        <w:rPr>
          <w:b w:val="0"/>
          <w:bCs w:val="0"/>
          <w:rtl/>
        </w:rPr>
      </w:pPr>
      <w:r w:rsidRPr="001E2767">
        <w:rPr>
          <w:b w:val="0"/>
          <w:bCs w:val="0"/>
          <w:rtl/>
        </w:rPr>
        <w:t xml:space="preserve">בעל ניסיון של לפחות </w:t>
      </w:r>
      <w:r>
        <w:rPr>
          <w:rFonts w:hint="cs"/>
          <w:b w:val="0"/>
          <w:bCs w:val="0"/>
          <w:rtl/>
        </w:rPr>
        <w:t>5</w:t>
      </w:r>
      <w:r w:rsidRPr="001E2767">
        <w:rPr>
          <w:b w:val="0"/>
          <w:bCs w:val="0"/>
          <w:rtl/>
        </w:rPr>
        <w:t xml:space="preserve"> שנים בשימוש </w:t>
      </w:r>
      <w:r w:rsidR="00EB09BE">
        <w:rPr>
          <w:rFonts w:hint="cs"/>
          <w:b w:val="0"/>
          <w:bCs w:val="0"/>
          <w:rtl/>
        </w:rPr>
        <w:t xml:space="preserve">ובכתיבה </w:t>
      </w:r>
      <w:r>
        <w:rPr>
          <w:b w:val="0"/>
          <w:bCs w:val="0"/>
          <w:rtl/>
        </w:rPr>
        <w:t>בנוהל מפת"ח</w:t>
      </w:r>
      <w:r>
        <w:rPr>
          <w:rFonts w:hint="cs"/>
          <w:b w:val="0"/>
          <w:bCs w:val="0"/>
          <w:rtl/>
        </w:rPr>
        <w:t xml:space="preserve"> </w:t>
      </w:r>
      <w:r w:rsidR="005D3B69">
        <w:rPr>
          <w:rFonts w:hint="cs"/>
          <w:b w:val="0"/>
          <w:bCs w:val="0"/>
          <w:rtl/>
        </w:rPr>
        <w:t>.</w:t>
      </w:r>
    </w:p>
    <w:p w:rsidR="008B595A" w:rsidRPr="001E2767" w:rsidRDefault="008B595A" w:rsidP="005D3B69">
      <w:pPr>
        <w:pStyle w:val="33"/>
        <w:numPr>
          <w:ilvl w:val="4"/>
          <w:numId w:val="76"/>
        </w:numPr>
        <w:ind w:left="2210"/>
        <w:rPr>
          <w:b w:val="0"/>
          <w:bCs w:val="0"/>
          <w:rtl/>
        </w:rPr>
      </w:pPr>
      <w:r>
        <w:rPr>
          <w:b w:val="0"/>
          <w:bCs w:val="0"/>
          <w:rtl/>
        </w:rPr>
        <w:t xml:space="preserve">בעל ניסיון בניתוח מערכות </w:t>
      </w:r>
      <w:r w:rsidRPr="001E2767">
        <w:rPr>
          <w:b w:val="0"/>
          <w:bCs w:val="0"/>
          <w:rtl/>
        </w:rPr>
        <w:t xml:space="preserve">אפיון </w:t>
      </w:r>
      <w:r>
        <w:rPr>
          <w:rFonts w:hint="cs"/>
          <w:b w:val="0"/>
          <w:bCs w:val="0"/>
          <w:rtl/>
        </w:rPr>
        <w:t xml:space="preserve">וניהול פרויקטים </w:t>
      </w:r>
      <w:r w:rsidR="005D3B69">
        <w:rPr>
          <w:rFonts w:hint="cs"/>
          <w:b w:val="0"/>
          <w:bCs w:val="0"/>
          <w:rtl/>
        </w:rPr>
        <w:t xml:space="preserve">עבור </w:t>
      </w:r>
      <w:r w:rsidR="00693E6E">
        <w:rPr>
          <w:rFonts w:hint="cs"/>
          <w:b w:val="0"/>
          <w:bCs w:val="0"/>
          <w:rtl/>
        </w:rPr>
        <w:t>לפחות</w:t>
      </w:r>
      <w:r w:rsidR="005D3B69">
        <w:rPr>
          <w:rFonts w:hint="cs"/>
          <w:b w:val="0"/>
          <w:bCs w:val="0"/>
          <w:rtl/>
        </w:rPr>
        <w:t xml:space="preserve"> 3</w:t>
      </w:r>
      <w:r w:rsidR="005D3B69" w:rsidRPr="001E2767">
        <w:rPr>
          <w:b w:val="0"/>
          <w:bCs w:val="0"/>
          <w:rtl/>
        </w:rPr>
        <w:t xml:space="preserve"> </w:t>
      </w:r>
      <w:r w:rsidRPr="001E2767">
        <w:rPr>
          <w:b w:val="0"/>
          <w:bCs w:val="0"/>
          <w:rtl/>
        </w:rPr>
        <w:t>גופים ציבוריים</w:t>
      </w:r>
      <w:r w:rsidR="005D3B69">
        <w:rPr>
          <w:rFonts w:hint="cs"/>
          <w:b w:val="0"/>
          <w:bCs w:val="0"/>
          <w:rtl/>
        </w:rPr>
        <w:t xml:space="preserve"> </w:t>
      </w:r>
      <w:proofErr w:type="spellStart"/>
      <w:r w:rsidR="00693E6E">
        <w:rPr>
          <w:rFonts w:hint="cs"/>
          <w:b w:val="0"/>
          <w:bCs w:val="0"/>
          <w:rtl/>
        </w:rPr>
        <w:t>מ</w:t>
      </w:r>
      <w:r w:rsidRPr="001E2767">
        <w:rPr>
          <w:b w:val="0"/>
          <w:bCs w:val="0"/>
          <w:rtl/>
        </w:rPr>
        <w:t>ביניהם</w:t>
      </w:r>
      <w:proofErr w:type="spellEnd"/>
      <w:r w:rsidRPr="001E2767">
        <w:rPr>
          <w:b w:val="0"/>
          <w:bCs w:val="0"/>
          <w:rtl/>
        </w:rPr>
        <w:t xml:space="preserve"> משרד ממשלתי אחד</w:t>
      </w:r>
      <w:r>
        <w:rPr>
          <w:rFonts w:hint="cs"/>
          <w:b w:val="0"/>
          <w:bCs w:val="0"/>
          <w:rtl/>
        </w:rPr>
        <w:t xml:space="preserve"> לפחות</w:t>
      </w:r>
      <w:r w:rsidRPr="001E2767">
        <w:rPr>
          <w:b w:val="0"/>
          <w:bCs w:val="0"/>
          <w:rtl/>
        </w:rPr>
        <w:t xml:space="preserve">. </w:t>
      </w:r>
    </w:p>
    <w:p w:rsidR="008B595A" w:rsidRDefault="008B595A" w:rsidP="00693E6E">
      <w:pPr>
        <w:pStyle w:val="33"/>
        <w:numPr>
          <w:ilvl w:val="4"/>
          <w:numId w:val="76"/>
        </w:numPr>
        <w:ind w:left="2210"/>
        <w:rPr>
          <w:b w:val="0"/>
          <w:bCs w:val="0"/>
          <w:rtl/>
        </w:rPr>
      </w:pPr>
      <w:r w:rsidRPr="001E2767">
        <w:rPr>
          <w:b w:val="0"/>
          <w:bCs w:val="0"/>
          <w:rtl/>
        </w:rPr>
        <w:t>בעל ני</w:t>
      </w:r>
      <w:r>
        <w:rPr>
          <w:b w:val="0"/>
          <w:bCs w:val="0"/>
          <w:rtl/>
        </w:rPr>
        <w:t>סיון ב</w:t>
      </w:r>
      <w:r w:rsidR="00693E6E">
        <w:rPr>
          <w:rFonts w:hint="cs"/>
          <w:b w:val="0"/>
          <w:bCs w:val="0"/>
          <w:rtl/>
        </w:rPr>
        <w:t xml:space="preserve">לפחות שני </w:t>
      </w:r>
      <w:proofErr w:type="spellStart"/>
      <w:r>
        <w:rPr>
          <w:b w:val="0"/>
          <w:bCs w:val="0"/>
          <w:rtl/>
        </w:rPr>
        <w:t>פרוי</w:t>
      </w:r>
      <w:r w:rsidR="008228C2">
        <w:rPr>
          <w:rFonts w:hint="cs"/>
          <w:b w:val="0"/>
          <w:bCs w:val="0"/>
          <w:rtl/>
        </w:rPr>
        <w:t>י</w:t>
      </w:r>
      <w:r>
        <w:rPr>
          <w:b w:val="0"/>
          <w:bCs w:val="0"/>
          <w:rtl/>
        </w:rPr>
        <w:t>קטי</w:t>
      </w:r>
      <w:proofErr w:type="spellEnd"/>
      <w:r>
        <w:rPr>
          <w:rFonts w:hint="cs"/>
          <w:b w:val="0"/>
          <w:bCs w:val="0"/>
          <w:rtl/>
        </w:rPr>
        <w:t xml:space="preserve">  ת</w:t>
      </w:r>
      <w:r w:rsidR="00751634">
        <w:rPr>
          <w:rFonts w:hint="cs"/>
          <w:b w:val="0"/>
          <w:bCs w:val="0"/>
          <w:rtl/>
        </w:rPr>
        <w:t>ו</w:t>
      </w:r>
      <w:r>
        <w:rPr>
          <w:rFonts w:hint="cs"/>
          <w:b w:val="0"/>
          <w:bCs w:val="0"/>
          <w:rtl/>
        </w:rPr>
        <w:t xml:space="preserve">כנה </w:t>
      </w:r>
      <w:r>
        <w:rPr>
          <w:b w:val="0"/>
          <w:bCs w:val="0"/>
          <w:rtl/>
        </w:rPr>
        <w:t xml:space="preserve"> גדולים ומורכבים</w:t>
      </w:r>
      <w:r w:rsidR="00693E6E">
        <w:rPr>
          <w:rFonts w:hint="cs"/>
          <w:b w:val="0"/>
          <w:bCs w:val="0"/>
          <w:rtl/>
        </w:rPr>
        <w:t xml:space="preserve"> בהיקף שלא יפחת מ-</w:t>
      </w:r>
      <w:r w:rsidRPr="001E2767">
        <w:rPr>
          <w:b w:val="0"/>
          <w:bCs w:val="0"/>
          <w:rtl/>
        </w:rPr>
        <w:t xml:space="preserve"> 10 שנות אדם</w:t>
      </w:r>
      <w:r w:rsidR="00693E6E">
        <w:rPr>
          <w:rFonts w:hint="cs"/>
          <w:b w:val="0"/>
          <w:bCs w:val="0"/>
          <w:rtl/>
        </w:rPr>
        <w:t xml:space="preserve"> לפרויקט</w:t>
      </w:r>
      <w:r w:rsidRPr="001E2767">
        <w:rPr>
          <w:b w:val="0"/>
          <w:bCs w:val="0"/>
          <w:rtl/>
        </w:rPr>
        <w:t>.</w:t>
      </w:r>
    </w:p>
    <w:p w:rsidR="008B595A" w:rsidRDefault="008B595A" w:rsidP="00E46449">
      <w:pPr>
        <w:pStyle w:val="33"/>
        <w:numPr>
          <w:ilvl w:val="4"/>
          <w:numId w:val="76"/>
        </w:numPr>
        <w:ind w:left="2210"/>
        <w:rPr>
          <w:b w:val="0"/>
          <w:bCs w:val="0"/>
          <w:rtl/>
        </w:rPr>
      </w:pPr>
      <w:r w:rsidRPr="00BE0AB3">
        <w:rPr>
          <w:b w:val="0"/>
          <w:bCs w:val="0"/>
          <w:rtl/>
        </w:rPr>
        <w:lastRenderedPageBreak/>
        <w:t>בעל תואר במחשבים</w:t>
      </w:r>
      <w:r w:rsidR="00EF3CAC">
        <w:rPr>
          <w:rFonts w:hint="cs"/>
          <w:b w:val="0"/>
          <w:bCs w:val="0"/>
          <w:rtl/>
        </w:rPr>
        <w:t xml:space="preserve">/ תעשיה וניהול </w:t>
      </w:r>
      <w:r w:rsidR="009449D5">
        <w:rPr>
          <w:rFonts w:hint="cs"/>
          <w:b w:val="0"/>
          <w:bCs w:val="0"/>
          <w:rtl/>
        </w:rPr>
        <w:t xml:space="preserve">עם התמחות במערכות מידע / </w:t>
      </w:r>
      <w:r w:rsidR="001D6B1A">
        <w:rPr>
          <w:rFonts w:hint="cs"/>
          <w:b w:val="0"/>
          <w:bCs w:val="0"/>
          <w:rtl/>
        </w:rPr>
        <w:t>כלכלה /</w:t>
      </w:r>
      <w:r w:rsidR="009449D5">
        <w:rPr>
          <w:rFonts w:hint="cs"/>
          <w:b w:val="0"/>
          <w:bCs w:val="0"/>
          <w:rtl/>
        </w:rPr>
        <w:t xml:space="preserve">חקר ביצועים </w:t>
      </w:r>
      <w:r w:rsidRPr="00BE0AB3">
        <w:rPr>
          <w:b w:val="0"/>
          <w:bCs w:val="0"/>
          <w:rtl/>
        </w:rPr>
        <w:t xml:space="preserve">, או </w:t>
      </w:r>
      <w:r w:rsidR="00693E6E">
        <w:rPr>
          <w:rFonts w:hint="cs"/>
          <w:b w:val="0"/>
          <w:bCs w:val="0"/>
          <w:rtl/>
        </w:rPr>
        <w:t xml:space="preserve">לחילופין  בעל תעודת </w:t>
      </w:r>
      <w:r w:rsidRPr="00BE0AB3">
        <w:rPr>
          <w:b w:val="0"/>
          <w:bCs w:val="0"/>
          <w:rtl/>
        </w:rPr>
        <w:t>הנדסאי מחשבים</w:t>
      </w:r>
      <w:r>
        <w:rPr>
          <w:rFonts w:hint="cs"/>
          <w:b w:val="0"/>
          <w:bCs w:val="0"/>
          <w:rtl/>
        </w:rPr>
        <w:t xml:space="preserve"> או בעל תואר ראשון </w:t>
      </w:r>
      <w:r w:rsidR="009449D5">
        <w:rPr>
          <w:rFonts w:hint="cs"/>
          <w:b w:val="0"/>
          <w:bCs w:val="0"/>
          <w:rtl/>
        </w:rPr>
        <w:t xml:space="preserve">אחר </w:t>
      </w:r>
      <w:r>
        <w:rPr>
          <w:rFonts w:hint="cs"/>
          <w:b w:val="0"/>
          <w:bCs w:val="0"/>
          <w:rtl/>
        </w:rPr>
        <w:t xml:space="preserve">עם התמחות במערכות מידע. </w:t>
      </w:r>
    </w:p>
    <w:p w:rsidR="008B595A" w:rsidRPr="008B595A" w:rsidRDefault="008B595A" w:rsidP="008B595A">
      <w:pPr>
        <w:pStyle w:val="Normal2"/>
        <w:numPr>
          <w:ilvl w:val="0"/>
          <w:numId w:val="0"/>
        </w:numPr>
      </w:pPr>
    </w:p>
    <w:p w:rsidR="00E4303A" w:rsidRDefault="00E4303A" w:rsidP="00E46449">
      <w:pPr>
        <w:pStyle w:val="33"/>
        <w:numPr>
          <w:ilvl w:val="3"/>
          <w:numId w:val="76"/>
        </w:numPr>
        <w:ind w:left="1502" w:hanging="908"/>
        <w:rPr>
          <w:b w:val="0"/>
          <w:bCs w:val="0"/>
          <w:rtl/>
        </w:rPr>
      </w:pPr>
      <w:r w:rsidRPr="008B595A">
        <w:rPr>
          <w:rFonts w:hint="cs"/>
          <w:b w:val="0"/>
          <w:bCs w:val="0"/>
          <w:rtl/>
        </w:rPr>
        <w:t xml:space="preserve">ציון </w:t>
      </w:r>
      <w:r w:rsidR="00C56461" w:rsidRPr="008B595A">
        <w:rPr>
          <w:rFonts w:hint="cs"/>
          <w:b w:val="0"/>
          <w:bCs w:val="0"/>
          <w:rtl/>
        </w:rPr>
        <w:t xml:space="preserve">סף </w:t>
      </w:r>
      <w:r w:rsidRPr="008B595A">
        <w:rPr>
          <w:rFonts w:hint="cs"/>
          <w:b w:val="0"/>
          <w:bCs w:val="0"/>
          <w:rtl/>
        </w:rPr>
        <w:t xml:space="preserve">מינימלי </w:t>
      </w:r>
      <w:r w:rsidR="00C56461" w:rsidRPr="008B595A">
        <w:rPr>
          <w:rFonts w:hint="cs"/>
          <w:b w:val="0"/>
          <w:bCs w:val="0"/>
          <w:rtl/>
        </w:rPr>
        <w:t xml:space="preserve">לאיכות הינו </w:t>
      </w:r>
      <w:r w:rsidRPr="008B595A">
        <w:rPr>
          <w:rFonts w:hint="cs"/>
          <w:b w:val="0"/>
          <w:bCs w:val="0"/>
          <w:rtl/>
        </w:rPr>
        <w:t xml:space="preserve"> </w:t>
      </w:r>
      <w:r w:rsidR="005E41EB" w:rsidRPr="008B595A">
        <w:rPr>
          <w:rFonts w:hint="cs"/>
          <w:b w:val="0"/>
          <w:bCs w:val="0"/>
          <w:rtl/>
        </w:rPr>
        <w:t>70</w:t>
      </w:r>
      <w:r w:rsidR="00C56461" w:rsidRPr="008B595A">
        <w:rPr>
          <w:rFonts w:hint="cs"/>
          <w:b w:val="0"/>
          <w:bCs w:val="0"/>
          <w:rtl/>
        </w:rPr>
        <w:t>%</w:t>
      </w:r>
      <w:r w:rsidRPr="008B595A">
        <w:rPr>
          <w:rFonts w:hint="cs"/>
          <w:b w:val="0"/>
          <w:bCs w:val="0"/>
          <w:rtl/>
        </w:rPr>
        <w:t xml:space="preserve"> </w:t>
      </w:r>
      <w:r w:rsidR="00C56461" w:rsidRPr="008B595A">
        <w:rPr>
          <w:rFonts w:hint="cs"/>
          <w:b w:val="0"/>
          <w:bCs w:val="0"/>
          <w:rtl/>
        </w:rPr>
        <w:t>בכל אחד מפרקי האיכות שיפ</w:t>
      </w:r>
      <w:r w:rsidR="00693E6E">
        <w:rPr>
          <w:rFonts w:hint="cs"/>
          <w:b w:val="0"/>
          <w:bCs w:val="0"/>
          <w:rtl/>
        </w:rPr>
        <w:t>ו</w:t>
      </w:r>
      <w:r w:rsidR="00C56461" w:rsidRPr="008B595A">
        <w:rPr>
          <w:rFonts w:hint="cs"/>
          <w:b w:val="0"/>
          <w:bCs w:val="0"/>
          <w:rtl/>
        </w:rPr>
        <w:t>רטו בהמשך</w:t>
      </w:r>
      <w:r w:rsidR="00693E6E">
        <w:rPr>
          <w:rFonts w:hint="cs"/>
          <w:b w:val="0"/>
          <w:bCs w:val="0"/>
          <w:rtl/>
        </w:rPr>
        <w:t>.</w:t>
      </w:r>
    </w:p>
    <w:p w:rsidR="00A55FDB" w:rsidRPr="00A55FDB" w:rsidRDefault="00A55FDB" w:rsidP="00A55FDB"/>
    <w:p w:rsidR="00AA237F" w:rsidRPr="00A723A0" w:rsidRDefault="0093474E" w:rsidP="00E46449">
      <w:pPr>
        <w:pStyle w:val="33"/>
        <w:numPr>
          <w:ilvl w:val="2"/>
          <w:numId w:val="76"/>
        </w:numPr>
        <w:ind w:left="1076"/>
        <w:rPr>
          <w:rtl/>
        </w:rPr>
      </w:pPr>
      <w:bookmarkStart w:id="109" w:name="_Toc330209462"/>
      <w:bookmarkStart w:id="110" w:name="_Toc363652754"/>
      <w:r w:rsidRPr="00A723A0">
        <w:rPr>
          <w:rFonts w:hint="cs"/>
          <w:rtl/>
        </w:rPr>
        <w:t>תוקף ההצעה</w:t>
      </w:r>
      <w:bookmarkEnd w:id="109"/>
      <w:bookmarkEnd w:id="110"/>
    </w:p>
    <w:p w:rsidR="0093474E" w:rsidRPr="00A723A0" w:rsidRDefault="003D3429" w:rsidP="005027E7">
      <w:pPr>
        <w:pStyle w:val="RonnyBase"/>
        <w:keepNext/>
        <w:numPr>
          <w:ilvl w:val="0"/>
          <w:numId w:val="0"/>
        </w:numPr>
        <w:spacing w:before="0" w:line="360" w:lineRule="auto"/>
        <w:ind w:left="368" w:right="0"/>
        <w:jc w:val="left"/>
        <w:rPr>
          <w:sz w:val="24"/>
          <w:szCs w:val="24"/>
          <w:rtl/>
        </w:rPr>
      </w:pPr>
      <w:bookmarkStart w:id="111" w:name="_Toc330209463"/>
      <w:r w:rsidRPr="00A723A0">
        <w:rPr>
          <w:rFonts w:hint="cs"/>
          <w:sz w:val="24"/>
          <w:szCs w:val="24"/>
          <w:rtl/>
        </w:rPr>
        <w:t xml:space="preserve">תוקף ההצעה </w:t>
      </w:r>
      <w:r w:rsidR="0093474E" w:rsidRPr="00A723A0">
        <w:rPr>
          <w:sz w:val="24"/>
          <w:szCs w:val="24"/>
          <w:rtl/>
        </w:rPr>
        <w:t xml:space="preserve">רשום לעיל בטבלת התאריכים שבסעיף </w:t>
      </w:r>
      <w:r w:rsidR="00462A22" w:rsidRPr="00A723A0">
        <w:rPr>
          <w:rFonts w:hint="cs"/>
          <w:sz w:val="24"/>
          <w:szCs w:val="24"/>
          <w:rtl/>
        </w:rPr>
        <w:t>0.1.2</w:t>
      </w:r>
      <w:r w:rsidR="0093474E" w:rsidRPr="00A723A0">
        <w:rPr>
          <w:sz w:val="24"/>
          <w:szCs w:val="24"/>
          <w:rtl/>
        </w:rPr>
        <w:t xml:space="preserve"> עורך המכרז רשאי להודיע על הארכת תוקף ההצעה לתקופה נוספת של 30 ימים עד קבלת החלטה סופית ובחירת מציע להיות ספק זוכה. המציע אינו רשאי לחזור בו מהצעתו בתקופה האמורה.</w:t>
      </w:r>
      <w:bookmarkEnd w:id="111"/>
    </w:p>
    <w:p w:rsidR="001C4468" w:rsidRPr="00A723A0" w:rsidRDefault="001C4468" w:rsidP="0011480D">
      <w:pPr>
        <w:rPr>
          <w:rtl/>
        </w:rPr>
      </w:pPr>
    </w:p>
    <w:p w:rsidR="00D81842" w:rsidRPr="00A723A0" w:rsidRDefault="00D81842" w:rsidP="00E46449">
      <w:pPr>
        <w:pStyle w:val="33"/>
        <w:numPr>
          <w:ilvl w:val="2"/>
          <w:numId w:val="76"/>
        </w:numPr>
        <w:ind w:left="1076"/>
      </w:pPr>
      <w:r w:rsidRPr="00A723A0">
        <w:rPr>
          <w:rFonts w:hint="cs"/>
          <w:rtl/>
        </w:rPr>
        <w:t>תקופת ההתקשרות</w:t>
      </w:r>
    </w:p>
    <w:p w:rsidR="00E12459" w:rsidRDefault="003E6513" w:rsidP="005027E7">
      <w:pPr>
        <w:pStyle w:val="RonnyBase"/>
        <w:keepNext/>
        <w:numPr>
          <w:ilvl w:val="0"/>
          <w:numId w:val="0"/>
        </w:numPr>
        <w:spacing w:before="0" w:line="360" w:lineRule="auto"/>
        <w:ind w:left="368" w:right="0"/>
        <w:jc w:val="left"/>
        <w:rPr>
          <w:sz w:val="24"/>
          <w:szCs w:val="24"/>
          <w:rtl/>
        </w:rPr>
      </w:pPr>
      <w:r w:rsidRPr="003E6513">
        <w:rPr>
          <w:rFonts w:hint="cs"/>
          <w:sz w:val="24"/>
          <w:szCs w:val="24"/>
          <w:rtl/>
        </w:rPr>
        <w:t xml:space="preserve">ההתקשרות תהיה למשך תקופה של </w:t>
      </w:r>
      <w:r w:rsidR="009F7B2B">
        <w:rPr>
          <w:rFonts w:hint="cs"/>
          <w:sz w:val="24"/>
          <w:szCs w:val="24"/>
          <w:rtl/>
        </w:rPr>
        <w:t>שנתיים</w:t>
      </w:r>
      <w:r w:rsidR="00E12459">
        <w:rPr>
          <w:rFonts w:hint="cs"/>
          <w:sz w:val="24"/>
          <w:szCs w:val="24"/>
          <w:rtl/>
        </w:rPr>
        <w:t>, מיום חתימת ההסכם</w:t>
      </w:r>
      <w:r w:rsidR="00693E6E">
        <w:rPr>
          <w:rFonts w:hint="cs"/>
          <w:sz w:val="24"/>
          <w:szCs w:val="24"/>
          <w:rtl/>
        </w:rPr>
        <w:t xml:space="preserve"> על ידי חשבת המשרד</w:t>
      </w:r>
      <w:r w:rsidRPr="003E6513">
        <w:rPr>
          <w:rFonts w:hint="cs"/>
          <w:sz w:val="24"/>
          <w:szCs w:val="24"/>
          <w:rtl/>
        </w:rPr>
        <w:t>.</w:t>
      </w:r>
    </w:p>
    <w:p w:rsidR="00681A42" w:rsidRDefault="003E6513" w:rsidP="00731C29">
      <w:pPr>
        <w:pStyle w:val="RonnyBase"/>
        <w:keepNext/>
        <w:numPr>
          <w:ilvl w:val="0"/>
          <w:numId w:val="0"/>
        </w:numPr>
        <w:spacing w:before="0" w:line="360" w:lineRule="auto"/>
        <w:ind w:left="368" w:right="0"/>
        <w:jc w:val="left"/>
        <w:rPr>
          <w:sz w:val="24"/>
          <w:szCs w:val="24"/>
          <w:rtl/>
        </w:rPr>
      </w:pPr>
      <w:r w:rsidRPr="003E6513">
        <w:rPr>
          <w:rFonts w:hint="cs"/>
          <w:sz w:val="24"/>
          <w:szCs w:val="24"/>
          <w:rtl/>
        </w:rPr>
        <w:t xml:space="preserve">לעורך המכרז נתונה האפשרות להאריך את תקופת ההתקשרות </w:t>
      </w:r>
      <w:r w:rsidR="00606BA0">
        <w:rPr>
          <w:rFonts w:hint="cs"/>
          <w:sz w:val="24"/>
          <w:szCs w:val="24"/>
          <w:rtl/>
        </w:rPr>
        <w:t xml:space="preserve">בתקופות </w:t>
      </w:r>
      <w:r w:rsidR="00693E6E">
        <w:rPr>
          <w:rFonts w:hint="cs"/>
          <w:sz w:val="24"/>
          <w:szCs w:val="24"/>
          <w:rtl/>
        </w:rPr>
        <w:t xml:space="preserve">שונות שלא תעלנה במצטבר על </w:t>
      </w:r>
      <w:r w:rsidR="00606BA0">
        <w:rPr>
          <w:rFonts w:hint="cs"/>
          <w:sz w:val="24"/>
          <w:szCs w:val="24"/>
          <w:rtl/>
        </w:rPr>
        <w:t xml:space="preserve"> </w:t>
      </w:r>
      <w:r w:rsidR="00731C29">
        <w:rPr>
          <w:rFonts w:hint="cs"/>
          <w:sz w:val="24"/>
          <w:szCs w:val="24"/>
          <w:rtl/>
        </w:rPr>
        <w:t xml:space="preserve">5 </w:t>
      </w:r>
      <w:r w:rsidR="00606BA0">
        <w:rPr>
          <w:rFonts w:hint="cs"/>
          <w:sz w:val="24"/>
          <w:szCs w:val="24"/>
          <w:rtl/>
        </w:rPr>
        <w:t xml:space="preserve">שנים </w:t>
      </w:r>
      <w:r w:rsidR="00693E6E">
        <w:rPr>
          <w:rFonts w:hint="cs"/>
          <w:sz w:val="24"/>
          <w:szCs w:val="24"/>
          <w:rtl/>
        </w:rPr>
        <w:t xml:space="preserve"> ובתנאי ש</w:t>
      </w:r>
      <w:r w:rsidR="00606BA0">
        <w:rPr>
          <w:rFonts w:hint="cs"/>
          <w:sz w:val="24"/>
          <w:szCs w:val="24"/>
          <w:rtl/>
        </w:rPr>
        <w:t xml:space="preserve"> </w:t>
      </w:r>
      <w:r w:rsidR="009F7B2B">
        <w:rPr>
          <w:rFonts w:hint="cs"/>
          <w:sz w:val="24"/>
          <w:szCs w:val="24"/>
          <w:rtl/>
        </w:rPr>
        <w:t>"</w:t>
      </w:r>
      <w:r w:rsidR="00606BA0">
        <w:rPr>
          <w:rFonts w:hint="cs"/>
          <w:sz w:val="24"/>
          <w:szCs w:val="24"/>
          <w:rtl/>
        </w:rPr>
        <w:t xml:space="preserve">מכרז ה </w:t>
      </w:r>
      <w:r w:rsidR="009F7B2B">
        <w:rPr>
          <w:sz w:val="24"/>
          <w:szCs w:val="24"/>
        </w:rPr>
        <w:t>"</w:t>
      </w:r>
      <w:r w:rsidR="00606BA0">
        <w:rPr>
          <w:rFonts w:hint="cs"/>
          <w:sz w:val="24"/>
          <w:szCs w:val="24"/>
        </w:rPr>
        <w:t>BI</w:t>
      </w:r>
      <w:r w:rsidR="00606BA0">
        <w:rPr>
          <w:rFonts w:hint="cs"/>
          <w:sz w:val="24"/>
          <w:szCs w:val="24"/>
          <w:rtl/>
        </w:rPr>
        <w:t xml:space="preserve"> </w:t>
      </w:r>
      <w:r w:rsidR="00AD2AFD">
        <w:rPr>
          <w:rFonts w:hint="cs"/>
          <w:sz w:val="24"/>
          <w:szCs w:val="24"/>
          <w:rtl/>
        </w:rPr>
        <w:t xml:space="preserve">(מכרז 60/2104) </w:t>
      </w:r>
      <w:r w:rsidR="00693E6E">
        <w:rPr>
          <w:rFonts w:hint="cs"/>
          <w:sz w:val="24"/>
          <w:szCs w:val="24"/>
          <w:rtl/>
        </w:rPr>
        <w:t xml:space="preserve">יהיה </w:t>
      </w:r>
      <w:r w:rsidR="00606BA0">
        <w:rPr>
          <w:rFonts w:hint="cs"/>
          <w:sz w:val="24"/>
          <w:szCs w:val="24"/>
          <w:rtl/>
        </w:rPr>
        <w:t xml:space="preserve">בתוקף. </w:t>
      </w:r>
    </w:p>
    <w:p w:rsidR="00681A42" w:rsidRDefault="00681A42">
      <w:pPr>
        <w:overflowPunct/>
        <w:autoSpaceDE/>
        <w:autoSpaceDN/>
        <w:bidi w:val="0"/>
        <w:adjustRightInd/>
        <w:spacing w:line="240" w:lineRule="auto"/>
        <w:textAlignment w:val="auto"/>
        <w:rPr>
          <w:b/>
          <w:bCs/>
          <w:sz w:val="24"/>
        </w:rPr>
      </w:pPr>
      <w:bookmarkStart w:id="112" w:name="_Toc363652755"/>
      <w:bookmarkStart w:id="113" w:name="_Toc330209464"/>
    </w:p>
    <w:p w:rsidR="00485FA4" w:rsidRPr="00A723A0" w:rsidRDefault="00BB2581" w:rsidP="00E46449">
      <w:pPr>
        <w:pStyle w:val="33"/>
        <w:numPr>
          <w:ilvl w:val="2"/>
          <w:numId w:val="76"/>
        </w:numPr>
        <w:ind w:left="1076"/>
      </w:pPr>
      <w:r w:rsidRPr="00A723A0">
        <w:rPr>
          <w:rtl/>
        </w:rPr>
        <w:t>זכויות קניי</w:t>
      </w:r>
      <w:r w:rsidRPr="00A723A0">
        <w:rPr>
          <w:rFonts w:hint="cs"/>
          <w:rtl/>
        </w:rPr>
        <w:t>ן</w:t>
      </w:r>
      <w:bookmarkEnd w:id="112"/>
      <w:r w:rsidR="00AF6B69" w:rsidRPr="00A723A0">
        <w:rPr>
          <w:rFonts w:hint="cs"/>
          <w:rtl/>
        </w:rPr>
        <w:t xml:space="preserve"> </w:t>
      </w:r>
    </w:p>
    <w:p w:rsidR="0025199B" w:rsidRPr="005027E7" w:rsidRDefault="005059C8" w:rsidP="005027E7">
      <w:pPr>
        <w:pStyle w:val="RonnyBase"/>
        <w:keepNext/>
        <w:numPr>
          <w:ilvl w:val="0"/>
          <w:numId w:val="0"/>
        </w:numPr>
        <w:spacing w:before="0" w:line="360" w:lineRule="auto"/>
        <w:ind w:left="368" w:right="0"/>
        <w:jc w:val="left"/>
        <w:rPr>
          <w:sz w:val="28"/>
          <w:szCs w:val="24"/>
          <w:rtl/>
        </w:rPr>
      </w:pPr>
      <w:r w:rsidRPr="005027E7">
        <w:rPr>
          <w:rFonts w:hint="cs"/>
          <w:sz w:val="28"/>
          <w:szCs w:val="24"/>
          <w:rtl/>
        </w:rPr>
        <w:t>ה</w:t>
      </w:r>
      <w:r w:rsidR="001C4468" w:rsidRPr="005027E7">
        <w:rPr>
          <w:rFonts w:hint="cs"/>
          <w:sz w:val="28"/>
          <w:szCs w:val="24"/>
          <w:rtl/>
        </w:rPr>
        <w:t xml:space="preserve">מציע ימלא את  </w:t>
      </w:r>
      <w:r w:rsidR="009C15FA" w:rsidRPr="005027E7">
        <w:rPr>
          <w:rFonts w:hint="cs"/>
          <w:sz w:val="24"/>
          <w:szCs w:val="24"/>
          <w:rtl/>
        </w:rPr>
        <w:t xml:space="preserve">הצהרה כי המציע הוא בעל זכויות הקניין, זכויות הפטנטים, זכויות היוצרים והזכויות האחרות הגלומות בהצעתו, </w:t>
      </w:r>
      <w:r w:rsidR="001C4468" w:rsidRPr="005027E7">
        <w:rPr>
          <w:rFonts w:hint="cs"/>
          <w:sz w:val="28"/>
          <w:szCs w:val="24"/>
          <w:rtl/>
        </w:rPr>
        <w:t xml:space="preserve">בהתאם לנוסח </w:t>
      </w:r>
      <w:r w:rsidR="001C4468" w:rsidRPr="0075739B">
        <w:rPr>
          <w:rFonts w:hint="cs"/>
          <w:sz w:val="28"/>
          <w:szCs w:val="24"/>
          <w:rtl/>
        </w:rPr>
        <w:t xml:space="preserve">המחייב בנספח </w:t>
      </w:r>
      <w:bookmarkEnd w:id="113"/>
      <w:r w:rsidR="00805833" w:rsidRPr="0075739B">
        <w:rPr>
          <w:rFonts w:hint="cs"/>
          <w:sz w:val="28"/>
          <w:szCs w:val="24"/>
          <w:rtl/>
        </w:rPr>
        <w:t>0.6.</w:t>
      </w:r>
      <w:r w:rsidR="004A2BE6" w:rsidRPr="0075739B">
        <w:rPr>
          <w:rFonts w:hint="cs"/>
          <w:sz w:val="28"/>
          <w:szCs w:val="24"/>
          <w:rtl/>
        </w:rPr>
        <w:t>4</w:t>
      </w:r>
      <w:r w:rsidR="001C4468" w:rsidRPr="005027E7">
        <w:rPr>
          <w:rFonts w:hint="cs"/>
          <w:sz w:val="28"/>
          <w:szCs w:val="24"/>
          <w:rtl/>
        </w:rPr>
        <w:t xml:space="preserve"> </w:t>
      </w:r>
    </w:p>
    <w:p w:rsidR="001C4468" w:rsidRDefault="001C4468" w:rsidP="0011480D">
      <w:pPr>
        <w:rPr>
          <w:rtl/>
        </w:rPr>
      </w:pPr>
    </w:p>
    <w:p w:rsidR="005027E7" w:rsidRPr="00A723A0" w:rsidRDefault="005027E7" w:rsidP="0011480D"/>
    <w:p w:rsidR="00485FA4" w:rsidRPr="00A723A0" w:rsidRDefault="0025199B" w:rsidP="00E46449">
      <w:pPr>
        <w:pStyle w:val="33"/>
        <w:numPr>
          <w:ilvl w:val="2"/>
          <w:numId w:val="76"/>
        </w:numPr>
        <w:ind w:left="1076"/>
      </w:pPr>
      <w:bookmarkStart w:id="114" w:name="_Toc363652756"/>
      <w:bookmarkStart w:id="115" w:name="_Toc330209465"/>
      <w:r w:rsidRPr="00A723A0">
        <w:rPr>
          <w:rtl/>
        </w:rPr>
        <w:t xml:space="preserve">ניגוד </w:t>
      </w:r>
      <w:r w:rsidR="00BC3F55" w:rsidRPr="00A723A0">
        <w:rPr>
          <w:rFonts w:hint="cs"/>
          <w:rtl/>
        </w:rPr>
        <w:t>עניינים</w:t>
      </w:r>
      <w:bookmarkEnd w:id="114"/>
      <w:r w:rsidR="00BC3F55" w:rsidRPr="00A723A0">
        <w:rPr>
          <w:rFonts w:hint="cs"/>
          <w:rtl/>
        </w:rPr>
        <w:t xml:space="preserve"> </w:t>
      </w:r>
    </w:p>
    <w:p w:rsidR="00AF6B69" w:rsidRDefault="005059C8" w:rsidP="005027E7">
      <w:pPr>
        <w:pStyle w:val="RonnyBase"/>
        <w:keepNext/>
        <w:numPr>
          <w:ilvl w:val="0"/>
          <w:numId w:val="0"/>
        </w:numPr>
        <w:spacing w:before="0" w:line="360" w:lineRule="auto"/>
        <w:ind w:left="368" w:right="0"/>
        <w:jc w:val="left"/>
        <w:rPr>
          <w:rtl/>
        </w:rPr>
      </w:pPr>
      <w:r w:rsidRPr="00A723A0">
        <w:rPr>
          <w:rFonts w:hint="cs"/>
          <w:sz w:val="24"/>
          <w:szCs w:val="24"/>
          <w:rtl/>
        </w:rPr>
        <w:t>ה</w:t>
      </w:r>
      <w:r w:rsidR="001C4468" w:rsidRPr="00A723A0">
        <w:rPr>
          <w:sz w:val="24"/>
          <w:szCs w:val="24"/>
          <w:rtl/>
        </w:rPr>
        <w:t xml:space="preserve">מציע </w:t>
      </w:r>
      <w:r w:rsidR="001C4468" w:rsidRPr="005027E7">
        <w:rPr>
          <w:sz w:val="28"/>
          <w:szCs w:val="24"/>
          <w:rtl/>
        </w:rPr>
        <w:t>מתחייב</w:t>
      </w:r>
      <w:r w:rsidR="001C4468" w:rsidRPr="00A723A0">
        <w:rPr>
          <w:sz w:val="24"/>
          <w:szCs w:val="24"/>
          <w:rtl/>
        </w:rPr>
        <w:t xml:space="preserve"> כי אין בהגשת הצעה במענה למכרז ובביצועה בפועל במקרה של זכייה, משום ניגוד אינטרסים עסקי או אישי שלו או של עובדיו המעורבים בהצעה או בביצועה</w:t>
      </w:r>
      <w:r w:rsidR="003D3429" w:rsidRPr="00A723A0">
        <w:rPr>
          <w:rFonts w:hint="cs"/>
          <w:sz w:val="24"/>
          <w:szCs w:val="24"/>
          <w:rtl/>
        </w:rPr>
        <w:t>.</w:t>
      </w:r>
      <w:r w:rsidR="0076683D" w:rsidRPr="00A723A0">
        <w:rPr>
          <w:rFonts w:hint="cs"/>
          <w:sz w:val="24"/>
          <w:szCs w:val="24"/>
          <w:rtl/>
        </w:rPr>
        <w:t xml:space="preserve"> </w:t>
      </w:r>
      <w:r w:rsidRPr="00A723A0">
        <w:rPr>
          <w:rFonts w:hint="cs"/>
          <w:sz w:val="24"/>
          <w:szCs w:val="24"/>
          <w:rtl/>
        </w:rPr>
        <w:t>ה</w:t>
      </w:r>
      <w:r w:rsidR="003D3429" w:rsidRPr="00A723A0">
        <w:rPr>
          <w:sz w:val="24"/>
          <w:szCs w:val="24"/>
          <w:rtl/>
        </w:rPr>
        <w:t xml:space="preserve">מציע ימלא את ההצהרה בדבר </w:t>
      </w:r>
      <w:r w:rsidR="003D3429" w:rsidRPr="00A723A0">
        <w:rPr>
          <w:rFonts w:hint="cs"/>
          <w:sz w:val="24"/>
          <w:szCs w:val="24"/>
          <w:rtl/>
        </w:rPr>
        <w:t>היעדר ניגוד עניינים</w:t>
      </w:r>
      <w:bookmarkEnd w:id="115"/>
      <w:r w:rsidR="00BC3F55" w:rsidRPr="00A723A0">
        <w:rPr>
          <w:rFonts w:hint="cs"/>
          <w:sz w:val="24"/>
          <w:szCs w:val="24"/>
          <w:rtl/>
        </w:rPr>
        <w:t xml:space="preserve"> בדבר </w:t>
      </w:r>
      <w:r w:rsidR="00717711" w:rsidRPr="00A723A0">
        <w:rPr>
          <w:sz w:val="24"/>
          <w:szCs w:val="24"/>
          <w:rtl/>
        </w:rPr>
        <w:t>זכויות קניין</w:t>
      </w:r>
      <w:r w:rsidR="00717711" w:rsidRPr="00A723A0">
        <w:rPr>
          <w:rFonts w:hint="cs"/>
          <w:sz w:val="24"/>
          <w:szCs w:val="24"/>
          <w:rtl/>
        </w:rPr>
        <w:t xml:space="preserve"> והיעדר ניגוד </w:t>
      </w:r>
      <w:r w:rsidR="00D27F76" w:rsidRPr="00A723A0">
        <w:rPr>
          <w:rFonts w:hint="cs"/>
          <w:sz w:val="24"/>
          <w:szCs w:val="24"/>
          <w:rtl/>
        </w:rPr>
        <w:t>עניינים</w:t>
      </w:r>
      <w:r w:rsidR="00717711" w:rsidRPr="00A723A0">
        <w:rPr>
          <w:sz w:val="24"/>
          <w:szCs w:val="24"/>
          <w:rtl/>
        </w:rPr>
        <w:t xml:space="preserve">, בהתאם לנוסח </w:t>
      </w:r>
      <w:r w:rsidR="00717711" w:rsidRPr="0075739B">
        <w:rPr>
          <w:sz w:val="24"/>
          <w:szCs w:val="24"/>
          <w:rtl/>
        </w:rPr>
        <w:t>המחייב בנספח 0.6.</w:t>
      </w:r>
      <w:r w:rsidR="004A2BE6" w:rsidRPr="0075739B">
        <w:rPr>
          <w:rFonts w:hint="cs"/>
          <w:sz w:val="24"/>
          <w:szCs w:val="24"/>
          <w:rtl/>
        </w:rPr>
        <w:t>4</w:t>
      </w:r>
      <w:r w:rsidR="00717711" w:rsidRPr="0075739B">
        <w:rPr>
          <w:rFonts w:hint="cs"/>
          <w:sz w:val="24"/>
          <w:szCs w:val="24"/>
          <w:rtl/>
        </w:rPr>
        <w:t>.</w:t>
      </w:r>
    </w:p>
    <w:p w:rsidR="00427BB2" w:rsidRPr="00F27F98" w:rsidRDefault="00427BB2" w:rsidP="00693E6E">
      <w:pPr>
        <w:pStyle w:val="RonnyBase"/>
        <w:keepNext/>
        <w:numPr>
          <w:ilvl w:val="0"/>
          <w:numId w:val="0"/>
        </w:numPr>
        <w:spacing w:before="0" w:line="360" w:lineRule="auto"/>
        <w:ind w:left="368" w:right="0"/>
        <w:jc w:val="left"/>
        <w:rPr>
          <w:b/>
          <w:bCs/>
          <w:rtl/>
        </w:rPr>
      </w:pPr>
      <w:r w:rsidRPr="00F27F98">
        <w:rPr>
          <w:rFonts w:hint="eastAsia"/>
          <w:sz w:val="24"/>
          <w:szCs w:val="24"/>
          <w:rtl/>
        </w:rPr>
        <w:t>החברה</w:t>
      </w:r>
      <w:r w:rsidRPr="00F27F98">
        <w:rPr>
          <w:sz w:val="24"/>
          <w:szCs w:val="24"/>
          <w:rtl/>
        </w:rPr>
        <w:t xml:space="preserve"> / </w:t>
      </w:r>
      <w:r w:rsidRPr="00F27F98">
        <w:rPr>
          <w:rFonts w:hint="eastAsia"/>
          <w:sz w:val="24"/>
          <w:szCs w:val="24"/>
          <w:rtl/>
        </w:rPr>
        <w:t>המציע</w:t>
      </w:r>
      <w:r w:rsidRPr="00F27F98">
        <w:rPr>
          <w:sz w:val="24"/>
          <w:szCs w:val="24"/>
          <w:rtl/>
        </w:rPr>
        <w:t xml:space="preserve"> </w:t>
      </w:r>
      <w:r w:rsidRPr="00F27F98">
        <w:rPr>
          <w:rFonts w:hint="eastAsia"/>
          <w:sz w:val="24"/>
          <w:szCs w:val="24"/>
          <w:rtl/>
        </w:rPr>
        <w:t>אינו</w:t>
      </w:r>
      <w:r w:rsidRPr="00F27F98">
        <w:rPr>
          <w:sz w:val="24"/>
          <w:szCs w:val="24"/>
          <w:rtl/>
        </w:rPr>
        <w:t xml:space="preserve"> </w:t>
      </w:r>
      <w:r w:rsidRPr="00F27F98">
        <w:rPr>
          <w:rFonts w:hint="eastAsia"/>
          <w:sz w:val="24"/>
          <w:szCs w:val="24"/>
          <w:rtl/>
        </w:rPr>
        <w:t>מתכוון</w:t>
      </w:r>
      <w:r w:rsidRPr="00F27F98">
        <w:rPr>
          <w:sz w:val="24"/>
          <w:szCs w:val="24"/>
          <w:rtl/>
        </w:rPr>
        <w:t xml:space="preserve"> </w:t>
      </w:r>
      <w:r w:rsidR="00693E6E" w:rsidRPr="00F27F98">
        <w:rPr>
          <w:rFonts w:hint="eastAsia"/>
          <w:sz w:val="24"/>
          <w:szCs w:val="24"/>
          <w:rtl/>
        </w:rPr>
        <w:t>ל</w:t>
      </w:r>
      <w:r w:rsidR="00693E6E">
        <w:rPr>
          <w:rFonts w:hint="cs"/>
          <w:sz w:val="24"/>
          <w:szCs w:val="24"/>
          <w:rtl/>
        </w:rPr>
        <w:t xml:space="preserve">הגיש הצעה </w:t>
      </w:r>
      <w:r w:rsidR="00693E6E" w:rsidRPr="00F27F98">
        <w:rPr>
          <w:sz w:val="24"/>
          <w:szCs w:val="24"/>
          <w:rtl/>
        </w:rPr>
        <w:t xml:space="preserve"> </w:t>
      </w:r>
      <w:r w:rsidRPr="00F27F98">
        <w:rPr>
          <w:rFonts w:hint="eastAsia"/>
          <w:sz w:val="24"/>
          <w:szCs w:val="24"/>
          <w:rtl/>
        </w:rPr>
        <w:t>למכרז</w:t>
      </w:r>
      <w:r w:rsidRPr="00F27F98">
        <w:rPr>
          <w:sz w:val="24"/>
          <w:szCs w:val="24"/>
          <w:rtl/>
        </w:rPr>
        <w:t xml:space="preserve"> </w:t>
      </w:r>
      <w:r w:rsidRPr="00F27F98">
        <w:rPr>
          <w:rFonts w:hint="eastAsia"/>
          <w:sz w:val="24"/>
          <w:szCs w:val="24"/>
          <w:rtl/>
        </w:rPr>
        <w:t>ה</w:t>
      </w:r>
      <w:r w:rsidRPr="00F27F98">
        <w:rPr>
          <w:sz w:val="24"/>
          <w:szCs w:val="24"/>
          <w:rtl/>
        </w:rPr>
        <w:t>-</w:t>
      </w:r>
      <w:r w:rsidRPr="00F27F98">
        <w:rPr>
          <w:sz w:val="24"/>
          <w:szCs w:val="24"/>
        </w:rPr>
        <w:t>BI</w:t>
      </w:r>
      <w:r w:rsidR="00E12459">
        <w:rPr>
          <w:sz w:val="24"/>
          <w:szCs w:val="24"/>
          <w:rtl/>
        </w:rPr>
        <w:t xml:space="preserve"> (מכרז מס'</w:t>
      </w:r>
      <w:r w:rsidR="00E12459">
        <w:rPr>
          <w:rFonts w:hint="cs"/>
          <w:sz w:val="24"/>
          <w:szCs w:val="24"/>
          <w:rtl/>
        </w:rPr>
        <w:t xml:space="preserve"> 60/2014</w:t>
      </w:r>
      <w:r w:rsidRPr="00F27F98">
        <w:rPr>
          <w:sz w:val="24"/>
          <w:szCs w:val="24"/>
          <w:rtl/>
        </w:rPr>
        <w:t xml:space="preserve">) לפיתוח ומימוש מערכת </w:t>
      </w:r>
      <w:r w:rsidRPr="00F27F98">
        <w:rPr>
          <w:sz w:val="24"/>
          <w:szCs w:val="24"/>
        </w:rPr>
        <w:t>BI</w:t>
      </w:r>
      <w:r w:rsidRPr="00F27F98">
        <w:rPr>
          <w:sz w:val="24"/>
          <w:szCs w:val="24"/>
          <w:rtl/>
        </w:rPr>
        <w:t xml:space="preserve"> עבור משרד החקלאות ופיתוח הכפר. </w:t>
      </w:r>
    </w:p>
    <w:p w:rsidR="00427BB2" w:rsidRPr="00F27F98" w:rsidRDefault="00693E6E" w:rsidP="00693E6E">
      <w:pPr>
        <w:pStyle w:val="RonnyBase"/>
        <w:keepNext/>
        <w:numPr>
          <w:ilvl w:val="0"/>
          <w:numId w:val="0"/>
        </w:numPr>
        <w:spacing w:before="0" w:line="360" w:lineRule="auto"/>
        <w:ind w:left="368" w:right="0"/>
        <w:jc w:val="left"/>
        <w:rPr>
          <w:b/>
          <w:bCs/>
        </w:rPr>
      </w:pPr>
      <w:r>
        <w:rPr>
          <w:rFonts w:hint="cs"/>
          <w:sz w:val="24"/>
          <w:szCs w:val="24"/>
          <w:rtl/>
        </w:rPr>
        <w:t xml:space="preserve">מנהל הפרויקט לא </w:t>
      </w:r>
      <w:r w:rsidR="00427BB2" w:rsidRPr="00F27F98">
        <w:rPr>
          <w:sz w:val="24"/>
          <w:szCs w:val="24"/>
          <w:rtl/>
        </w:rPr>
        <w:t xml:space="preserve"> </w:t>
      </w:r>
      <w:r w:rsidR="00427BB2" w:rsidRPr="00F27F98">
        <w:rPr>
          <w:rFonts w:hint="eastAsia"/>
          <w:sz w:val="24"/>
          <w:szCs w:val="24"/>
          <w:rtl/>
        </w:rPr>
        <w:t>עבד</w:t>
      </w:r>
      <w:r w:rsidR="00427BB2" w:rsidRPr="00F27F98">
        <w:rPr>
          <w:sz w:val="24"/>
          <w:szCs w:val="24"/>
          <w:rtl/>
        </w:rPr>
        <w:t xml:space="preserve"> </w:t>
      </w:r>
      <w:r w:rsidR="00427BB2" w:rsidRPr="00F27F98">
        <w:rPr>
          <w:rFonts w:hint="eastAsia"/>
          <w:sz w:val="24"/>
          <w:szCs w:val="24"/>
          <w:rtl/>
        </w:rPr>
        <w:t>בשנה</w:t>
      </w:r>
      <w:r w:rsidR="00427BB2" w:rsidRPr="00F27F98">
        <w:rPr>
          <w:sz w:val="24"/>
          <w:szCs w:val="24"/>
          <w:rtl/>
        </w:rPr>
        <w:t xml:space="preserve"> </w:t>
      </w:r>
      <w:r w:rsidR="00427BB2" w:rsidRPr="00F27F98">
        <w:rPr>
          <w:rFonts w:hint="eastAsia"/>
          <w:sz w:val="24"/>
          <w:szCs w:val="24"/>
          <w:rtl/>
        </w:rPr>
        <w:t>האחרונה</w:t>
      </w:r>
      <w:r w:rsidR="00427BB2" w:rsidRPr="00F27F98">
        <w:rPr>
          <w:sz w:val="24"/>
          <w:szCs w:val="24"/>
          <w:rtl/>
        </w:rPr>
        <w:t xml:space="preserve"> </w:t>
      </w:r>
      <w:r w:rsidR="00427BB2" w:rsidRPr="00F27F98">
        <w:rPr>
          <w:rFonts w:hint="eastAsia"/>
          <w:sz w:val="24"/>
          <w:szCs w:val="24"/>
          <w:rtl/>
        </w:rPr>
        <w:t>בחברה</w:t>
      </w:r>
      <w:r w:rsidR="00427BB2" w:rsidRPr="00F27F98">
        <w:rPr>
          <w:sz w:val="24"/>
          <w:szCs w:val="24"/>
          <w:rtl/>
        </w:rPr>
        <w:t xml:space="preserve"> </w:t>
      </w:r>
      <w:r>
        <w:rPr>
          <w:rFonts w:hint="cs"/>
          <w:sz w:val="24"/>
          <w:szCs w:val="24"/>
          <w:rtl/>
        </w:rPr>
        <w:t>ה</w:t>
      </w:r>
      <w:r w:rsidR="00427BB2" w:rsidRPr="00F27F98">
        <w:rPr>
          <w:rFonts w:hint="eastAsia"/>
          <w:sz w:val="24"/>
          <w:szCs w:val="24"/>
          <w:rtl/>
        </w:rPr>
        <w:t>מתכוונת</w:t>
      </w:r>
      <w:r w:rsidR="00427BB2" w:rsidRPr="00F27F98">
        <w:rPr>
          <w:sz w:val="24"/>
          <w:szCs w:val="24"/>
          <w:rtl/>
        </w:rPr>
        <w:t xml:space="preserve">  </w:t>
      </w:r>
      <w:r>
        <w:rPr>
          <w:rFonts w:hint="cs"/>
          <w:sz w:val="24"/>
          <w:szCs w:val="24"/>
          <w:rtl/>
        </w:rPr>
        <w:t>להגיש הצעה</w:t>
      </w:r>
      <w:r w:rsidRPr="00F27F98">
        <w:rPr>
          <w:sz w:val="24"/>
          <w:szCs w:val="24"/>
          <w:rtl/>
        </w:rPr>
        <w:t xml:space="preserve"> </w:t>
      </w:r>
      <w:r w:rsidR="00427BB2" w:rsidRPr="00F27F98">
        <w:rPr>
          <w:rFonts w:hint="eastAsia"/>
          <w:sz w:val="24"/>
          <w:szCs w:val="24"/>
          <w:rtl/>
        </w:rPr>
        <w:t>למכרז</w:t>
      </w:r>
      <w:r w:rsidR="00427BB2" w:rsidRPr="00F27F98">
        <w:rPr>
          <w:sz w:val="24"/>
          <w:szCs w:val="24"/>
          <w:rtl/>
        </w:rPr>
        <w:t xml:space="preserve"> </w:t>
      </w:r>
      <w:r w:rsidR="00427BB2" w:rsidRPr="00F27F98">
        <w:rPr>
          <w:rFonts w:hint="eastAsia"/>
          <w:sz w:val="24"/>
          <w:szCs w:val="24"/>
          <w:rtl/>
        </w:rPr>
        <w:t>ה</w:t>
      </w:r>
      <w:r w:rsidR="00427BB2" w:rsidRPr="00F27F98">
        <w:rPr>
          <w:sz w:val="24"/>
          <w:szCs w:val="24"/>
          <w:rtl/>
        </w:rPr>
        <w:t>-</w:t>
      </w:r>
      <w:r w:rsidR="00427BB2" w:rsidRPr="00F27F98">
        <w:rPr>
          <w:sz w:val="24"/>
          <w:szCs w:val="24"/>
        </w:rPr>
        <w:t>BI</w:t>
      </w:r>
      <w:r w:rsidR="00427BB2" w:rsidRPr="00F27F98">
        <w:rPr>
          <w:sz w:val="24"/>
          <w:szCs w:val="24"/>
          <w:rtl/>
        </w:rPr>
        <w:t xml:space="preserve"> (מכרז מס' </w:t>
      </w:r>
      <w:r w:rsidR="00E12459">
        <w:rPr>
          <w:sz w:val="24"/>
          <w:szCs w:val="24"/>
        </w:rPr>
        <w:t>60/2014</w:t>
      </w:r>
      <w:r w:rsidR="00427BB2" w:rsidRPr="00F27F98">
        <w:rPr>
          <w:sz w:val="24"/>
          <w:szCs w:val="24"/>
          <w:rtl/>
        </w:rPr>
        <w:t xml:space="preserve">) לפיתוח ומימוש מערכת </w:t>
      </w:r>
      <w:r w:rsidR="00427BB2" w:rsidRPr="00F27F98">
        <w:rPr>
          <w:sz w:val="24"/>
          <w:szCs w:val="24"/>
        </w:rPr>
        <w:t>BI</w:t>
      </w:r>
      <w:r w:rsidR="00427BB2" w:rsidRPr="00F27F98">
        <w:rPr>
          <w:sz w:val="24"/>
          <w:szCs w:val="24"/>
          <w:rtl/>
        </w:rPr>
        <w:t xml:space="preserve"> עבור משרד החקלאות ופיתוח הכפר. </w:t>
      </w:r>
    </w:p>
    <w:p w:rsidR="00427BB2" w:rsidRPr="00CB691E" w:rsidRDefault="00427BB2" w:rsidP="001B1B11">
      <w:pPr>
        <w:pStyle w:val="RonnyBase"/>
        <w:keepNext/>
        <w:numPr>
          <w:ilvl w:val="0"/>
          <w:numId w:val="0"/>
        </w:numPr>
        <w:spacing w:before="0" w:line="360" w:lineRule="auto"/>
        <w:ind w:right="0"/>
        <w:jc w:val="left"/>
        <w:rPr>
          <w:rtl/>
        </w:rPr>
      </w:pPr>
    </w:p>
    <w:p w:rsidR="001B1B11" w:rsidRPr="00A723A0" w:rsidRDefault="001B1B11" w:rsidP="001B1B11">
      <w:pPr>
        <w:pStyle w:val="RonnyBase"/>
        <w:keepNext/>
        <w:numPr>
          <w:ilvl w:val="0"/>
          <w:numId w:val="0"/>
        </w:numPr>
        <w:spacing w:before="0" w:line="360" w:lineRule="auto"/>
        <w:ind w:right="0"/>
        <w:jc w:val="left"/>
      </w:pPr>
    </w:p>
    <w:p w:rsidR="00E25565" w:rsidRPr="00A723A0" w:rsidRDefault="0025199B" w:rsidP="00693E6E">
      <w:pPr>
        <w:pStyle w:val="33"/>
        <w:numPr>
          <w:ilvl w:val="2"/>
          <w:numId w:val="76"/>
        </w:numPr>
        <w:ind w:left="1076"/>
        <w:rPr>
          <w:rtl/>
        </w:rPr>
      </w:pPr>
      <w:bookmarkStart w:id="116" w:name="_Toc330209467"/>
      <w:bookmarkStart w:id="117" w:name="_Toc363652757"/>
      <w:r w:rsidRPr="00A723A0">
        <w:rPr>
          <w:rtl/>
        </w:rPr>
        <w:t xml:space="preserve">התחייבות לשמירת </w:t>
      </w:r>
      <w:r w:rsidR="0075739B">
        <w:rPr>
          <w:rFonts w:hint="cs"/>
          <w:rtl/>
        </w:rPr>
        <w:t>ס</w:t>
      </w:r>
      <w:r w:rsidRPr="00A723A0">
        <w:rPr>
          <w:rtl/>
        </w:rPr>
        <w:t>ודיות</w:t>
      </w:r>
      <w:bookmarkEnd w:id="116"/>
      <w:bookmarkEnd w:id="117"/>
    </w:p>
    <w:p w:rsidR="002C28EC" w:rsidRPr="00A723A0" w:rsidRDefault="0025199B" w:rsidP="005027E7">
      <w:pPr>
        <w:pStyle w:val="RonnyBase"/>
        <w:keepNext/>
        <w:numPr>
          <w:ilvl w:val="0"/>
          <w:numId w:val="0"/>
        </w:numPr>
        <w:spacing w:before="0" w:line="360" w:lineRule="auto"/>
        <w:ind w:left="368" w:right="0"/>
        <w:jc w:val="left"/>
        <w:rPr>
          <w:sz w:val="24"/>
          <w:szCs w:val="24"/>
        </w:rPr>
      </w:pPr>
      <w:bookmarkStart w:id="118" w:name="_Toc330209468"/>
      <w:r w:rsidRPr="00A723A0">
        <w:rPr>
          <w:sz w:val="24"/>
          <w:szCs w:val="24"/>
          <w:rtl/>
        </w:rPr>
        <w:lastRenderedPageBreak/>
        <w:t xml:space="preserve">המציע יצרף להצעתו התחייבות לשמירת סודיות של כל מידע שיימסר לו או שייוודע לו לשם ביצוע התחייבויותיו </w:t>
      </w:r>
      <w:r w:rsidR="001C4468" w:rsidRPr="00A723A0">
        <w:rPr>
          <w:rFonts w:hint="cs"/>
          <w:sz w:val="24"/>
          <w:szCs w:val="24"/>
          <w:rtl/>
        </w:rPr>
        <w:t>על פי</w:t>
      </w:r>
      <w:r w:rsidRPr="00A723A0">
        <w:rPr>
          <w:sz w:val="24"/>
          <w:szCs w:val="24"/>
          <w:rtl/>
        </w:rPr>
        <w:t xml:space="preserve"> המכרז, לפיה אינו רשאי לפרסם מידע, להעבירו או להביאו לידיעת כל אדם במשך תקופת ההתקשרות ולאחר סיומה. כמו כן לא יעשה כל שימוש במידע שהגיע אליו כאמור. המציע יצרף התחייבות, לפיה במידה שיבחר כספק זוכה ידאג לכך שגם עובדיו וכל אדם מטעמו, המספקים שירותים נשוא המכרז, יקימו הוראות סעיף זה וכי יחתימם על הצהרת סודיות.</w:t>
      </w:r>
      <w:r w:rsidRPr="00A723A0">
        <w:rPr>
          <w:sz w:val="24"/>
          <w:szCs w:val="24"/>
          <w:rtl/>
        </w:rPr>
        <w:tab/>
      </w:r>
      <w:r w:rsidRPr="00A723A0">
        <w:rPr>
          <w:sz w:val="24"/>
          <w:szCs w:val="24"/>
          <w:rtl/>
        </w:rPr>
        <w:br/>
        <w:t>נוסח מחייב של ה</w:t>
      </w:r>
      <w:r w:rsidR="00466A18" w:rsidRPr="00A723A0">
        <w:rPr>
          <w:rFonts w:hint="cs"/>
          <w:sz w:val="24"/>
          <w:szCs w:val="24"/>
          <w:rtl/>
        </w:rPr>
        <w:t xml:space="preserve">תחייבות לשמירת סודיות- ראה </w:t>
      </w:r>
      <w:r w:rsidRPr="0075739B">
        <w:rPr>
          <w:sz w:val="24"/>
          <w:szCs w:val="24"/>
          <w:rtl/>
        </w:rPr>
        <w:t>נספח 0.6</w:t>
      </w:r>
      <w:r w:rsidR="00E96682" w:rsidRPr="0075739B">
        <w:rPr>
          <w:rFonts w:hint="cs"/>
          <w:sz w:val="24"/>
          <w:szCs w:val="24"/>
          <w:rtl/>
        </w:rPr>
        <w:t>.</w:t>
      </w:r>
      <w:r w:rsidR="004A2BE6" w:rsidRPr="0075739B">
        <w:rPr>
          <w:rFonts w:hint="cs"/>
          <w:sz w:val="24"/>
          <w:szCs w:val="24"/>
          <w:rtl/>
        </w:rPr>
        <w:t>6</w:t>
      </w:r>
      <w:r w:rsidRPr="0075739B">
        <w:rPr>
          <w:sz w:val="24"/>
          <w:szCs w:val="24"/>
          <w:rtl/>
        </w:rPr>
        <w:t>.</w:t>
      </w:r>
      <w:bookmarkEnd w:id="118"/>
    </w:p>
    <w:p w:rsidR="00525044" w:rsidRDefault="00525044" w:rsidP="005027E7">
      <w:pPr>
        <w:pStyle w:val="RonnyBase"/>
        <w:keepNext/>
        <w:numPr>
          <w:ilvl w:val="0"/>
          <w:numId w:val="0"/>
        </w:numPr>
        <w:spacing w:before="0" w:line="360" w:lineRule="auto"/>
        <w:ind w:left="368" w:right="0"/>
        <w:jc w:val="left"/>
        <w:rPr>
          <w:sz w:val="24"/>
          <w:szCs w:val="24"/>
          <w:rtl/>
        </w:rPr>
      </w:pPr>
      <w:r w:rsidRPr="00A723A0">
        <w:rPr>
          <w:sz w:val="24"/>
          <w:szCs w:val="24"/>
          <w:rtl/>
        </w:rPr>
        <w:t xml:space="preserve">המציע יצהיר על שמירת </w:t>
      </w:r>
      <w:r w:rsidRPr="005027E7">
        <w:rPr>
          <w:sz w:val="28"/>
          <w:szCs w:val="24"/>
          <w:rtl/>
        </w:rPr>
        <w:t>סודיות</w:t>
      </w:r>
      <w:r w:rsidRPr="00A723A0">
        <w:rPr>
          <w:sz w:val="24"/>
          <w:szCs w:val="24"/>
          <w:rtl/>
        </w:rPr>
        <w:t xml:space="preserve"> בהתאם לסעיפים 118 ו</w:t>
      </w:r>
      <w:r w:rsidRPr="00A723A0">
        <w:rPr>
          <w:rFonts w:hint="cs"/>
          <w:sz w:val="24"/>
          <w:szCs w:val="24"/>
          <w:rtl/>
        </w:rPr>
        <w:t>-</w:t>
      </w:r>
      <w:r w:rsidRPr="00A723A0">
        <w:rPr>
          <w:sz w:val="24"/>
          <w:szCs w:val="24"/>
          <w:rtl/>
        </w:rPr>
        <w:t xml:space="preserve">119 לחוק  העונשין, </w:t>
      </w:r>
      <w:proofErr w:type="spellStart"/>
      <w:r w:rsidRPr="00A723A0">
        <w:rPr>
          <w:sz w:val="24"/>
          <w:szCs w:val="24"/>
          <w:rtl/>
        </w:rPr>
        <w:t>התשל"ז</w:t>
      </w:r>
      <w:proofErr w:type="spellEnd"/>
      <w:r w:rsidRPr="00A723A0">
        <w:rPr>
          <w:sz w:val="24"/>
          <w:szCs w:val="24"/>
          <w:rtl/>
        </w:rPr>
        <w:t xml:space="preserve"> – 1977, בנוגע למהות הפרויקט, </w:t>
      </w:r>
      <w:r w:rsidRPr="00A723A0">
        <w:rPr>
          <w:rFonts w:hint="cs"/>
          <w:sz w:val="24"/>
          <w:szCs w:val="24"/>
          <w:rtl/>
        </w:rPr>
        <w:t xml:space="preserve">מידע, </w:t>
      </w:r>
      <w:r w:rsidRPr="00A723A0">
        <w:rPr>
          <w:sz w:val="24"/>
          <w:szCs w:val="24"/>
          <w:rtl/>
        </w:rPr>
        <w:t>ידיעות ומסמכים אשר יקבל לצורך הפרויקט</w:t>
      </w:r>
      <w:r w:rsidRPr="00A723A0">
        <w:rPr>
          <w:rFonts w:hint="cs"/>
          <w:sz w:val="24"/>
          <w:szCs w:val="24"/>
          <w:rtl/>
        </w:rPr>
        <w:t xml:space="preserve"> מ</w:t>
      </w:r>
      <w:r w:rsidR="009F1CE5" w:rsidRPr="00A723A0">
        <w:rPr>
          <w:rFonts w:hint="cs"/>
          <w:sz w:val="24"/>
          <w:szCs w:val="24"/>
          <w:rtl/>
        </w:rPr>
        <w:t>המזמין</w:t>
      </w:r>
      <w:r w:rsidRPr="00A723A0">
        <w:rPr>
          <w:rFonts w:hint="cs"/>
          <w:sz w:val="24"/>
          <w:szCs w:val="24"/>
          <w:rtl/>
        </w:rPr>
        <w:t xml:space="preserve"> או מכל גורם אחר מטעמו</w:t>
      </w:r>
      <w:r w:rsidRPr="00A723A0">
        <w:rPr>
          <w:sz w:val="24"/>
          <w:szCs w:val="24"/>
          <w:rtl/>
        </w:rPr>
        <w:t xml:space="preserve"> ומסמכים שהמציע או מורשים מטעמו ייצרו בנוגע לפרויקט. הנחיות על שיטות אבטחת מסמכים</w:t>
      </w:r>
      <w:r w:rsidRPr="00A723A0">
        <w:rPr>
          <w:rFonts w:hint="cs"/>
          <w:sz w:val="24"/>
          <w:szCs w:val="24"/>
          <w:rtl/>
        </w:rPr>
        <w:t>,</w:t>
      </w:r>
      <w:r w:rsidRPr="00A723A0">
        <w:rPr>
          <w:sz w:val="24"/>
          <w:szCs w:val="24"/>
          <w:rtl/>
        </w:rPr>
        <w:t xml:space="preserve"> וחומר אחר יינתנו ע</w:t>
      </w:r>
      <w:r w:rsidRPr="00A723A0">
        <w:rPr>
          <w:rFonts w:hint="cs"/>
          <w:sz w:val="24"/>
          <w:szCs w:val="24"/>
          <w:rtl/>
        </w:rPr>
        <w:t>ל ידי</w:t>
      </w:r>
      <w:r w:rsidRPr="00A723A0">
        <w:rPr>
          <w:sz w:val="24"/>
          <w:szCs w:val="24"/>
          <w:rtl/>
        </w:rPr>
        <w:t xml:space="preserve"> </w:t>
      </w:r>
      <w:r w:rsidRPr="00A723A0">
        <w:rPr>
          <w:rFonts w:hint="cs"/>
          <w:sz w:val="24"/>
          <w:szCs w:val="24"/>
          <w:rtl/>
        </w:rPr>
        <w:t xml:space="preserve">אגף חרום </w:t>
      </w:r>
      <w:r w:rsidR="00E25565" w:rsidRPr="00A723A0">
        <w:rPr>
          <w:rFonts w:hint="cs"/>
          <w:sz w:val="24"/>
          <w:szCs w:val="24"/>
          <w:rtl/>
        </w:rPr>
        <w:t>וביטחון</w:t>
      </w:r>
      <w:r w:rsidR="00E25565" w:rsidRPr="00A723A0">
        <w:rPr>
          <w:sz w:val="24"/>
          <w:szCs w:val="24"/>
          <w:rtl/>
        </w:rPr>
        <w:t xml:space="preserve"> </w:t>
      </w:r>
      <w:r w:rsidR="005059C8" w:rsidRPr="00A723A0">
        <w:rPr>
          <w:rFonts w:hint="cs"/>
          <w:sz w:val="24"/>
          <w:szCs w:val="24"/>
          <w:rtl/>
        </w:rPr>
        <w:t xml:space="preserve">של </w:t>
      </w:r>
      <w:r w:rsidR="009F1CE5" w:rsidRPr="00A723A0">
        <w:rPr>
          <w:sz w:val="24"/>
          <w:szCs w:val="24"/>
          <w:rtl/>
        </w:rPr>
        <w:t>המזמין</w:t>
      </w:r>
      <w:r w:rsidRPr="00A723A0">
        <w:rPr>
          <w:sz w:val="24"/>
          <w:szCs w:val="24"/>
          <w:rtl/>
        </w:rPr>
        <w:t>.</w:t>
      </w:r>
    </w:p>
    <w:p w:rsidR="00037287" w:rsidRPr="00A723A0" w:rsidRDefault="00037287" w:rsidP="001B1B11">
      <w:pPr>
        <w:pStyle w:val="RonnyBase"/>
        <w:keepNext/>
        <w:numPr>
          <w:ilvl w:val="0"/>
          <w:numId w:val="0"/>
        </w:numPr>
        <w:spacing w:before="0" w:line="360" w:lineRule="auto"/>
        <w:ind w:right="0"/>
        <w:jc w:val="left"/>
        <w:rPr>
          <w:sz w:val="24"/>
          <w:szCs w:val="24"/>
          <w:rtl/>
        </w:rPr>
      </w:pPr>
    </w:p>
    <w:p w:rsidR="00466A18" w:rsidRPr="00A723A0" w:rsidRDefault="00466A18" w:rsidP="00E46449">
      <w:pPr>
        <w:pStyle w:val="33"/>
        <w:numPr>
          <w:ilvl w:val="2"/>
          <w:numId w:val="76"/>
        </w:numPr>
        <w:ind w:left="1076"/>
        <w:rPr>
          <w:rtl/>
        </w:rPr>
      </w:pPr>
      <w:bookmarkStart w:id="119" w:name="_Toc330209469"/>
      <w:bookmarkStart w:id="120" w:name="_Toc363652758"/>
      <w:r w:rsidRPr="00A723A0">
        <w:rPr>
          <w:rFonts w:hint="cs"/>
          <w:rtl/>
        </w:rPr>
        <w:t>השלמת מידע, הדגמה ומצגות</w:t>
      </w:r>
      <w:bookmarkEnd w:id="119"/>
      <w:bookmarkEnd w:id="120"/>
    </w:p>
    <w:p w:rsidR="00466A18" w:rsidRPr="00A723A0" w:rsidRDefault="00466A18" w:rsidP="005027E7">
      <w:pPr>
        <w:pStyle w:val="RonnyBase"/>
        <w:keepNext/>
        <w:numPr>
          <w:ilvl w:val="0"/>
          <w:numId w:val="0"/>
        </w:numPr>
        <w:spacing w:before="0" w:line="360" w:lineRule="auto"/>
        <w:ind w:left="368" w:right="0"/>
        <w:jc w:val="left"/>
        <w:rPr>
          <w:sz w:val="24"/>
          <w:szCs w:val="24"/>
        </w:rPr>
      </w:pPr>
      <w:bookmarkStart w:id="121" w:name="_Toc330209470"/>
      <w:r w:rsidRPr="00A723A0">
        <w:rPr>
          <w:sz w:val="24"/>
          <w:szCs w:val="24"/>
          <w:rtl/>
        </w:rPr>
        <w:t xml:space="preserve">עורך המכרז שומר </w:t>
      </w:r>
      <w:r w:rsidRPr="005027E7">
        <w:rPr>
          <w:sz w:val="28"/>
          <w:szCs w:val="24"/>
          <w:rtl/>
        </w:rPr>
        <w:t>לעצמו</w:t>
      </w:r>
      <w:r w:rsidRPr="00A723A0">
        <w:rPr>
          <w:sz w:val="24"/>
          <w:szCs w:val="24"/>
          <w:rtl/>
        </w:rPr>
        <w:t xml:space="preserve"> את הזכות לדרוש </w:t>
      </w:r>
      <w:proofErr w:type="spellStart"/>
      <w:r w:rsidRPr="00A723A0">
        <w:rPr>
          <w:sz w:val="24"/>
          <w:szCs w:val="24"/>
          <w:rtl/>
        </w:rPr>
        <w:t>מ</w:t>
      </w:r>
      <w:r w:rsidR="00AE6B01" w:rsidRPr="00A723A0">
        <w:rPr>
          <w:rFonts w:hint="cs"/>
          <w:sz w:val="24"/>
          <w:szCs w:val="24"/>
          <w:rtl/>
        </w:rPr>
        <w:t>ה</w:t>
      </w:r>
      <w:r w:rsidRPr="00A723A0">
        <w:rPr>
          <w:sz w:val="24"/>
          <w:szCs w:val="24"/>
          <w:rtl/>
        </w:rPr>
        <w:t>מציע</w:t>
      </w:r>
      <w:proofErr w:type="spellEnd"/>
      <w:r w:rsidRPr="00A723A0">
        <w:rPr>
          <w:sz w:val="24"/>
          <w:szCs w:val="24"/>
          <w:rtl/>
        </w:rPr>
        <w:t xml:space="preserve"> להופיע בפני ועדת המכרזים או מי מטעמה יחד עם כל גורם האמור ליטול חלק מטעמו במימוש המכרז, אם יזכה, ולהציג את הצעתו, כל מסמך שיידרש ולהשיב לשאלות וועדת המכרזים לטעון הבהרה. </w:t>
      </w:r>
      <w:r w:rsidR="005059C8" w:rsidRPr="00A723A0">
        <w:rPr>
          <w:rFonts w:hint="cs"/>
          <w:sz w:val="24"/>
          <w:szCs w:val="24"/>
          <w:rtl/>
        </w:rPr>
        <w:t>ה</w:t>
      </w:r>
      <w:r w:rsidRPr="00A723A0">
        <w:rPr>
          <w:sz w:val="24"/>
          <w:szCs w:val="24"/>
          <w:rtl/>
        </w:rPr>
        <w:t xml:space="preserve">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w:t>
      </w:r>
      <w:r w:rsidR="005059C8" w:rsidRPr="00A723A0">
        <w:rPr>
          <w:rFonts w:hint="cs"/>
          <w:sz w:val="24"/>
          <w:szCs w:val="24"/>
          <w:rtl/>
        </w:rPr>
        <w:t>ה</w:t>
      </w:r>
      <w:r w:rsidRPr="00A723A0">
        <w:rPr>
          <w:sz w:val="24"/>
          <w:szCs w:val="24"/>
          <w:rtl/>
        </w:rPr>
        <w:t>מציע בהתאם ללוחות הזמנים שנקבעו על ידי וועדת המכרזים בפניה אליו.</w:t>
      </w:r>
      <w:bookmarkEnd w:id="121"/>
    </w:p>
    <w:p w:rsidR="00037287" w:rsidRDefault="00037287">
      <w:pPr>
        <w:overflowPunct/>
        <w:autoSpaceDE/>
        <w:autoSpaceDN/>
        <w:bidi w:val="0"/>
        <w:adjustRightInd/>
        <w:spacing w:line="240" w:lineRule="auto"/>
        <w:textAlignment w:val="auto"/>
      </w:pPr>
      <w:r>
        <w:rPr>
          <w:rtl/>
        </w:rPr>
        <w:br w:type="page"/>
      </w:r>
    </w:p>
    <w:p w:rsidR="0025199B" w:rsidRPr="00A723A0" w:rsidRDefault="0025199B" w:rsidP="0011480D"/>
    <w:p w:rsidR="0058018E" w:rsidRPr="00A723A0" w:rsidRDefault="0025199B" w:rsidP="00E46449">
      <w:pPr>
        <w:pStyle w:val="33"/>
        <w:numPr>
          <w:ilvl w:val="2"/>
          <w:numId w:val="76"/>
        </w:numPr>
        <w:ind w:left="1076"/>
      </w:pPr>
      <w:bookmarkStart w:id="122" w:name="_Toc363652759"/>
      <w:bookmarkStart w:id="123" w:name="_Toc330209471"/>
      <w:r w:rsidRPr="00A723A0">
        <w:rPr>
          <w:rtl/>
        </w:rPr>
        <w:t xml:space="preserve">חתימה על </w:t>
      </w:r>
      <w:r w:rsidR="005059C8" w:rsidRPr="00A723A0">
        <w:rPr>
          <w:rFonts w:hint="cs"/>
          <w:rtl/>
        </w:rPr>
        <w:t>ה</w:t>
      </w:r>
      <w:r w:rsidR="002C28EC" w:rsidRPr="00A723A0">
        <w:rPr>
          <w:rFonts w:hint="cs"/>
          <w:rtl/>
        </w:rPr>
        <w:t>חוזה (להלן: "חוזה" או "הסכם" או "הסכם ההתקשרות")</w:t>
      </w:r>
      <w:bookmarkEnd w:id="122"/>
    </w:p>
    <w:p w:rsidR="002C28EC" w:rsidRPr="00A723A0" w:rsidRDefault="002C28EC" w:rsidP="005027E7">
      <w:pPr>
        <w:pStyle w:val="RonnyBase"/>
        <w:keepNext/>
        <w:numPr>
          <w:ilvl w:val="0"/>
          <w:numId w:val="0"/>
        </w:numPr>
        <w:spacing w:before="0" w:line="360" w:lineRule="auto"/>
        <w:ind w:left="368" w:right="0"/>
        <w:jc w:val="left"/>
        <w:rPr>
          <w:sz w:val="24"/>
          <w:szCs w:val="24"/>
          <w:rtl/>
        </w:rPr>
      </w:pPr>
      <w:r w:rsidRPr="00A723A0">
        <w:rPr>
          <w:sz w:val="24"/>
          <w:szCs w:val="24"/>
          <w:rtl/>
        </w:rPr>
        <w:t xml:space="preserve">המציע יחתום על </w:t>
      </w:r>
      <w:r w:rsidRPr="005027E7">
        <w:rPr>
          <w:sz w:val="28"/>
          <w:szCs w:val="24"/>
          <w:rtl/>
        </w:rPr>
        <w:t>הסכם</w:t>
      </w:r>
      <w:r w:rsidRPr="00A723A0">
        <w:rPr>
          <w:sz w:val="24"/>
          <w:szCs w:val="24"/>
          <w:rtl/>
        </w:rPr>
        <w:t xml:space="preserve"> ההתקשרות המצורף בנוסח המחייב </w:t>
      </w:r>
      <w:r w:rsidR="00CC6972" w:rsidRPr="00A723A0">
        <w:rPr>
          <w:sz w:val="24"/>
          <w:szCs w:val="24"/>
          <w:rtl/>
        </w:rPr>
        <w:t xml:space="preserve">בנספח </w:t>
      </w:r>
      <w:r w:rsidR="00CC6972" w:rsidRPr="008228C2">
        <w:rPr>
          <w:rFonts w:hint="cs"/>
          <w:sz w:val="24"/>
          <w:szCs w:val="24"/>
          <w:rtl/>
        </w:rPr>
        <w:t>0.6.</w:t>
      </w:r>
      <w:r w:rsidR="00EE1B9C" w:rsidRPr="008228C2">
        <w:rPr>
          <w:rFonts w:hint="cs"/>
          <w:sz w:val="24"/>
          <w:szCs w:val="24"/>
          <w:rtl/>
        </w:rPr>
        <w:t>8</w:t>
      </w:r>
      <w:r w:rsidR="00CC6972" w:rsidRPr="00A723A0">
        <w:rPr>
          <w:rFonts w:hint="cs"/>
          <w:sz w:val="24"/>
          <w:szCs w:val="24"/>
          <w:rtl/>
        </w:rPr>
        <w:t xml:space="preserve"> </w:t>
      </w:r>
      <w:r w:rsidRPr="00A723A0">
        <w:rPr>
          <w:sz w:val="24"/>
          <w:szCs w:val="24"/>
          <w:rtl/>
        </w:rPr>
        <w:t>בראשי תיבות ידי מורשה/י החתימה של המציע (כמוצהר) ובחותמת התאגיד בכל עמוד, וכן בחתימה מלאה במקום המיועד לכך בסוף ההסכם על ידי מורשה/י החתימה של  המציע וחותמת התאגיד.</w:t>
      </w:r>
      <w:bookmarkEnd w:id="123"/>
      <w:r w:rsidRPr="00A723A0">
        <w:rPr>
          <w:sz w:val="24"/>
          <w:szCs w:val="24"/>
          <w:rtl/>
        </w:rPr>
        <w:t xml:space="preserve"> </w:t>
      </w:r>
    </w:p>
    <w:p w:rsidR="00E25565" w:rsidRDefault="002C28EC" w:rsidP="001B1B11">
      <w:pPr>
        <w:pStyle w:val="RonnyBase"/>
        <w:keepNext/>
        <w:numPr>
          <w:ilvl w:val="0"/>
          <w:numId w:val="0"/>
        </w:numPr>
        <w:spacing w:before="0" w:line="360" w:lineRule="auto"/>
        <w:ind w:right="0"/>
        <w:jc w:val="left"/>
        <w:rPr>
          <w:sz w:val="24"/>
          <w:szCs w:val="24"/>
          <w:rtl/>
        </w:rPr>
      </w:pPr>
      <w:bookmarkStart w:id="124" w:name="_Toc330209472"/>
      <w:r w:rsidRPr="00A723A0">
        <w:rPr>
          <w:sz w:val="24"/>
          <w:szCs w:val="24"/>
          <w:rtl/>
        </w:rPr>
        <w:t>השלמת חתימות עורך המכרז על ה</w:t>
      </w:r>
      <w:r w:rsidR="005059C8" w:rsidRPr="00A723A0">
        <w:rPr>
          <w:rFonts w:hint="cs"/>
          <w:sz w:val="24"/>
          <w:szCs w:val="24"/>
          <w:rtl/>
        </w:rPr>
        <w:t>ה</w:t>
      </w:r>
      <w:r w:rsidRPr="00A723A0">
        <w:rPr>
          <w:sz w:val="24"/>
          <w:szCs w:val="24"/>
          <w:rtl/>
        </w:rPr>
        <w:t>סכם תעשה לאחר ההחלטה על בחירת ספק</w:t>
      </w:r>
      <w:r w:rsidR="0047790D" w:rsidRPr="00A723A0">
        <w:rPr>
          <w:rFonts w:hint="cs"/>
          <w:sz w:val="24"/>
          <w:szCs w:val="24"/>
          <w:rtl/>
        </w:rPr>
        <w:t xml:space="preserve"> זוכה.</w:t>
      </w:r>
      <w:bookmarkEnd w:id="124"/>
      <w:r w:rsidR="0047790D" w:rsidRPr="00A723A0">
        <w:rPr>
          <w:rFonts w:hint="cs"/>
          <w:sz w:val="24"/>
          <w:szCs w:val="24"/>
          <w:rtl/>
        </w:rPr>
        <w:t xml:space="preserve"> </w:t>
      </w:r>
      <w:r w:rsidRPr="00A723A0">
        <w:rPr>
          <w:sz w:val="24"/>
          <w:szCs w:val="24"/>
          <w:rtl/>
        </w:rPr>
        <w:t xml:space="preserve"> </w:t>
      </w:r>
    </w:p>
    <w:p w:rsidR="00037287" w:rsidRDefault="00037287" w:rsidP="001B1B11">
      <w:pPr>
        <w:pStyle w:val="RonnyBase"/>
        <w:keepNext/>
        <w:numPr>
          <w:ilvl w:val="0"/>
          <w:numId w:val="0"/>
        </w:numPr>
        <w:spacing w:before="0" w:line="360" w:lineRule="auto"/>
        <w:ind w:right="0"/>
        <w:jc w:val="left"/>
        <w:rPr>
          <w:sz w:val="24"/>
          <w:szCs w:val="24"/>
          <w:rtl/>
        </w:rPr>
      </w:pPr>
    </w:p>
    <w:p w:rsidR="0025199B" w:rsidRPr="00D16C05" w:rsidRDefault="0025199B" w:rsidP="00E46449">
      <w:pPr>
        <w:pStyle w:val="aff0"/>
        <w:numPr>
          <w:ilvl w:val="1"/>
          <w:numId w:val="76"/>
        </w:numPr>
        <w:jc w:val="left"/>
        <w:rPr>
          <w:u w:val="none"/>
          <w:rtl/>
        </w:rPr>
      </w:pPr>
      <w:bookmarkStart w:id="125" w:name="_Toc363652760"/>
      <w:bookmarkStart w:id="126" w:name="_Toc330209473"/>
      <w:r w:rsidRPr="00D16C05">
        <w:rPr>
          <w:u w:val="none"/>
          <w:rtl/>
        </w:rPr>
        <w:t>התחייבויות ואישורים</w:t>
      </w:r>
      <w:r w:rsidR="0047790D" w:rsidRPr="00D16C05">
        <w:rPr>
          <w:u w:val="none"/>
          <w:rtl/>
        </w:rPr>
        <w:t xml:space="preserve"> נדרשים בגין זכייה</w:t>
      </w:r>
      <w:bookmarkEnd w:id="125"/>
      <w:r w:rsidRPr="00D16C05">
        <w:rPr>
          <w:u w:val="none"/>
          <w:rtl/>
        </w:rPr>
        <w:t xml:space="preserve"> </w:t>
      </w:r>
      <w:bookmarkEnd w:id="126"/>
    </w:p>
    <w:p w:rsidR="00BE31E7" w:rsidRPr="00A723A0" w:rsidRDefault="0089434E" w:rsidP="00E46449">
      <w:pPr>
        <w:pStyle w:val="33"/>
        <w:numPr>
          <w:ilvl w:val="2"/>
          <w:numId w:val="76"/>
        </w:numPr>
        <w:ind w:left="1076"/>
        <w:rPr>
          <w:rtl/>
          <w:lang w:eastAsia="en-US"/>
        </w:rPr>
      </w:pPr>
      <w:bookmarkStart w:id="127" w:name="_Toc363652763"/>
      <w:r w:rsidRPr="00A723A0">
        <w:rPr>
          <w:rtl/>
          <w:lang w:eastAsia="en-US"/>
        </w:rPr>
        <w:t>אחריות כוללת והתחייבות הספק הזוכה</w:t>
      </w:r>
      <w:bookmarkEnd w:id="127"/>
    </w:p>
    <w:p w:rsidR="0089434E" w:rsidRPr="005027E7" w:rsidRDefault="0089434E" w:rsidP="005027E7">
      <w:pPr>
        <w:pStyle w:val="RonnyBase"/>
        <w:keepNext/>
        <w:numPr>
          <w:ilvl w:val="0"/>
          <w:numId w:val="0"/>
        </w:numPr>
        <w:spacing w:before="0" w:line="360" w:lineRule="auto"/>
        <w:ind w:left="368" w:right="0"/>
        <w:jc w:val="left"/>
        <w:rPr>
          <w:sz w:val="24"/>
          <w:szCs w:val="24"/>
          <w:rtl/>
        </w:rPr>
      </w:pPr>
      <w:r w:rsidRPr="005027E7">
        <w:rPr>
          <w:sz w:val="24"/>
          <w:szCs w:val="24"/>
          <w:rtl/>
        </w:rPr>
        <w:t>המציע מצהיר כי הוא קרא את כל תנאי המכרז ודרישותיו, כי הוא הבין אותם וכי הוא מתחייב למלא אחר כל התנאים והדרישות של המכרז והצעתו בדייקנות, ביעילות, במומחיות ובמיומנות, לשביעות רצון המזמין ובמועדים אשר ייקבעו על ידו, והכול בכפוף להוראות המכרז. המציע יחתום על הצהרה זו על ידי מורש</w:t>
      </w:r>
      <w:r w:rsidRPr="005027E7">
        <w:rPr>
          <w:rFonts w:hint="cs"/>
          <w:sz w:val="24"/>
          <w:szCs w:val="24"/>
          <w:rtl/>
        </w:rPr>
        <w:t>ה/</w:t>
      </w:r>
      <w:r w:rsidRPr="005027E7">
        <w:rPr>
          <w:sz w:val="24"/>
          <w:szCs w:val="24"/>
          <w:rtl/>
        </w:rPr>
        <w:t>י חתימה של המציע ויצרפם להצעתו למכרז, בנוסח המחייב המצורף כנספח 0.7.</w:t>
      </w:r>
      <w:r w:rsidRPr="005027E7">
        <w:rPr>
          <w:rFonts w:hint="cs"/>
          <w:sz w:val="24"/>
          <w:szCs w:val="24"/>
          <w:rtl/>
        </w:rPr>
        <w:t>3</w:t>
      </w:r>
      <w:r w:rsidRPr="005027E7">
        <w:rPr>
          <w:sz w:val="24"/>
          <w:szCs w:val="24"/>
          <w:rtl/>
        </w:rPr>
        <w:t>. יובהר כי יש לחתום על ההצהרה עם הגשת מסמכי המכרז. למען הסר ספק, האמור לעיל יחול במשך כל תקופת ההתקשרות עם הספק הזוכה.</w:t>
      </w:r>
    </w:p>
    <w:p w:rsidR="00BF3A46" w:rsidRDefault="00BF3A46">
      <w:pPr>
        <w:overflowPunct/>
        <w:autoSpaceDE/>
        <w:autoSpaceDN/>
        <w:bidi w:val="0"/>
        <w:adjustRightInd/>
        <w:spacing w:line="240" w:lineRule="auto"/>
        <w:textAlignment w:val="auto"/>
        <w:rPr>
          <w:rtl/>
          <w:lang w:eastAsia="en-US"/>
        </w:rPr>
      </w:pPr>
      <w:r>
        <w:rPr>
          <w:rtl/>
          <w:lang w:eastAsia="en-US"/>
        </w:rPr>
        <w:br w:type="page"/>
      </w:r>
    </w:p>
    <w:p w:rsidR="0058018E" w:rsidRPr="00A723A0" w:rsidRDefault="0058018E" w:rsidP="0011480D">
      <w:pPr>
        <w:rPr>
          <w:rtl/>
          <w:lang w:eastAsia="en-US"/>
        </w:rPr>
      </w:pPr>
    </w:p>
    <w:p w:rsidR="00411124" w:rsidRDefault="00B679A4" w:rsidP="00E46449">
      <w:pPr>
        <w:pStyle w:val="33"/>
        <w:numPr>
          <w:ilvl w:val="2"/>
          <w:numId w:val="76"/>
        </w:numPr>
        <w:ind w:left="1076"/>
        <w:rPr>
          <w:rtl/>
          <w:lang w:eastAsia="en-US"/>
        </w:rPr>
      </w:pPr>
      <w:bookmarkStart w:id="128" w:name="_Toc363652764"/>
      <w:r w:rsidRPr="00A723A0">
        <w:rPr>
          <w:rFonts w:hint="cs"/>
          <w:rtl/>
          <w:lang w:eastAsia="en-US"/>
        </w:rPr>
        <w:t>שינויים מחויבים בהסכם ההתקשרות</w:t>
      </w:r>
      <w:bookmarkEnd w:id="128"/>
    </w:p>
    <w:p w:rsidR="00411124" w:rsidRPr="00A723A0" w:rsidRDefault="00411124" w:rsidP="00BF3A46">
      <w:pPr>
        <w:pStyle w:val="RonnyBase"/>
        <w:keepNext/>
        <w:numPr>
          <w:ilvl w:val="0"/>
          <w:numId w:val="0"/>
        </w:numPr>
        <w:spacing w:before="0" w:line="360" w:lineRule="auto"/>
        <w:ind w:left="680" w:right="0"/>
        <w:jc w:val="left"/>
        <w:rPr>
          <w:sz w:val="24"/>
          <w:szCs w:val="24"/>
          <w:rtl/>
        </w:rPr>
      </w:pPr>
      <w:r w:rsidRPr="00A723A0">
        <w:rPr>
          <w:sz w:val="24"/>
          <w:szCs w:val="24"/>
          <w:rtl/>
        </w:rPr>
        <w:t xml:space="preserve">היה ויתחייבו שינויים </w:t>
      </w:r>
      <w:r w:rsidRPr="00A723A0">
        <w:rPr>
          <w:rFonts w:hint="cs"/>
          <w:sz w:val="24"/>
          <w:szCs w:val="24"/>
          <w:rtl/>
        </w:rPr>
        <w:t>בהסכם ההתקשרות,</w:t>
      </w:r>
      <w:r w:rsidRPr="00A723A0">
        <w:rPr>
          <w:sz w:val="24"/>
          <w:szCs w:val="24"/>
          <w:rtl/>
        </w:rPr>
        <w:t xml:space="preserve"> הספק הזוכה מתחייב לחתום על הסכם ההתקשרות המצורף </w:t>
      </w:r>
      <w:r w:rsidR="00E26102" w:rsidRPr="00A723A0">
        <w:rPr>
          <w:rFonts w:hint="cs"/>
          <w:sz w:val="24"/>
          <w:szCs w:val="24"/>
          <w:rtl/>
        </w:rPr>
        <w:t>כ</w:t>
      </w:r>
      <w:r w:rsidRPr="00A723A0">
        <w:rPr>
          <w:sz w:val="24"/>
          <w:szCs w:val="24"/>
          <w:rtl/>
        </w:rPr>
        <w:t xml:space="preserve">נספח </w:t>
      </w:r>
      <w:r w:rsidR="002869AA" w:rsidRPr="008228C2">
        <w:rPr>
          <w:rFonts w:hint="cs"/>
          <w:sz w:val="24"/>
          <w:szCs w:val="24"/>
          <w:rtl/>
        </w:rPr>
        <w:t>0.6.</w:t>
      </w:r>
      <w:r w:rsidR="009F5852" w:rsidRPr="008228C2">
        <w:rPr>
          <w:rFonts w:hint="cs"/>
          <w:sz w:val="24"/>
          <w:szCs w:val="24"/>
          <w:rtl/>
        </w:rPr>
        <w:t>8</w:t>
      </w:r>
      <w:r w:rsidR="00094F91" w:rsidRPr="00A723A0">
        <w:rPr>
          <w:rFonts w:hint="cs"/>
          <w:sz w:val="24"/>
          <w:szCs w:val="24"/>
          <w:rtl/>
        </w:rPr>
        <w:t xml:space="preserve"> </w:t>
      </w:r>
      <w:r w:rsidRPr="00A723A0">
        <w:rPr>
          <w:sz w:val="24"/>
          <w:szCs w:val="24"/>
          <w:rtl/>
        </w:rPr>
        <w:t>למכרז, בשינויים המחויבים.</w:t>
      </w:r>
      <w:r w:rsidR="00913570" w:rsidRPr="00A723A0">
        <w:rPr>
          <w:rFonts w:hint="cs"/>
          <w:sz w:val="24"/>
          <w:szCs w:val="24"/>
          <w:rtl/>
        </w:rPr>
        <w:t xml:space="preserve"> </w:t>
      </w:r>
      <w:r w:rsidRPr="00A723A0">
        <w:rPr>
          <w:sz w:val="24"/>
          <w:szCs w:val="24"/>
          <w:rtl/>
        </w:rPr>
        <w:t>חתימת עורך המכרז על ההסכם מותנית במילוי כל ההתחייבויות השונות הנדרשות מהספק זוכה.</w:t>
      </w:r>
    </w:p>
    <w:p w:rsidR="00BF3A46" w:rsidRDefault="00411124" w:rsidP="00BF3A46">
      <w:pPr>
        <w:pStyle w:val="RonnyBase"/>
        <w:keepNext/>
        <w:numPr>
          <w:ilvl w:val="0"/>
          <w:numId w:val="0"/>
        </w:numPr>
        <w:spacing w:before="0" w:line="360" w:lineRule="auto"/>
        <w:ind w:left="680" w:right="0"/>
        <w:jc w:val="left"/>
        <w:rPr>
          <w:sz w:val="24"/>
          <w:szCs w:val="24"/>
          <w:rtl/>
        </w:rPr>
      </w:pPr>
      <w:r w:rsidRPr="00A723A0">
        <w:rPr>
          <w:sz w:val="24"/>
          <w:szCs w:val="24"/>
          <w:rtl/>
        </w:rPr>
        <w:t xml:space="preserve">לא ימלא הספק הזוכה את כל הדרישות כמפורט במכרז או יחזור בו מהצעתו או לא יחתום על הסכם ההתקשרות כנדרש, ו/או ינהג שלא בתום לב בתקופת ההתקשרות שומר לעצמו עורך המכרז </w:t>
      </w:r>
      <w:r w:rsidR="00F72E79" w:rsidRPr="00A723A0">
        <w:rPr>
          <w:rFonts w:hint="cs"/>
          <w:sz w:val="24"/>
          <w:szCs w:val="24"/>
          <w:rtl/>
        </w:rPr>
        <w:t>לבטל את זכיית הספק במכרז</w:t>
      </w:r>
      <w:r w:rsidRPr="00A723A0">
        <w:rPr>
          <w:sz w:val="24"/>
          <w:rtl/>
        </w:rPr>
        <w:t>.</w:t>
      </w:r>
      <w:r w:rsidR="00F72E79" w:rsidRPr="00A723A0">
        <w:rPr>
          <w:rFonts w:hint="cs"/>
          <w:sz w:val="24"/>
          <w:szCs w:val="24"/>
          <w:rtl/>
        </w:rPr>
        <w:t xml:space="preserve"> </w:t>
      </w:r>
      <w:r w:rsidRPr="00A723A0">
        <w:rPr>
          <w:sz w:val="24"/>
          <w:szCs w:val="24"/>
          <w:rtl/>
        </w:rPr>
        <w:t xml:space="preserve">כן ועדת המכרזים תהא רשאית לבחור בכשיר שני כאמור בסעיף </w:t>
      </w:r>
      <w:r w:rsidR="00A53438" w:rsidRPr="00A723A0">
        <w:rPr>
          <w:rFonts w:hint="cs"/>
          <w:sz w:val="24"/>
          <w:szCs w:val="24"/>
          <w:rtl/>
        </w:rPr>
        <w:t xml:space="preserve"> </w:t>
      </w:r>
      <w:r w:rsidR="00A53438" w:rsidRPr="008228C2">
        <w:rPr>
          <w:rFonts w:hint="cs"/>
          <w:sz w:val="24"/>
          <w:szCs w:val="24"/>
          <w:rtl/>
        </w:rPr>
        <w:t>0.8.</w:t>
      </w:r>
      <w:r w:rsidR="00216FCF" w:rsidRPr="008228C2">
        <w:rPr>
          <w:rFonts w:hint="cs"/>
          <w:sz w:val="24"/>
          <w:szCs w:val="24"/>
          <w:rtl/>
        </w:rPr>
        <w:t>5</w:t>
      </w:r>
      <w:r w:rsidRPr="008228C2">
        <w:rPr>
          <w:sz w:val="24"/>
          <w:szCs w:val="24"/>
          <w:rtl/>
        </w:rPr>
        <w:t xml:space="preserve"> ל</w:t>
      </w:r>
      <w:r w:rsidRPr="00A723A0">
        <w:rPr>
          <w:sz w:val="24"/>
          <w:szCs w:val="24"/>
          <w:rtl/>
        </w:rPr>
        <w:t>מכרז.</w:t>
      </w:r>
    </w:p>
    <w:p w:rsidR="00BF3A46" w:rsidRDefault="00BF3A46" w:rsidP="005027E7">
      <w:pPr>
        <w:pStyle w:val="RonnyBase"/>
        <w:keepNext/>
        <w:numPr>
          <w:ilvl w:val="0"/>
          <w:numId w:val="0"/>
        </w:numPr>
        <w:spacing w:before="0" w:line="360" w:lineRule="auto"/>
        <w:ind w:left="368" w:right="0"/>
        <w:jc w:val="left"/>
        <w:rPr>
          <w:sz w:val="24"/>
          <w:szCs w:val="24"/>
          <w:rtl/>
        </w:rPr>
      </w:pPr>
    </w:p>
    <w:p w:rsidR="00BF3A46" w:rsidRPr="00BF3A46" w:rsidRDefault="00BF3A46" w:rsidP="00BF3A46">
      <w:pPr>
        <w:pStyle w:val="RonnyBase"/>
        <w:keepNext/>
        <w:numPr>
          <w:ilvl w:val="0"/>
          <w:numId w:val="0"/>
        </w:numPr>
        <w:spacing w:before="0" w:line="360" w:lineRule="auto"/>
        <w:ind w:left="680" w:right="0"/>
        <w:jc w:val="left"/>
        <w:rPr>
          <w:b/>
          <w:bCs/>
          <w:sz w:val="24"/>
          <w:szCs w:val="24"/>
        </w:rPr>
      </w:pPr>
      <w:r w:rsidRPr="00BF3A46">
        <w:rPr>
          <w:rFonts w:hint="cs"/>
          <w:b/>
          <w:bCs/>
          <w:sz w:val="24"/>
          <w:szCs w:val="24"/>
          <w:rtl/>
        </w:rPr>
        <w:t xml:space="preserve">0.7.3 </w:t>
      </w:r>
      <w:r w:rsidRPr="00BF3A46">
        <w:rPr>
          <w:b/>
          <w:bCs/>
          <w:sz w:val="24"/>
          <w:szCs w:val="24"/>
          <w:rtl/>
        </w:rPr>
        <w:t>ערבות ביצוע</w:t>
      </w:r>
    </w:p>
    <w:p w:rsidR="00BF3A46" w:rsidRPr="00BF3A46" w:rsidRDefault="00BF3A46" w:rsidP="00BF3A46">
      <w:pPr>
        <w:pStyle w:val="RonnyBase"/>
        <w:keepNext/>
        <w:numPr>
          <w:ilvl w:val="0"/>
          <w:numId w:val="0"/>
        </w:numPr>
        <w:spacing w:before="0" w:line="360" w:lineRule="auto"/>
        <w:ind w:left="680" w:right="0"/>
        <w:jc w:val="left"/>
        <w:rPr>
          <w:sz w:val="24"/>
          <w:szCs w:val="24"/>
        </w:rPr>
      </w:pPr>
      <w:r w:rsidRPr="00BF3A46">
        <w:rPr>
          <w:sz w:val="24"/>
          <w:szCs w:val="24"/>
          <w:rtl/>
        </w:rPr>
        <w:t>ערבות אוטונומית ובלתי מותנית בגין זכייה במכרז (ערבות ביצוע)</w:t>
      </w:r>
    </w:p>
    <w:p w:rsidR="00BF3A46" w:rsidRPr="00BF3A46" w:rsidRDefault="00BF3A46" w:rsidP="00BF3A46">
      <w:pPr>
        <w:pStyle w:val="RonnyBase"/>
        <w:keepNext/>
        <w:numPr>
          <w:ilvl w:val="0"/>
          <w:numId w:val="0"/>
        </w:numPr>
        <w:spacing w:before="0" w:line="360" w:lineRule="auto"/>
        <w:ind w:left="680" w:right="0"/>
        <w:jc w:val="left"/>
        <w:rPr>
          <w:sz w:val="24"/>
          <w:szCs w:val="24"/>
        </w:rPr>
      </w:pPr>
    </w:p>
    <w:p w:rsidR="00BF3A46" w:rsidRPr="00BF3A46" w:rsidRDefault="00BF3A46" w:rsidP="00BF3A46">
      <w:pPr>
        <w:pStyle w:val="RonnyBase"/>
        <w:keepNext/>
        <w:numPr>
          <w:ilvl w:val="0"/>
          <w:numId w:val="0"/>
        </w:numPr>
        <w:spacing w:before="0" w:line="360" w:lineRule="auto"/>
        <w:ind w:left="680" w:right="0"/>
        <w:jc w:val="left"/>
        <w:rPr>
          <w:sz w:val="24"/>
          <w:szCs w:val="24"/>
        </w:rPr>
      </w:pPr>
      <w:r w:rsidRPr="00BF3A46">
        <w:rPr>
          <w:sz w:val="24"/>
          <w:szCs w:val="24"/>
          <w:rtl/>
        </w:rPr>
        <w:t>זוכה רשום ימציא ערבות אוטונומית ובלתי מותנית בגובה  50,000 ₪ (חמישים אלף שקלים) לפקודת משרד החקלאות ופיתוח הכפר, בתוקף למשך 14 חודשים ממועד החתימה על הסכם ההתקשרות.</w:t>
      </w:r>
    </w:p>
    <w:p w:rsidR="00BF3A46" w:rsidRPr="00BF3A46" w:rsidRDefault="00BF3A46" w:rsidP="00BF3A46">
      <w:pPr>
        <w:pStyle w:val="RonnyBase"/>
        <w:keepNext/>
        <w:numPr>
          <w:ilvl w:val="0"/>
          <w:numId w:val="0"/>
        </w:numPr>
        <w:spacing w:before="0" w:line="360" w:lineRule="auto"/>
        <w:ind w:left="680" w:right="0"/>
        <w:jc w:val="left"/>
        <w:rPr>
          <w:sz w:val="24"/>
          <w:szCs w:val="24"/>
        </w:rPr>
      </w:pPr>
      <w:r w:rsidRPr="00BF3A46">
        <w:rPr>
          <w:sz w:val="24"/>
          <w:szCs w:val="24"/>
          <w:rtl/>
        </w:rPr>
        <w:t>למען הסר ספק, יובהר בזאת, כי במידה שיחליט עורך המכרז להאריך את תקופת ההתקשרות, יוארך תוקף הערבות בהתאם, עד ל-60 יום לאחר תום תקופת ההתקשרות הנוספת.</w:t>
      </w:r>
    </w:p>
    <w:p w:rsidR="00BF3A46" w:rsidRPr="00BF3A46" w:rsidRDefault="00BF3A46" w:rsidP="00BF3A46">
      <w:pPr>
        <w:pStyle w:val="RonnyBase"/>
        <w:keepNext/>
        <w:numPr>
          <w:ilvl w:val="0"/>
          <w:numId w:val="0"/>
        </w:numPr>
        <w:spacing w:before="0" w:line="360" w:lineRule="auto"/>
        <w:ind w:left="680" w:right="0"/>
        <w:jc w:val="left"/>
        <w:rPr>
          <w:sz w:val="24"/>
          <w:szCs w:val="24"/>
        </w:rPr>
      </w:pPr>
      <w:r w:rsidRPr="00BF3A46">
        <w:rPr>
          <w:sz w:val="24"/>
          <w:szCs w:val="24"/>
          <w:rtl/>
        </w:rPr>
        <w:t>עורך המכרז רשאי לחלט את הערבות במקרה שהזוכה לא יעמוד בהתחייבויותיו בהתאם להצעתו,</w:t>
      </w:r>
      <w:r>
        <w:rPr>
          <w:sz w:val="24"/>
          <w:szCs w:val="24"/>
          <w:rtl/>
        </w:rPr>
        <w:t xml:space="preserve"> לתנאי המכרז ולהסכם ההתקשרות.  </w:t>
      </w:r>
      <w:r w:rsidRPr="00BF3A46">
        <w:rPr>
          <w:sz w:val="24"/>
          <w:szCs w:val="24"/>
          <w:rtl/>
        </w:rPr>
        <w:t xml:space="preserve">הערבות תהיה ערבות בנקאית, או ערבות של חב' ביטוח ישראלית שברשותה רישיון לעסוק בביטוח על פי חוק הפיקוח על שירותים פיננסיים (ביטוח), </w:t>
      </w:r>
      <w:proofErr w:type="spellStart"/>
      <w:r w:rsidRPr="00BF3A46">
        <w:rPr>
          <w:sz w:val="24"/>
          <w:szCs w:val="24"/>
          <w:rtl/>
        </w:rPr>
        <w:t>התשמ"א</w:t>
      </w:r>
      <w:proofErr w:type="spellEnd"/>
      <w:r w:rsidRPr="00BF3A46">
        <w:rPr>
          <w:sz w:val="24"/>
          <w:szCs w:val="24"/>
          <w:rtl/>
        </w:rPr>
        <w:t xml:space="preserve"> – 1981.</w:t>
      </w:r>
      <w:r w:rsidRPr="00BF3A46">
        <w:rPr>
          <w:sz w:val="24"/>
          <w:szCs w:val="24"/>
          <w:rtl/>
        </w:rPr>
        <w:tab/>
      </w:r>
    </w:p>
    <w:p w:rsidR="0025199B" w:rsidRPr="00A723A0" w:rsidRDefault="00BF3A46" w:rsidP="00BF3A46">
      <w:pPr>
        <w:pStyle w:val="RonnyBase"/>
        <w:keepNext/>
        <w:numPr>
          <w:ilvl w:val="0"/>
          <w:numId w:val="0"/>
        </w:numPr>
        <w:spacing w:before="0" w:line="360" w:lineRule="auto"/>
        <w:ind w:left="680" w:right="0"/>
        <w:jc w:val="left"/>
        <w:rPr>
          <w:rFonts w:ascii="Arial" w:hAnsi="Arial"/>
        </w:rPr>
      </w:pPr>
      <w:r w:rsidRPr="00BF3A46">
        <w:rPr>
          <w:sz w:val="24"/>
          <w:szCs w:val="24"/>
          <w:rtl/>
        </w:rPr>
        <w:t xml:space="preserve">נוסח מחייב של הערבות – ראה נספח </w:t>
      </w:r>
      <w:r>
        <w:rPr>
          <w:rFonts w:hint="cs"/>
          <w:sz w:val="24"/>
          <w:szCs w:val="24"/>
          <w:rtl/>
        </w:rPr>
        <w:t>0.7.1</w:t>
      </w:r>
      <w:r w:rsidR="0025199B" w:rsidRPr="00BF3A46">
        <w:rPr>
          <w:sz w:val="24"/>
          <w:szCs w:val="24"/>
          <w:rtl/>
        </w:rPr>
        <w:br/>
      </w:r>
    </w:p>
    <w:p w:rsidR="0025199B" w:rsidRPr="00D16C05" w:rsidRDefault="0025199B" w:rsidP="00E46449">
      <w:pPr>
        <w:pStyle w:val="aff0"/>
        <w:numPr>
          <w:ilvl w:val="1"/>
          <w:numId w:val="76"/>
        </w:numPr>
        <w:jc w:val="left"/>
        <w:rPr>
          <w:u w:val="none"/>
          <w:rtl/>
        </w:rPr>
      </w:pPr>
      <w:bookmarkStart w:id="129" w:name="_Toc330209474"/>
      <w:bookmarkStart w:id="130" w:name="_Toc363652765"/>
      <w:r w:rsidRPr="00D16C05">
        <w:rPr>
          <w:u w:val="none"/>
          <w:rtl/>
        </w:rPr>
        <w:t xml:space="preserve">זכויות </w:t>
      </w:r>
      <w:r w:rsidR="00D32B4D" w:rsidRPr="00D16C05">
        <w:rPr>
          <w:rFonts w:hint="eastAsia"/>
          <w:u w:val="none"/>
          <w:rtl/>
        </w:rPr>
        <w:t>המזמין</w:t>
      </w:r>
      <w:r w:rsidR="00E24C24" w:rsidRPr="00D16C05">
        <w:rPr>
          <w:u w:val="none"/>
          <w:rtl/>
        </w:rPr>
        <w:t xml:space="preserve"> </w:t>
      </w:r>
      <w:r w:rsidRPr="00D16C05">
        <w:rPr>
          <w:u w:val="none"/>
          <w:rtl/>
        </w:rPr>
        <w:t>(</w:t>
      </w:r>
      <w:r w:rsidRPr="00D16C05">
        <w:rPr>
          <w:u w:val="none"/>
        </w:rPr>
        <w:t>I</w:t>
      </w:r>
      <w:r w:rsidRPr="00D16C05">
        <w:rPr>
          <w:u w:val="none"/>
          <w:rtl/>
        </w:rPr>
        <w:t>)</w:t>
      </w:r>
      <w:bookmarkEnd w:id="129"/>
      <w:bookmarkEnd w:id="130"/>
    </w:p>
    <w:p w:rsidR="00A83BAB" w:rsidRPr="00A723A0" w:rsidRDefault="0025199B" w:rsidP="00E46449">
      <w:pPr>
        <w:pStyle w:val="33"/>
        <w:numPr>
          <w:ilvl w:val="2"/>
          <w:numId w:val="76"/>
        </w:numPr>
        <w:ind w:left="1076"/>
        <w:rPr>
          <w:lang w:eastAsia="en-US"/>
        </w:rPr>
      </w:pPr>
      <w:bookmarkStart w:id="131" w:name="_Toc363652766"/>
      <w:r w:rsidRPr="00A723A0">
        <w:rPr>
          <w:rtl/>
          <w:lang w:eastAsia="en-US"/>
        </w:rPr>
        <w:t>קבלת ההצעה</w:t>
      </w:r>
      <w:bookmarkEnd w:id="131"/>
      <w:r w:rsidRPr="00A723A0">
        <w:rPr>
          <w:rtl/>
          <w:lang w:eastAsia="en-US"/>
        </w:rPr>
        <w:t xml:space="preserve"> </w:t>
      </w:r>
    </w:p>
    <w:p w:rsidR="0025199B" w:rsidRPr="00A723A0" w:rsidRDefault="0025199B" w:rsidP="006A2953">
      <w:pPr>
        <w:pStyle w:val="RonnyBase"/>
        <w:keepNext/>
        <w:numPr>
          <w:ilvl w:val="0"/>
          <w:numId w:val="0"/>
        </w:numPr>
        <w:spacing w:before="0" w:line="360" w:lineRule="auto"/>
        <w:ind w:left="757" w:right="0"/>
        <w:jc w:val="left"/>
        <w:rPr>
          <w:sz w:val="24"/>
          <w:szCs w:val="24"/>
          <w:rtl/>
        </w:rPr>
      </w:pPr>
      <w:r w:rsidRPr="00A723A0">
        <w:rPr>
          <w:sz w:val="24"/>
          <w:szCs w:val="24"/>
          <w:rtl/>
        </w:rPr>
        <w:t>אין המזמין מתחייב לקבל את ההצעה הזולה ביותר, חלק מהצעה או כל הצעה שהיא בשלמותה או בחלקים ממנה. המזמין רשאי לפצל את ההצעה, לקבל חלקים ממנה, או לממשה בשלבים.</w:t>
      </w:r>
    </w:p>
    <w:p w:rsidR="003521B9" w:rsidRPr="00A723A0" w:rsidRDefault="003521B9" w:rsidP="0011480D"/>
    <w:p w:rsidR="009762E5" w:rsidRPr="00A723A0" w:rsidRDefault="0025199B" w:rsidP="00E46449">
      <w:pPr>
        <w:pStyle w:val="33"/>
        <w:numPr>
          <w:ilvl w:val="2"/>
          <w:numId w:val="76"/>
        </w:numPr>
        <w:ind w:left="1076"/>
        <w:rPr>
          <w:lang w:eastAsia="en-US"/>
        </w:rPr>
      </w:pPr>
      <w:bookmarkStart w:id="132" w:name="_Toc363652767"/>
      <w:r w:rsidRPr="00A723A0">
        <w:rPr>
          <w:rtl/>
          <w:lang w:eastAsia="en-US"/>
        </w:rPr>
        <w:t>ביטול המכרז</w:t>
      </w:r>
      <w:bookmarkEnd w:id="132"/>
    </w:p>
    <w:p w:rsidR="00D32B4D" w:rsidRDefault="0025199B" w:rsidP="002B5E70">
      <w:pPr>
        <w:pStyle w:val="RonnyBase"/>
        <w:keepNext/>
        <w:numPr>
          <w:ilvl w:val="0"/>
          <w:numId w:val="0"/>
        </w:numPr>
        <w:spacing w:before="0" w:line="360" w:lineRule="auto"/>
        <w:ind w:left="757" w:right="0"/>
        <w:jc w:val="left"/>
        <w:rPr>
          <w:sz w:val="24"/>
          <w:szCs w:val="24"/>
          <w:rtl/>
        </w:rPr>
      </w:pPr>
      <w:r w:rsidRPr="00A723A0">
        <w:rPr>
          <w:sz w:val="24"/>
          <w:szCs w:val="24"/>
          <w:rtl/>
        </w:rPr>
        <w:lastRenderedPageBreak/>
        <w:t>המזמין רשאי</w:t>
      </w:r>
      <w:r w:rsidR="00D32B4D" w:rsidRPr="00A723A0">
        <w:rPr>
          <w:rFonts w:hint="cs"/>
          <w:sz w:val="24"/>
          <w:szCs w:val="24"/>
          <w:rtl/>
        </w:rPr>
        <w:t>, על פי שיקול דעתו הבלעדי,</w:t>
      </w:r>
      <w:r w:rsidRPr="00A723A0">
        <w:rPr>
          <w:sz w:val="24"/>
          <w:szCs w:val="24"/>
          <w:rtl/>
        </w:rPr>
        <w:t xml:space="preserve"> לבטל את המכרז </w:t>
      </w:r>
      <w:r w:rsidR="002B5E70">
        <w:rPr>
          <w:rFonts w:hint="cs"/>
          <w:sz w:val="24"/>
          <w:szCs w:val="24"/>
          <w:rtl/>
        </w:rPr>
        <w:t xml:space="preserve">הזה </w:t>
      </w:r>
      <w:r w:rsidRPr="00A723A0">
        <w:rPr>
          <w:sz w:val="24"/>
          <w:szCs w:val="24"/>
          <w:rtl/>
        </w:rPr>
        <w:t>או ל</w:t>
      </w:r>
      <w:r w:rsidR="00D32B4D" w:rsidRPr="00A723A0">
        <w:rPr>
          <w:rFonts w:hint="cs"/>
          <w:sz w:val="24"/>
          <w:szCs w:val="24"/>
          <w:rtl/>
        </w:rPr>
        <w:t xml:space="preserve">פרסם </w:t>
      </w:r>
      <w:r w:rsidRPr="00A723A0">
        <w:rPr>
          <w:sz w:val="24"/>
          <w:szCs w:val="24"/>
          <w:rtl/>
        </w:rPr>
        <w:t xml:space="preserve">מכרז </w:t>
      </w:r>
      <w:r w:rsidR="002B5E70">
        <w:rPr>
          <w:rFonts w:hint="cs"/>
          <w:sz w:val="24"/>
          <w:szCs w:val="24"/>
          <w:rtl/>
        </w:rPr>
        <w:t>זה מ</w:t>
      </w:r>
      <w:r w:rsidRPr="00A723A0">
        <w:rPr>
          <w:sz w:val="24"/>
          <w:szCs w:val="24"/>
          <w:rtl/>
        </w:rPr>
        <w:t>חדש</w:t>
      </w:r>
      <w:r w:rsidR="00D32B4D" w:rsidRPr="00A723A0">
        <w:rPr>
          <w:rFonts w:hint="cs"/>
          <w:sz w:val="24"/>
          <w:szCs w:val="24"/>
          <w:rtl/>
        </w:rPr>
        <w:t>.</w:t>
      </w:r>
      <w:r w:rsidRPr="00A723A0">
        <w:rPr>
          <w:sz w:val="24"/>
          <w:szCs w:val="24"/>
          <w:rtl/>
        </w:rPr>
        <w:t xml:space="preserve"> </w:t>
      </w:r>
      <w:r w:rsidR="00D32B4D" w:rsidRPr="00A723A0">
        <w:rPr>
          <w:sz w:val="24"/>
          <w:szCs w:val="24"/>
          <w:rtl/>
        </w:rPr>
        <w:t xml:space="preserve">באם יבוטל מכרז </w:t>
      </w:r>
      <w:r w:rsidR="002B5E70">
        <w:rPr>
          <w:rFonts w:hint="cs"/>
          <w:sz w:val="24"/>
          <w:szCs w:val="24"/>
          <w:rtl/>
        </w:rPr>
        <w:t>ה-</w:t>
      </w:r>
      <w:r w:rsidR="002B5E70">
        <w:rPr>
          <w:rFonts w:hint="cs"/>
          <w:sz w:val="24"/>
          <w:szCs w:val="24"/>
        </w:rPr>
        <w:t>BI</w:t>
      </w:r>
      <w:r w:rsidR="002B5E70">
        <w:rPr>
          <w:rFonts w:hint="cs"/>
          <w:sz w:val="24"/>
          <w:szCs w:val="24"/>
          <w:rtl/>
        </w:rPr>
        <w:t xml:space="preserve"> (מכרז מס' 60/2014) טרם</w:t>
      </w:r>
      <w:r w:rsidR="00D32B4D" w:rsidRPr="00A723A0">
        <w:rPr>
          <w:sz w:val="24"/>
          <w:szCs w:val="24"/>
          <w:rtl/>
        </w:rPr>
        <w:t xml:space="preserve"> בחירת ספק זוכה, הודעה על ביטול המכרז </w:t>
      </w:r>
      <w:r w:rsidR="002B5E70">
        <w:rPr>
          <w:rFonts w:hint="cs"/>
          <w:sz w:val="24"/>
          <w:szCs w:val="24"/>
          <w:rtl/>
        </w:rPr>
        <w:t xml:space="preserve">הנוכחי </w:t>
      </w:r>
      <w:r w:rsidR="00D32B4D" w:rsidRPr="00A723A0">
        <w:rPr>
          <w:sz w:val="24"/>
          <w:szCs w:val="24"/>
          <w:rtl/>
        </w:rPr>
        <w:t>תשלח לכל המציעים אשר הגישו הצעות למכרז</w:t>
      </w:r>
      <w:r w:rsidR="002B5E70">
        <w:rPr>
          <w:rFonts w:hint="cs"/>
          <w:sz w:val="24"/>
          <w:szCs w:val="24"/>
          <w:rtl/>
        </w:rPr>
        <w:t xml:space="preserve"> זה</w:t>
      </w:r>
      <w:r w:rsidR="00D32B4D" w:rsidRPr="00A723A0">
        <w:rPr>
          <w:sz w:val="24"/>
          <w:szCs w:val="24"/>
          <w:rtl/>
        </w:rPr>
        <w:t xml:space="preserve">. </w:t>
      </w:r>
    </w:p>
    <w:p w:rsidR="00427BB2" w:rsidRDefault="00427BB2" w:rsidP="002B5E70">
      <w:pPr>
        <w:pStyle w:val="RonnyBase"/>
        <w:keepNext/>
        <w:numPr>
          <w:ilvl w:val="0"/>
          <w:numId w:val="0"/>
        </w:numPr>
        <w:spacing w:before="0" w:line="360" w:lineRule="auto"/>
        <w:ind w:left="757" w:right="0"/>
        <w:jc w:val="left"/>
        <w:rPr>
          <w:sz w:val="24"/>
          <w:szCs w:val="24"/>
          <w:rtl/>
        </w:rPr>
      </w:pPr>
      <w:r>
        <w:rPr>
          <w:rFonts w:hint="cs"/>
          <w:sz w:val="24"/>
          <w:szCs w:val="24"/>
          <w:rtl/>
        </w:rPr>
        <w:t xml:space="preserve">המזמין רשאי </w:t>
      </w:r>
      <w:r w:rsidRPr="00A723A0">
        <w:rPr>
          <w:rFonts w:hint="cs"/>
          <w:sz w:val="24"/>
          <w:szCs w:val="24"/>
          <w:rtl/>
        </w:rPr>
        <w:t>על פי שיקול דעתו הבלעדי,</w:t>
      </w:r>
      <w:r w:rsidRPr="00A723A0">
        <w:rPr>
          <w:sz w:val="24"/>
          <w:szCs w:val="24"/>
          <w:rtl/>
        </w:rPr>
        <w:t xml:space="preserve"> לבטל את מכרז</w:t>
      </w:r>
      <w:r>
        <w:rPr>
          <w:rFonts w:hint="cs"/>
          <w:sz w:val="24"/>
          <w:szCs w:val="24"/>
          <w:rtl/>
        </w:rPr>
        <w:t xml:space="preserve"> </w:t>
      </w:r>
      <w:r w:rsidR="002B5E70">
        <w:rPr>
          <w:rFonts w:hint="cs"/>
          <w:sz w:val="24"/>
          <w:szCs w:val="24"/>
          <w:rtl/>
        </w:rPr>
        <w:t>זה באם יבוטל או ייעצר מ</w:t>
      </w:r>
      <w:r>
        <w:rPr>
          <w:rFonts w:hint="cs"/>
          <w:sz w:val="24"/>
          <w:szCs w:val="24"/>
          <w:rtl/>
        </w:rPr>
        <w:t>כרז ה</w:t>
      </w:r>
      <w:r w:rsidR="002B5E70">
        <w:rPr>
          <w:rFonts w:hint="cs"/>
          <w:sz w:val="24"/>
          <w:szCs w:val="24"/>
          <w:rtl/>
        </w:rPr>
        <w:t>-</w:t>
      </w:r>
      <w:r>
        <w:rPr>
          <w:rFonts w:hint="cs"/>
          <w:sz w:val="24"/>
          <w:szCs w:val="24"/>
          <w:rtl/>
        </w:rPr>
        <w:t xml:space="preserve"> </w:t>
      </w:r>
      <w:r>
        <w:rPr>
          <w:rFonts w:hint="cs"/>
          <w:sz w:val="24"/>
          <w:szCs w:val="24"/>
        </w:rPr>
        <w:t>BI</w:t>
      </w:r>
      <w:r>
        <w:rPr>
          <w:rFonts w:hint="cs"/>
          <w:sz w:val="24"/>
          <w:szCs w:val="24"/>
          <w:rtl/>
        </w:rPr>
        <w:t xml:space="preserve"> </w:t>
      </w:r>
      <w:r w:rsidR="002B5E70">
        <w:rPr>
          <w:rFonts w:hint="cs"/>
          <w:sz w:val="24"/>
          <w:szCs w:val="24"/>
          <w:rtl/>
        </w:rPr>
        <w:t xml:space="preserve">(מכרז מס' 60/2014) </w:t>
      </w:r>
      <w:r>
        <w:rPr>
          <w:rFonts w:hint="cs"/>
          <w:sz w:val="24"/>
          <w:szCs w:val="24"/>
          <w:rtl/>
        </w:rPr>
        <w:t>.</w:t>
      </w:r>
      <w:r w:rsidRPr="00427BB2">
        <w:rPr>
          <w:sz w:val="24"/>
          <w:szCs w:val="24"/>
          <w:rtl/>
        </w:rPr>
        <w:t xml:space="preserve"> </w:t>
      </w:r>
      <w:r w:rsidR="002B5E70">
        <w:rPr>
          <w:rFonts w:hint="cs"/>
          <w:sz w:val="24"/>
          <w:szCs w:val="24"/>
          <w:rtl/>
        </w:rPr>
        <w:t xml:space="preserve">או מכל </w:t>
      </w:r>
      <w:r>
        <w:rPr>
          <w:rFonts w:hint="cs"/>
          <w:sz w:val="24"/>
          <w:szCs w:val="24"/>
          <w:rtl/>
        </w:rPr>
        <w:t xml:space="preserve">סיבה </w:t>
      </w:r>
      <w:r w:rsidR="002B5E70">
        <w:rPr>
          <w:rFonts w:hint="cs"/>
          <w:sz w:val="24"/>
          <w:szCs w:val="24"/>
          <w:rtl/>
        </w:rPr>
        <w:t xml:space="preserve">שהיא </w:t>
      </w:r>
      <w:r w:rsidRPr="00A723A0">
        <w:rPr>
          <w:sz w:val="24"/>
          <w:szCs w:val="24"/>
          <w:rtl/>
        </w:rPr>
        <w:t xml:space="preserve">, הודעה על ביטול המכרז </w:t>
      </w:r>
      <w:r w:rsidR="002B5E70">
        <w:rPr>
          <w:rFonts w:hint="cs"/>
          <w:sz w:val="24"/>
          <w:szCs w:val="24"/>
          <w:rtl/>
        </w:rPr>
        <w:t xml:space="preserve">הנוכחי </w:t>
      </w:r>
      <w:r w:rsidRPr="00A723A0">
        <w:rPr>
          <w:sz w:val="24"/>
          <w:szCs w:val="24"/>
          <w:rtl/>
        </w:rPr>
        <w:t xml:space="preserve">תשלח </w:t>
      </w:r>
      <w:r>
        <w:rPr>
          <w:rFonts w:hint="cs"/>
          <w:sz w:val="24"/>
          <w:szCs w:val="24"/>
          <w:rtl/>
        </w:rPr>
        <w:t>ל</w:t>
      </w:r>
      <w:r w:rsidR="002B5E70">
        <w:rPr>
          <w:rFonts w:hint="cs"/>
          <w:sz w:val="24"/>
          <w:szCs w:val="24"/>
          <w:rtl/>
        </w:rPr>
        <w:t xml:space="preserve">מציעים </w:t>
      </w:r>
      <w:r>
        <w:rPr>
          <w:rFonts w:hint="cs"/>
          <w:sz w:val="24"/>
          <w:szCs w:val="24"/>
          <w:rtl/>
        </w:rPr>
        <w:t>.</w:t>
      </w:r>
    </w:p>
    <w:p w:rsidR="003521B9" w:rsidRPr="00A723A0" w:rsidRDefault="003521B9" w:rsidP="0011480D"/>
    <w:p w:rsidR="00302642" w:rsidRPr="00A723A0" w:rsidRDefault="00302642" w:rsidP="00E46449">
      <w:pPr>
        <w:pStyle w:val="33"/>
        <w:numPr>
          <w:ilvl w:val="2"/>
          <w:numId w:val="76"/>
        </w:numPr>
        <w:ind w:left="1076"/>
        <w:rPr>
          <w:lang w:eastAsia="en-US"/>
        </w:rPr>
      </w:pPr>
      <w:bookmarkStart w:id="133" w:name="_Toc363652768"/>
      <w:r w:rsidRPr="00A723A0">
        <w:rPr>
          <w:rFonts w:hint="cs"/>
          <w:rtl/>
          <w:lang w:eastAsia="en-US"/>
        </w:rPr>
        <w:t>שלמות ההצעה</w:t>
      </w:r>
      <w:bookmarkEnd w:id="133"/>
      <w:r w:rsidR="0025199B" w:rsidRPr="00A723A0">
        <w:rPr>
          <w:rtl/>
          <w:lang w:eastAsia="en-US"/>
        </w:rPr>
        <w:t xml:space="preserve"> </w:t>
      </w:r>
    </w:p>
    <w:p w:rsidR="0025199B" w:rsidRPr="00A723A0" w:rsidRDefault="00302642" w:rsidP="006A2953">
      <w:pPr>
        <w:pStyle w:val="RonnyBase"/>
        <w:keepNext/>
        <w:numPr>
          <w:ilvl w:val="0"/>
          <w:numId w:val="0"/>
        </w:numPr>
        <w:spacing w:before="0" w:line="360" w:lineRule="auto"/>
        <w:ind w:left="757" w:right="0"/>
        <w:jc w:val="left"/>
        <w:rPr>
          <w:sz w:val="24"/>
          <w:szCs w:val="24"/>
          <w:rtl/>
        </w:rPr>
      </w:pPr>
      <w:r w:rsidRPr="00A723A0">
        <w:rPr>
          <w:sz w:val="24"/>
          <w:szCs w:val="24"/>
          <w:rtl/>
        </w:rPr>
        <w:t>עורך המכרז רשאי שלא להתחשב כלל בהצעה בשל חוסר התייחסות מפורטת לסעיף מסעיפי המכרז, אשר לדעת עורך המכרז מונעת הערכת ההצעה כראוי, או שהינו דרישת סף.</w:t>
      </w:r>
    </w:p>
    <w:p w:rsidR="003521B9" w:rsidRPr="00A723A0" w:rsidRDefault="003521B9" w:rsidP="0011480D">
      <w:pPr>
        <w:rPr>
          <w:rtl/>
        </w:rPr>
      </w:pPr>
    </w:p>
    <w:p w:rsidR="0010217D" w:rsidRPr="00A723A0" w:rsidRDefault="0010217D" w:rsidP="00E46449">
      <w:pPr>
        <w:pStyle w:val="33"/>
        <w:numPr>
          <w:ilvl w:val="2"/>
          <w:numId w:val="76"/>
        </w:numPr>
        <w:ind w:left="1076"/>
        <w:rPr>
          <w:rtl/>
          <w:lang w:eastAsia="en-US"/>
        </w:rPr>
      </w:pPr>
      <w:bookmarkStart w:id="134" w:name="_Toc363652769"/>
      <w:r w:rsidRPr="00A723A0">
        <w:rPr>
          <w:rFonts w:hint="eastAsia"/>
          <w:rtl/>
          <w:lang w:eastAsia="en-US"/>
        </w:rPr>
        <w:t>ניהול</w:t>
      </w:r>
      <w:r w:rsidRPr="00A723A0">
        <w:rPr>
          <w:rtl/>
          <w:lang w:eastAsia="en-US"/>
        </w:rPr>
        <w:t xml:space="preserve"> </w:t>
      </w:r>
      <w:r w:rsidRPr="00A723A0">
        <w:rPr>
          <w:rFonts w:hint="cs"/>
          <w:rtl/>
          <w:lang w:eastAsia="en-US"/>
        </w:rPr>
        <w:t>משא ומתן</w:t>
      </w:r>
      <w:bookmarkEnd w:id="134"/>
    </w:p>
    <w:p w:rsidR="0010217D" w:rsidRPr="00A723A0" w:rsidRDefault="0010217D" w:rsidP="0011480D">
      <w:r w:rsidRPr="00A723A0">
        <w:rPr>
          <w:rFonts w:hint="cs"/>
          <w:rtl/>
        </w:rPr>
        <w:t>המזמין שומר לעצמו את הזכות, לנהל עם המציעים מו"מ ביחס לכל אחד מרכיבי העלות.</w:t>
      </w:r>
    </w:p>
    <w:p w:rsidR="0010217D" w:rsidRPr="00A723A0" w:rsidRDefault="0010217D" w:rsidP="0011480D"/>
    <w:p w:rsidR="00302642" w:rsidRPr="00A723A0" w:rsidRDefault="00302642" w:rsidP="00E46449">
      <w:pPr>
        <w:pStyle w:val="33"/>
        <w:numPr>
          <w:ilvl w:val="2"/>
          <w:numId w:val="76"/>
        </w:numPr>
        <w:ind w:left="1076"/>
      </w:pPr>
      <w:bookmarkStart w:id="135" w:name="_Toc363652770"/>
      <w:r w:rsidRPr="00A723A0">
        <w:rPr>
          <w:rFonts w:hint="cs"/>
          <w:rtl/>
        </w:rPr>
        <w:t>בחירת זוכה ו"כשיר שני"</w:t>
      </w:r>
      <w:bookmarkEnd w:id="135"/>
    </w:p>
    <w:p w:rsidR="00302642" w:rsidRPr="00A723A0" w:rsidRDefault="00302642" w:rsidP="006A2953">
      <w:pPr>
        <w:pStyle w:val="RonnyBase"/>
        <w:keepNext/>
        <w:numPr>
          <w:ilvl w:val="0"/>
          <w:numId w:val="0"/>
        </w:numPr>
        <w:spacing w:before="0" w:line="360" w:lineRule="auto"/>
        <w:ind w:left="757" w:right="0"/>
        <w:jc w:val="left"/>
        <w:rPr>
          <w:sz w:val="24"/>
          <w:szCs w:val="24"/>
          <w:rtl/>
        </w:rPr>
      </w:pPr>
      <w:r w:rsidRPr="00A723A0">
        <w:rPr>
          <w:sz w:val="24"/>
          <w:szCs w:val="24"/>
          <w:rtl/>
        </w:rPr>
        <w:t>עורך המכרז מעוניין בבחירת ספק זוכה אחד. זכיית מציע תהיה, בהתאם לשקלול המפורט בפרק 5.</w:t>
      </w:r>
    </w:p>
    <w:p w:rsidR="00302642" w:rsidRPr="00A723A0" w:rsidRDefault="00302642" w:rsidP="006A2953">
      <w:pPr>
        <w:pStyle w:val="RonnyBase"/>
        <w:keepNext/>
        <w:numPr>
          <w:ilvl w:val="0"/>
          <w:numId w:val="0"/>
        </w:numPr>
        <w:spacing w:before="0" w:line="360" w:lineRule="auto"/>
        <w:ind w:left="757" w:right="0"/>
        <w:jc w:val="left"/>
        <w:rPr>
          <w:sz w:val="24"/>
          <w:szCs w:val="24"/>
          <w:rtl/>
        </w:rPr>
      </w:pPr>
      <w:r w:rsidRPr="00A723A0">
        <w:rPr>
          <w:sz w:val="24"/>
          <w:szCs w:val="24"/>
          <w:rtl/>
        </w:rPr>
        <w:t xml:space="preserve">ועדת המכרזים, על פי שיקול דעתה הבלעדי, תהיה רשאית לבחור במציע אשר הצעתו דורגה במקום השני  כ"כשיר שני".  </w:t>
      </w:r>
    </w:p>
    <w:p w:rsidR="00B24EAB" w:rsidRPr="00A723A0" w:rsidRDefault="00302642" w:rsidP="00E6759E">
      <w:pPr>
        <w:pStyle w:val="RonnyBase"/>
        <w:keepNext/>
        <w:numPr>
          <w:ilvl w:val="0"/>
          <w:numId w:val="0"/>
        </w:numPr>
        <w:spacing w:before="0" w:line="360" w:lineRule="auto"/>
        <w:ind w:left="757" w:right="0"/>
        <w:jc w:val="left"/>
        <w:rPr>
          <w:sz w:val="24"/>
          <w:szCs w:val="24"/>
          <w:rtl/>
        </w:rPr>
      </w:pPr>
      <w:r w:rsidRPr="00A723A0">
        <w:rPr>
          <w:sz w:val="24"/>
          <w:szCs w:val="24"/>
          <w:rtl/>
        </w:rPr>
        <w:t xml:space="preserve">אם לא יעמוד הזוכה במי מדרישות המכרז או ינהג שלא בתום לב, רשאי עורך המכרז, בתקופה שתחילתה מיום </w:t>
      </w:r>
      <w:r w:rsidR="00F72E79" w:rsidRPr="00A723A0">
        <w:rPr>
          <w:rFonts w:hint="cs"/>
          <w:sz w:val="24"/>
          <w:szCs w:val="24"/>
          <w:rtl/>
        </w:rPr>
        <w:t xml:space="preserve">הכרזתו כזוכה </w:t>
      </w:r>
      <w:r w:rsidRPr="00A723A0">
        <w:rPr>
          <w:sz w:val="24"/>
          <w:szCs w:val="24"/>
          <w:rtl/>
        </w:rPr>
        <w:t xml:space="preserve">ועד תום </w:t>
      </w:r>
      <w:r w:rsidR="00EE52F9" w:rsidRPr="00A723A0">
        <w:rPr>
          <w:rFonts w:hint="cs"/>
          <w:sz w:val="24"/>
          <w:szCs w:val="24"/>
          <w:rtl/>
        </w:rPr>
        <w:t xml:space="preserve">18 </w:t>
      </w:r>
      <w:r w:rsidRPr="00A723A0">
        <w:rPr>
          <w:sz w:val="24"/>
          <w:szCs w:val="24"/>
          <w:rtl/>
        </w:rPr>
        <w:t>חודשים, על פי שיקול</w:t>
      </w:r>
      <w:r w:rsidR="00F72E79" w:rsidRPr="00A723A0">
        <w:rPr>
          <w:rFonts w:hint="cs"/>
          <w:sz w:val="24"/>
          <w:szCs w:val="24"/>
          <w:rtl/>
        </w:rPr>
        <w:t xml:space="preserve"> </w:t>
      </w:r>
      <w:r w:rsidRPr="00A723A0">
        <w:rPr>
          <w:sz w:val="24"/>
          <w:szCs w:val="24"/>
          <w:rtl/>
        </w:rPr>
        <w:t xml:space="preserve">דעתו הבלעדי, להתקשר עם הכשיר השני, בהתאם לתנאי המכרז, להסכם ההתקשרות ולהצעתו של הכשיר השני, במקום עם הספק הזוכה. היה והחליטה כן וועדת המכרזים, הכשיר השני יכנס לנעלי הספק הזוכה בכל הנוגע למכרז על כל תנאיו, דרישותיו וחלקיו. </w:t>
      </w:r>
    </w:p>
    <w:p w:rsidR="003521B9" w:rsidRPr="00A723A0" w:rsidRDefault="003521B9" w:rsidP="0011480D"/>
    <w:p w:rsidR="00B24EAB" w:rsidRPr="00A723A0" w:rsidRDefault="00B24EAB" w:rsidP="00E46449">
      <w:pPr>
        <w:pStyle w:val="33"/>
        <w:numPr>
          <w:ilvl w:val="2"/>
          <w:numId w:val="76"/>
        </w:numPr>
        <w:ind w:left="1076"/>
      </w:pPr>
      <w:bookmarkStart w:id="136" w:name="_Toc363652771"/>
      <w:r w:rsidRPr="00A723A0">
        <w:rPr>
          <w:rFonts w:hint="cs"/>
          <w:rtl/>
        </w:rPr>
        <w:t>פסילה בעקבות חוות דעת שלילית</w:t>
      </w:r>
      <w:bookmarkEnd w:id="136"/>
    </w:p>
    <w:p w:rsidR="003521B9" w:rsidRPr="00A723A0" w:rsidRDefault="00B24EAB" w:rsidP="006A2953">
      <w:pPr>
        <w:pStyle w:val="RonnyBase"/>
        <w:keepNext/>
        <w:numPr>
          <w:ilvl w:val="0"/>
          <w:numId w:val="0"/>
        </w:numPr>
        <w:spacing w:before="0" w:line="360" w:lineRule="auto"/>
        <w:ind w:left="757" w:right="0"/>
        <w:jc w:val="left"/>
        <w:rPr>
          <w:sz w:val="24"/>
          <w:rtl/>
        </w:rPr>
      </w:pPr>
      <w:r w:rsidRPr="00A723A0">
        <w:rPr>
          <w:sz w:val="24"/>
          <w:szCs w:val="24"/>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או לחליפין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r w:rsidR="00327DF7" w:rsidRPr="00A723A0">
        <w:rPr>
          <w:rFonts w:hint="cs"/>
          <w:sz w:val="24"/>
          <w:szCs w:val="24"/>
          <w:rtl/>
        </w:rPr>
        <w:t xml:space="preserve"> </w:t>
      </w:r>
    </w:p>
    <w:p w:rsidR="00997245" w:rsidRPr="00A723A0" w:rsidRDefault="00997245" w:rsidP="006A2953">
      <w:pPr>
        <w:pStyle w:val="RonnyBase"/>
        <w:keepNext/>
        <w:numPr>
          <w:ilvl w:val="0"/>
          <w:numId w:val="0"/>
        </w:numPr>
        <w:spacing w:before="0" w:line="360" w:lineRule="auto"/>
        <w:ind w:left="757" w:right="0"/>
        <w:jc w:val="left"/>
        <w:rPr>
          <w:rFonts w:ascii="Arial" w:hAnsi="Arial"/>
          <w:sz w:val="18"/>
        </w:rPr>
      </w:pPr>
    </w:p>
    <w:p w:rsidR="00B24EAB" w:rsidRPr="00A723A0" w:rsidRDefault="00B24EAB" w:rsidP="00E46449">
      <w:pPr>
        <w:pStyle w:val="33"/>
        <w:numPr>
          <w:ilvl w:val="2"/>
          <w:numId w:val="76"/>
        </w:numPr>
        <w:ind w:left="1076"/>
      </w:pPr>
      <w:bookmarkStart w:id="137" w:name="_Toc363652772"/>
      <w:r w:rsidRPr="00A723A0">
        <w:rPr>
          <w:rFonts w:hint="cs"/>
          <w:rtl/>
        </w:rPr>
        <w:t>הפסקת התקשרות מידית על ידי עורך המכרז</w:t>
      </w:r>
      <w:bookmarkEnd w:id="137"/>
    </w:p>
    <w:p w:rsidR="00997245" w:rsidRDefault="00B24EAB" w:rsidP="006A2953">
      <w:pPr>
        <w:pStyle w:val="RonnyBase"/>
        <w:keepNext/>
        <w:numPr>
          <w:ilvl w:val="0"/>
          <w:numId w:val="0"/>
        </w:numPr>
        <w:spacing w:before="0" w:line="360" w:lineRule="auto"/>
        <w:ind w:left="757" w:right="0"/>
        <w:jc w:val="left"/>
        <w:rPr>
          <w:sz w:val="24"/>
          <w:szCs w:val="24"/>
          <w:rtl/>
        </w:rPr>
      </w:pPr>
      <w:r w:rsidRPr="00A723A0">
        <w:rPr>
          <w:sz w:val="24"/>
          <w:szCs w:val="24"/>
          <w:rtl/>
        </w:rPr>
        <w:lastRenderedPageBreak/>
        <w:t xml:space="preserve">עורך המכרז יהיה רשאי להפסיק את ההתקשרות עם זוכה </w:t>
      </w:r>
      <w:r w:rsidR="002B5E70">
        <w:rPr>
          <w:rFonts w:hint="cs"/>
          <w:sz w:val="24"/>
          <w:szCs w:val="24"/>
          <w:rtl/>
        </w:rPr>
        <w:t xml:space="preserve">במכרז זה </w:t>
      </w:r>
      <w:r w:rsidR="00997245" w:rsidRPr="00A723A0">
        <w:rPr>
          <w:rFonts w:hint="cs"/>
          <w:sz w:val="24"/>
          <w:szCs w:val="24"/>
          <w:rtl/>
        </w:rPr>
        <w:t>בהתאם לאמור בחוזה.</w:t>
      </w:r>
    </w:p>
    <w:p w:rsidR="002B1EBE" w:rsidRDefault="002B1EBE" w:rsidP="002B1EBE">
      <w:pPr>
        <w:pStyle w:val="RonnyBase"/>
        <w:keepNext/>
        <w:numPr>
          <w:ilvl w:val="0"/>
          <w:numId w:val="0"/>
        </w:numPr>
        <w:spacing w:before="0" w:line="360" w:lineRule="auto"/>
        <w:ind w:left="757" w:right="0"/>
        <w:jc w:val="left"/>
        <w:rPr>
          <w:sz w:val="24"/>
          <w:szCs w:val="24"/>
          <w:rtl/>
        </w:rPr>
      </w:pPr>
      <w:r>
        <w:rPr>
          <w:rFonts w:hint="cs"/>
          <w:sz w:val="24"/>
          <w:szCs w:val="24"/>
          <w:rtl/>
        </w:rPr>
        <w:t xml:space="preserve">בהתקיים אחד מהתנאים מטה לגבי המכרז המקביל </w:t>
      </w:r>
      <w:r w:rsidR="002B5E70">
        <w:rPr>
          <w:rFonts w:hint="cs"/>
          <w:sz w:val="24"/>
          <w:szCs w:val="24"/>
          <w:rtl/>
        </w:rPr>
        <w:t xml:space="preserve">, מכרז לפיתוח מערכת </w:t>
      </w:r>
      <w:r w:rsidR="002B5E70">
        <w:rPr>
          <w:rFonts w:hint="cs"/>
          <w:sz w:val="24"/>
          <w:szCs w:val="24"/>
        </w:rPr>
        <w:t>BI</w:t>
      </w:r>
      <w:r w:rsidR="002B5E70">
        <w:rPr>
          <w:rFonts w:hint="cs"/>
          <w:sz w:val="24"/>
          <w:szCs w:val="24"/>
          <w:rtl/>
        </w:rPr>
        <w:t xml:space="preserve"> , מכרז מס'60/2014 </w:t>
      </w:r>
      <w:r>
        <w:rPr>
          <w:rFonts w:hint="cs"/>
          <w:sz w:val="24"/>
          <w:szCs w:val="24"/>
          <w:rtl/>
        </w:rPr>
        <w:t xml:space="preserve"> </w:t>
      </w:r>
      <w:r w:rsidR="002B5E70">
        <w:rPr>
          <w:rFonts w:hint="cs"/>
          <w:sz w:val="24"/>
          <w:szCs w:val="24"/>
          <w:rtl/>
        </w:rPr>
        <w:t>(</w:t>
      </w:r>
      <w:r>
        <w:rPr>
          <w:rFonts w:hint="cs"/>
          <w:sz w:val="24"/>
          <w:szCs w:val="24"/>
          <w:rtl/>
        </w:rPr>
        <w:t>מכרז ה-</w:t>
      </w:r>
      <w:r>
        <w:rPr>
          <w:rFonts w:hint="cs"/>
          <w:sz w:val="24"/>
          <w:szCs w:val="24"/>
        </w:rPr>
        <w:t>BI</w:t>
      </w:r>
      <w:r w:rsidR="002B5E70">
        <w:rPr>
          <w:rFonts w:hint="cs"/>
          <w:sz w:val="24"/>
          <w:szCs w:val="24"/>
          <w:rtl/>
        </w:rPr>
        <w:t>)</w:t>
      </w:r>
      <w:r>
        <w:rPr>
          <w:rFonts w:hint="cs"/>
          <w:sz w:val="24"/>
          <w:szCs w:val="24"/>
          <w:rtl/>
        </w:rPr>
        <w:t xml:space="preserve"> :</w:t>
      </w:r>
    </w:p>
    <w:p w:rsidR="002B1EBE" w:rsidRDefault="002B1EBE" w:rsidP="00DE5352">
      <w:pPr>
        <w:pStyle w:val="RonnyBase"/>
        <w:keepNext/>
        <w:numPr>
          <w:ilvl w:val="3"/>
          <w:numId w:val="76"/>
        </w:numPr>
        <w:spacing w:before="0" w:line="360" w:lineRule="auto"/>
        <w:ind w:left="1927" w:right="0" w:hanging="850"/>
        <w:jc w:val="left"/>
        <w:rPr>
          <w:sz w:val="24"/>
          <w:szCs w:val="24"/>
        </w:rPr>
      </w:pPr>
      <w:r>
        <w:rPr>
          <w:rFonts w:hint="cs"/>
          <w:sz w:val="24"/>
          <w:szCs w:val="24"/>
          <w:rtl/>
        </w:rPr>
        <w:t>ביטול מכרז ה-</w:t>
      </w:r>
      <w:r>
        <w:rPr>
          <w:rFonts w:hint="cs"/>
          <w:sz w:val="24"/>
          <w:szCs w:val="24"/>
        </w:rPr>
        <w:t>BI</w:t>
      </w:r>
      <w:r>
        <w:rPr>
          <w:rFonts w:hint="cs"/>
          <w:sz w:val="24"/>
          <w:szCs w:val="24"/>
          <w:rtl/>
        </w:rPr>
        <w:t xml:space="preserve"> ו/או הפסקת הליך המכרז ו/או הקפאתו</w:t>
      </w:r>
    </w:p>
    <w:p w:rsidR="00DE5352" w:rsidRDefault="00DE5352" w:rsidP="00DE5352">
      <w:pPr>
        <w:pStyle w:val="RonnyBase"/>
        <w:keepNext/>
        <w:numPr>
          <w:ilvl w:val="3"/>
          <w:numId w:val="76"/>
        </w:numPr>
        <w:spacing w:before="0" w:line="360" w:lineRule="auto"/>
        <w:ind w:left="1927" w:right="0" w:hanging="850"/>
        <w:jc w:val="left"/>
        <w:rPr>
          <w:sz w:val="24"/>
          <w:szCs w:val="24"/>
          <w:rtl/>
        </w:rPr>
      </w:pPr>
      <w:r w:rsidRPr="00DE5352">
        <w:rPr>
          <w:rFonts w:hint="cs"/>
          <w:sz w:val="24"/>
          <w:szCs w:val="24"/>
          <w:rtl/>
        </w:rPr>
        <w:t>הפסקת התקשרות עם הזוכה במכרז ה-</w:t>
      </w:r>
      <w:r w:rsidRPr="00DE5352">
        <w:rPr>
          <w:rFonts w:hint="cs"/>
          <w:sz w:val="24"/>
          <w:szCs w:val="24"/>
        </w:rPr>
        <w:t>BI</w:t>
      </w:r>
      <w:r w:rsidRPr="00DE5352">
        <w:rPr>
          <w:rFonts w:hint="cs"/>
          <w:sz w:val="24"/>
          <w:szCs w:val="24"/>
          <w:rtl/>
        </w:rPr>
        <w:t xml:space="preserve"> , והפסקת הפיתוח של מערכת ה-</w:t>
      </w:r>
      <w:r w:rsidRPr="00DE5352">
        <w:rPr>
          <w:rFonts w:hint="cs"/>
          <w:sz w:val="24"/>
          <w:szCs w:val="24"/>
        </w:rPr>
        <w:t>BI</w:t>
      </w:r>
    </w:p>
    <w:p w:rsidR="00B24EAB" w:rsidRPr="00A723A0" w:rsidRDefault="00B24EAB" w:rsidP="006A2953">
      <w:pPr>
        <w:pStyle w:val="RonnyBase"/>
        <w:keepNext/>
        <w:numPr>
          <w:ilvl w:val="0"/>
          <w:numId w:val="0"/>
        </w:numPr>
        <w:spacing w:before="0" w:line="360" w:lineRule="auto"/>
        <w:ind w:left="757" w:right="0"/>
        <w:jc w:val="left"/>
        <w:rPr>
          <w:sz w:val="24"/>
          <w:szCs w:val="24"/>
          <w:rtl/>
        </w:rPr>
      </w:pPr>
    </w:p>
    <w:p w:rsidR="00DE3C8E" w:rsidRPr="00A723A0" w:rsidRDefault="0025199B" w:rsidP="00E46449">
      <w:pPr>
        <w:pStyle w:val="33"/>
        <w:numPr>
          <w:ilvl w:val="2"/>
          <w:numId w:val="76"/>
        </w:numPr>
        <w:ind w:left="1076"/>
        <w:rPr>
          <w:lang w:eastAsia="en-US"/>
        </w:rPr>
      </w:pPr>
      <w:bookmarkStart w:id="138" w:name="_Toc363652773"/>
      <w:r w:rsidRPr="00A723A0">
        <w:rPr>
          <w:rtl/>
          <w:lang w:eastAsia="en-US"/>
        </w:rPr>
        <w:t>הבהרות להצעה</w:t>
      </w:r>
      <w:bookmarkEnd w:id="138"/>
      <w:r w:rsidRPr="00A723A0">
        <w:rPr>
          <w:rtl/>
          <w:lang w:eastAsia="en-US"/>
        </w:rPr>
        <w:t xml:space="preserve"> </w:t>
      </w:r>
    </w:p>
    <w:p w:rsidR="0025199B" w:rsidRPr="00A723A0" w:rsidRDefault="0025199B" w:rsidP="006A2953">
      <w:pPr>
        <w:pStyle w:val="RonnyBase"/>
        <w:keepNext/>
        <w:numPr>
          <w:ilvl w:val="0"/>
          <w:numId w:val="0"/>
        </w:numPr>
        <w:spacing w:before="0" w:line="360" w:lineRule="auto"/>
        <w:ind w:left="757" w:right="0"/>
        <w:jc w:val="left"/>
        <w:rPr>
          <w:sz w:val="24"/>
          <w:szCs w:val="24"/>
        </w:rPr>
      </w:pPr>
      <w:r w:rsidRPr="00A723A0">
        <w:rPr>
          <w:sz w:val="24"/>
          <w:szCs w:val="24"/>
          <w:rtl/>
        </w:rPr>
        <w:t xml:space="preserve">המזמין רשאי לפנות במהלך הבדיקות וההערכה אל הספקים המציעים כדי לקבל הבהרות להצעותיהם, </w:t>
      </w:r>
      <w:r w:rsidR="00B24EAB" w:rsidRPr="00A723A0">
        <w:rPr>
          <w:rFonts w:hint="cs"/>
          <w:sz w:val="24"/>
          <w:szCs w:val="24"/>
          <w:rtl/>
        </w:rPr>
        <w:t xml:space="preserve">והכל </w:t>
      </w:r>
      <w:r w:rsidRPr="00A723A0">
        <w:rPr>
          <w:sz w:val="24"/>
          <w:szCs w:val="24"/>
          <w:rtl/>
        </w:rPr>
        <w:t xml:space="preserve">בכפוף </w:t>
      </w:r>
      <w:r w:rsidR="00B24EAB" w:rsidRPr="00A723A0">
        <w:rPr>
          <w:rFonts w:hint="cs"/>
          <w:sz w:val="24"/>
          <w:szCs w:val="24"/>
          <w:rtl/>
        </w:rPr>
        <w:t xml:space="preserve">לתקנות חובת המכרזים </w:t>
      </w:r>
      <w:proofErr w:type="spellStart"/>
      <w:r w:rsidR="00B24EAB" w:rsidRPr="00A723A0">
        <w:rPr>
          <w:rFonts w:hint="cs"/>
          <w:sz w:val="24"/>
          <w:szCs w:val="24"/>
          <w:rtl/>
        </w:rPr>
        <w:t>התשנ"ג</w:t>
      </w:r>
      <w:proofErr w:type="spellEnd"/>
      <w:r w:rsidR="00B24EAB" w:rsidRPr="00A723A0">
        <w:rPr>
          <w:rFonts w:hint="cs"/>
          <w:sz w:val="24"/>
          <w:szCs w:val="24"/>
          <w:rtl/>
        </w:rPr>
        <w:t xml:space="preserve">- 1993 </w:t>
      </w:r>
      <w:r w:rsidR="00B24EAB" w:rsidRPr="00A723A0">
        <w:rPr>
          <w:sz w:val="24"/>
          <w:szCs w:val="24"/>
          <w:rtl/>
        </w:rPr>
        <w:t xml:space="preserve"> </w:t>
      </w:r>
      <w:r w:rsidR="00B24EAB" w:rsidRPr="00A723A0">
        <w:rPr>
          <w:rFonts w:hint="cs"/>
          <w:sz w:val="24"/>
          <w:szCs w:val="24"/>
          <w:rtl/>
        </w:rPr>
        <w:t>ול</w:t>
      </w:r>
      <w:r w:rsidRPr="00A723A0">
        <w:rPr>
          <w:sz w:val="24"/>
          <w:szCs w:val="24"/>
          <w:rtl/>
        </w:rPr>
        <w:t xml:space="preserve">חוק חובת מכרזים, </w:t>
      </w:r>
      <w:proofErr w:type="spellStart"/>
      <w:r w:rsidRPr="00A723A0">
        <w:rPr>
          <w:sz w:val="24"/>
          <w:szCs w:val="24"/>
          <w:rtl/>
        </w:rPr>
        <w:t>התשנ"ב</w:t>
      </w:r>
      <w:proofErr w:type="spellEnd"/>
      <w:r w:rsidRPr="00A723A0">
        <w:rPr>
          <w:sz w:val="24"/>
          <w:szCs w:val="24"/>
          <w:rtl/>
        </w:rPr>
        <w:t xml:space="preserve"> – 1992.</w:t>
      </w:r>
    </w:p>
    <w:p w:rsidR="00F35638" w:rsidRPr="00A723A0" w:rsidRDefault="00F35638" w:rsidP="00F35638">
      <w:pPr>
        <w:pStyle w:val="RonnyBase"/>
        <w:keepNext/>
        <w:numPr>
          <w:ilvl w:val="0"/>
          <w:numId w:val="0"/>
        </w:numPr>
        <w:spacing w:before="0" w:line="360" w:lineRule="auto"/>
        <w:ind w:left="757" w:right="0"/>
        <w:jc w:val="left"/>
        <w:rPr>
          <w:sz w:val="24"/>
          <w:szCs w:val="24"/>
          <w:rtl/>
        </w:rPr>
      </w:pPr>
    </w:p>
    <w:p w:rsidR="00F35638" w:rsidRPr="00A723A0" w:rsidRDefault="00F35638" w:rsidP="00E46449">
      <w:pPr>
        <w:pStyle w:val="33"/>
        <w:numPr>
          <w:ilvl w:val="2"/>
          <w:numId w:val="76"/>
        </w:numPr>
        <w:ind w:left="1076"/>
      </w:pPr>
      <w:r w:rsidRPr="00A723A0">
        <w:rPr>
          <w:rFonts w:hint="cs"/>
          <w:rtl/>
        </w:rPr>
        <w:t>קיזוזים</w:t>
      </w:r>
      <w:r w:rsidRPr="00A723A0">
        <w:rPr>
          <w:rtl/>
        </w:rPr>
        <w:t xml:space="preserve"> </w:t>
      </w:r>
    </w:p>
    <w:p w:rsidR="00F35638" w:rsidRPr="00A723A0" w:rsidRDefault="00F35638" w:rsidP="00F35638">
      <w:pPr>
        <w:pStyle w:val="RonnyBase"/>
        <w:keepNext/>
        <w:numPr>
          <w:ilvl w:val="0"/>
          <w:numId w:val="0"/>
        </w:numPr>
        <w:spacing w:before="0" w:line="360" w:lineRule="auto"/>
        <w:ind w:left="757" w:right="0"/>
        <w:jc w:val="left"/>
        <w:rPr>
          <w:sz w:val="24"/>
          <w:szCs w:val="24"/>
          <w:rtl/>
        </w:rPr>
      </w:pPr>
      <w:r w:rsidRPr="00A723A0">
        <w:rPr>
          <w:sz w:val="24"/>
          <w:szCs w:val="24"/>
          <w:rtl/>
        </w:rPr>
        <w:t xml:space="preserve">המזמין רשאי לפנות </w:t>
      </w:r>
      <w:r w:rsidRPr="00A723A0">
        <w:rPr>
          <w:rFonts w:hint="cs"/>
          <w:sz w:val="24"/>
          <w:szCs w:val="24"/>
          <w:rtl/>
        </w:rPr>
        <w:t>בסיום ההקמה לספק בביצוע קיזוזים עבור הרכיבים שפורטו בפרק 5 ולא בוצעו/הוזמנו בפועל, בקיזוז תוספות ו/או שינויים שהוסכם להם. העלות הסופית של הפרויקט תחושב בהתאם לקיזוזים.</w:t>
      </w:r>
    </w:p>
    <w:p w:rsidR="00DE3C8E" w:rsidRPr="00A723A0" w:rsidRDefault="00DE3C8E" w:rsidP="0011480D">
      <w:pPr>
        <w:rPr>
          <w:sz w:val="24"/>
          <w:rtl/>
        </w:rPr>
      </w:pPr>
      <w:bookmarkStart w:id="139" w:name="_Toc164568556"/>
      <w:bookmarkEnd w:id="104"/>
      <w:bookmarkEnd w:id="105"/>
      <w:bookmarkEnd w:id="106"/>
    </w:p>
    <w:p w:rsidR="00A55171" w:rsidRPr="00D16C05" w:rsidRDefault="00A55171" w:rsidP="00E46449">
      <w:pPr>
        <w:pStyle w:val="aff0"/>
        <w:numPr>
          <w:ilvl w:val="1"/>
          <w:numId w:val="76"/>
        </w:numPr>
        <w:jc w:val="left"/>
        <w:rPr>
          <w:u w:val="none"/>
          <w:rtl/>
        </w:rPr>
      </w:pPr>
      <w:bookmarkStart w:id="140" w:name="_Toc363652774"/>
      <w:r w:rsidRPr="00D16C05">
        <w:rPr>
          <w:u w:val="none"/>
          <w:rtl/>
        </w:rPr>
        <w:t xml:space="preserve">הצעת </w:t>
      </w:r>
      <w:r w:rsidR="00B24EAB" w:rsidRPr="00D16C05">
        <w:rPr>
          <w:rFonts w:hint="eastAsia"/>
          <w:u w:val="none"/>
          <w:rtl/>
        </w:rPr>
        <w:t>המציע</w:t>
      </w:r>
      <w:r w:rsidR="00B24EAB" w:rsidRPr="00D16C05">
        <w:rPr>
          <w:u w:val="none"/>
          <w:rtl/>
        </w:rPr>
        <w:t xml:space="preserve"> </w:t>
      </w:r>
      <w:r w:rsidRPr="00D16C05">
        <w:rPr>
          <w:u w:val="none"/>
          <w:rtl/>
        </w:rPr>
        <w:t>(</w:t>
      </w:r>
      <w:r w:rsidRPr="00D16C05">
        <w:rPr>
          <w:sz w:val="22"/>
          <w:szCs w:val="32"/>
          <w:u w:val="none"/>
        </w:rPr>
        <w:t>M</w:t>
      </w:r>
      <w:r w:rsidRPr="00D16C05">
        <w:rPr>
          <w:u w:val="none"/>
          <w:rtl/>
        </w:rPr>
        <w:t>)</w:t>
      </w:r>
      <w:bookmarkEnd w:id="140"/>
    </w:p>
    <w:p w:rsidR="00A55171" w:rsidRPr="00A723A0" w:rsidRDefault="00A55171" w:rsidP="00E46449">
      <w:pPr>
        <w:pStyle w:val="33"/>
        <w:numPr>
          <w:ilvl w:val="2"/>
          <w:numId w:val="76"/>
        </w:numPr>
        <w:ind w:left="1076"/>
      </w:pPr>
      <w:bookmarkStart w:id="141" w:name="_Toc363652775"/>
      <w:r w:rsidRPr="00A723A0">
        <w:rPr>
          <w:rtl/>
        </w:rPr>
        <w:t>מבנה כללי</w:t>
      </w:r>
      <w:bookmarkEnd w:id="141"/>
    </w:p>
    <w:p w:rsidR="00A55171" w:rsidRPr="00A723A0" w:rsidRDefault="00A55171" w:rsidP="00BE0B25">
      <w:pPr>
        <w:pStyle w:val="RonnyBase"/>
        <w:keepNext/>
        <w:numPr>
          <w:ilvl w:val="0"/>
          <w:numId w:val="0"/>
        </w:numPr>
        <w:spacing w:before="0" w:line="360" w:lineRule="auto"/>
        <w:ind w:left="757" w:right="0"/>
        <w:jc w:val="left"/>
        <w:rPr>
          <w:sz w:val="24"/>
          <w:szCs w:val="24"/>
        </w:rPr>
      </w:pPr>
      <w:r w:rsidRPr="00A723A0">
        <w:rPr>
          <w:sz w:val="24"/>
          <w:szCs w:val="24"/>
          <w:rtl/>
        </w:rPr>
        <w:t xml:space="preserve">מבנה ההצעה יהיה תואם אחד לאחד (1:1) למבנה </w:t>
      </w:r>
      <w:r w:rsidR="000F0BA5" w:rsidRPr="00A723A0">
        <w:rPr>
          <w:rFonts w:hint="cs"/>
          <w:sz w:val="24"/>
          <w:szCs w:val="24"/>
          <w:rtl/>
        </w:rPr>
        <w:t>המכרז</w:t>
      </w:r>
      <w:r w:rsidRPr="00A723A0">
        <w:rPr>
          <w:sz w:val="24"/>
          <w:szCs w:val="24"/>
          <w:rtl/>
        </w:rPr>
        <w:t xml:space="preserve">. לדוגמא, </w:t>
      </w:r>
      <w:r w:rsidRPr="0075739B">
        <w:rPr>
          <w:sz w:val="24"/>
          <w:szCs w:val="24"/>
          <w:rtl/>
        </w:rPr>
        <w:t xml:space="preserve">סעיף 2.4 בהצעה יכיל תשובה לרכיב 2.4 </w:t>
      </w:r>
      <w:r w:rsidR="000F0BA5" w:rsidRPr="0075739B">
        <w:rPr>
          <w:rFonts w:hint="cs"/>
          <w:sz w:val="24"/>
          <w:szCs w:val="24"/>
          <w:rtl/>
        </w:rPr>
        <w:t>במכרז</w:t>
      </w:r>
      <w:r w:rsidRPr="0075739B">
        <w:rPr>
          <w:sz w:val="24"/>
          <w:szCs w:val="24"/>
          <w:rtl/>
        </w:rPr>
        <w:t xml:space="preserve">, סעיף 2.19 תשובה לרכיב 2.19 </w:t>
      </w:r>
      <w:proofErr w:type="spellStart"/>
      <w:r w:rsidRPr="0075739B">
        <w:rPr>
          <w:sz w:val="24"/>
          <w:szCs w:val="24"/>
          <w:rtl/>
        </w:rPr>
        <w:t>וכו</w:t>
      </w:r>
      <w:proofErr w:type="spellEnd"/>
      <w:r w:rsidRPr="0075739B">
        <w:rPr>
          <w:sz w:val="24"/>
          <w:szCs w:val="24"/>
          <w:rtl/>
        </w:rPr>
        <w:t>'. רכי</w:t>
      </w:r>
      <w:r w:rsidRPr="00A723A0">
        <w:rPr>
          <w:sz w:val="24"/>
          <w:szCs w:val="24"/>
          <w:rtl/>
        </w:rPr>
        <w:t xml:space="preserve">ב לגביו אין תשובה, ייכתב לידו "אין תשובה", והרכיב הבא אחריו ישמור על מספרו המקורי </w:t>
      </w:r>
      <w:r w:rsidR="000F0BA5" w:rsidRPr="00A723A0">
        <w:rPr>
          <w:rFonts w:hint="cs"/>
          <w:sz w:val="24"/>
          <w:szCs w:val="24"/>
          <w:rtl/>
        </w:rPr>
        <w:t>במכרז</w:t>
      </w:r>
      <w:r w:rsidRPr="00A723A0">
        <w:rPr>
          <w:sz w:val="24"/>
          <w:szCs w:val="24"/>
          <w:rtl/>
        </w:rPr>
        <w:t>.</w:t>
      </w:r>
    </w:p>
    <w:p w:rsidR="00A55171" w:rsidRPr="00BE0B25" w:rsidRDefault="00A55171" w:rsidP="00BE0B25">
      <w:pPr>
        <w:pStyle w:val="RonnyBase"/>
        <w:keepNext/>
        <w:numPr>
          <w:ilvl w:val="0"/>
          <w:numId w:val="0"/>
        </w:numPr>
        <w:spacing w:before="0" w:line="360" w:lineRule="auto"/>
        <w:ind w:left="757" w:right="0"/>
        <w:jc w:val="left"/>
        <w:rPr>
          <w:sz w:val="24"/>
          <w:szCs w:val="24"/>
        </w:rPr>
      </w:pPr>
      <w:r w:rsidRPr="00BE0B25">
        <w:rPr>
          <w:sz w:val="24"/>
          <w:szCs w:val="24"/>
          <w:rtl/>
        </w:rPr>
        <w:t>הצעה אשר תוגש שלא במבנה זה, עלולה להידחות על הסף</w:t>
      </w:r>
      <w:r w:rsidR="00A05D64" w:rsidRPr="00BE0B25">
        <w:rPr>
          <w:rFonts w:hint="cs"/>
          <w:sz w:val="24"/>
          <w:szCs w:val="24"/>
          <w:rtl/>
        </w:rPr>
        <w:t>, ועל פי שיקול דעתה הבלעדי של ועדת המכרזים.</w:t>
      </w:r>
    </w:p>
    <w:p w:rsidR="00A55171" w:rsidRPr="00BE0B25" w:rsidRDefault="00A55171" w:rsidP="00BE0B25">
      <w:pPr>
        <w:pStyle w:val="RonnyBase"/>
        <w:keepNext/>
        <w:numPr>
          <w:ilvl w:val="0"/>
          <w:numId w:val="0"/>
        </w:numPr>
        <w:spacing w:before="0" w:line="360" w:lineRule="auto"/>
        <w:ind w:left="757" w:right="0"/>
        <w:jc w:val="left"/>
        <w:rPr>
          <w:sz w:val="24"/>
          <w:szCs w:val="24"/>
          <w:rtl/>
        </w:rPr>
      </w:pPr>
      <w:r w:rsidRPr="00BE0B25">
        <w:rPr>
          <w:sz w:val="24"/>
          <w:szCs w:val="24"/>
          <w:rtl/>
        </w:rPr>
        <w:t>חובה לענות על כל הסעיפים ולפי המבנה והפירוט שבכל סעיף</w:t>
      </w:r>
      <w:r w:rsidR="00A05D64" w:rsidRPr="00BE0B25">
        <w:rPr>
          <w:rFonts w:hint="cs"/>
          <w:sz w:val="24"/>
          <w:szCs w:val="24"/>
          <w:rtl/>
        </w:rPr>
        <w:t>.</w:t>
      </w:r>
    </w:p>
    <w:p w:rsidR="000203A3" w:rsidRPr="00A723A0" w:rsidRDefault="000203A3" w:rsidP="0011480D"/>
    <w:p w:rsidR="00A55171" w:rsidRPr="00A723A0" w:rsidRDefault="00A55171" w:rsidP="00E46449">
      <w:pPr>
        <w:pStyle w:val="33"/>
        <w:numPr>
          <w:ilvl w:val="2"/>
          <w:numId w:val="76"/>
        </w:numPr>
        <w:ind w:left="1076"/>
      </w:pPr>
      <w:bookmarkStart w:id="142" w:name="_Toc363652776"/>
      <w:r w:rsidRPr="00A723A0">
        <w:rPr>
          <w:rtl/>
        </w:rPr>
        <w:t>מבנה ההצעה: פירוט</w:t>
      </w:r>
      <w:bookmarkEnd w:id="142"/>
      <w:r w:rsidRPr="00A723A0">
        <w:rPr>
          <w:rtl/>
        </w:rPr>
        <w:t xml:space="preserve"> </w:t>
      </w:r>
    </w:p>
    <w:p w:rsidR="00A05D64" w:rsidRPr="00A723A0" w:rsidRDefault="00A05D64" w:rsidP="00BE0B25">
      <w:pPr>
        <w:pStyle w:val="RonnyBase"/>
        <w:keepNext/>
        <w:numPr>
          <w:ilvl w:val="0"/>
          <w:numId w:val="0"/>
        </w:numPr>
        <w:spacing w:before="0" w:line="360" w:lineRule="auto"/>
        <w:ind w:left="757" w:right="0"/>
        <w:jc w:val="left"/>
        <w:rPr>
          <w:sz w:val="24"/>
          <w:szCs w:val="24"/>
          <w:rtl/>
        </w:rPr>
      </w:pPr>
      <w:r w:rsidRPr="00A723A0">
        <w:rPr>
          <w:sz w:val="24"/>
          <w:szCs w:val="24"/>
          <w:rtl/>
        </w:rPr>
        <w:t xml:space="preserve">תוכן ומבנה התשובה בכל רכיב (ותת-רכיב) יתאים לסיווג הרכיב: </w:t>
      </w:r>
      <w:r w:rsidR="003303AE" w:rsidRPr="00A723A0">
        <w:rPr>
          <w:sz w:val="24"/>
          <w:szCs w:val="24"/>
        </w:rPr>
        <w:t>N</w:t>
      </w:r>
      <w:r w:rsidRPr="00A723A0">
        <w:rPr>
          <w:sz w:val="24"/>
          <w:szCs w:val="24"/>
        </w:rPr>
        <w:t>, I, M</w:t>
      </w:r>
      <w:r w:rsidRPr="00A723A0">
        <w:rPr>
          <w:sz w:val="24"/>
          <w:szCs w:val="24"/>
          <w:rtl/>
        </w:rPr>
        <w:t xml:space="preserve"> או </w:t>
      </w:r>
      <w:r w:rsidRPr="00A723A0">
        <w:rPr>
          <w:sz w:val="24"/>
          <w:szCs w:val="24"/>
        </w:rPr>
        <w:t>S</w:t>
      </w:r>
      <w:r w:rsidRPr="00A723A0">
        <w:rPr>
          <w:sz w:val="24"/>
          <w:szCs w:val="24"/>
          <w:rtl/>
        </w:rPr>
        <w:t>, כמוגדר בס</w:t>
      </w:r>
      <w:r w:rsidRPr="0075739B">
        <w:rPr>
          <w:sz w:val="24"/>
          <w:szCs w:val="24"/>
          <w:rtl/>
        </w:rPr>
        <w:t>עיף 0.5.1 ל</w:t>
      </w:r>
      <w:r w:rsidRPr="00A723A0">
        <w:rPr>
          <w:sz w:val="24"/>
          <w:szCs w:val="24"/>
          <w:rtl/>
        </w:rPr>
        <w:t xml:space="preserve">עיל. המציע רשאי להוסיף הערות, הצעות משלו ע"י הוספת סעיף "אחר". סעיף זה יסומן </w:t>
      </w:r>
      <w:r w:rsidRPr="00A723A0">
        <w:rPr>
          <w:sz w:val="24"/>
          <w:szCs w:val="24"/>
        </w:rPr>
        <w:t>X.9</w:t>
      </w:r>
      <w:r w:rsidR="00D231AE" w:rsidRPr="00A723A0">
        <w:rPr>
          <w:sz w:val="24"/>
          <w:szCs w:val="24"/>
        </w:rPr>
        <w:t>9</w:t>
      </w:r>
      <w:r w:rsidRPr="00A723A0">
        <w:rPr>
          <w:sz w:val="24"/>
          <w:szCs w:val="24"/>
          <w:rtl/>
        </w:rPr>
        <w:t xml:space="preserve"> בסוף רכיב ראשי, או </w:t>
      </w:r>
      <w:r w:rsidRPr="00A723A0">
        <w:rPr>
          <w:sz w:val="24"/>
          <w:szCs w:val="24"/>
        </w:rPr>
        <w:t>X.Y.9</w:t>
      </w:r>
      <w:r w:rsidR="00D231AE" w:rsidRPr="00A723A0">
        <w:rPr>
          <w:sz w:val="24"/>
          <w:szCs w:val="24"/>
        </w:rPr>
        <w:t>9</w:t>
      </w:r>
      <w:r w:rsidRPr="00A723A0">
        <w:rPr>
          <w:sz w:val="24"/>
          <w:szCs w:val="24"/>
          <w:rtl/>
        </w:rPr>
        <w:t xml:space="preserve"> בסוף רכיב משני. במקרה של תשובה ארוכה יש להפנות לנספח בסוף ההצעה. הנספח יסומן במספר הרכיב המפנה. </w:t>
      </w:r>
    </w:p>
    <w:p w:rsidR="00E82A0A" w:rsidRPr="00A723A0" w:rsidRDefault="00E82A0A" w:rsidP="0011480D"/>
    <w:p w:rsidR="009A0CD4" w:rsidRPr="00A723A0" w:rsidRDefault="009A0CD4" w:rsidP="00E46449">
      <w:pPr>
        <w:pStyle w:val="33"/>
        <w:numPr>
          <w:ilvl w:val="2"/>
          <w:numId w:val="76"/>
        </w:numPr>
        <w:ind w:left="1076"/>
      </w:pPr>
      <w:bookmarkStart w:id="143" w:name="_Toc363652779"/>
      <w:r w:rsidRPr="00A723A0">
        <w:rPr>
          <w:rFonts w:hint="cs"/>
          <w:rtl/>
        </w:rPr>
        <w:t>בעלות על המכרז ושימוש בו</w:t>
      </w:r>
      <w:bookmarkEnd w:id="143"/>
    </w:p>
    <w:p w:rsidR="00D6050A" w:rsidRPr="00A723A0" w:rsidRDefault="00D6050A" w:rsidP="00BE0B25">
      <w:pPr>
        <w:pStyle w:val="RonnyBase"/>
        <w:keepNext/>
        <w:numPr>
          <w:ilvl w:val="0"/>
          <w:numId w:val="0"/>
        </w:numPr>
        <w:spacing w:before="0" w:line="360" w:lineRule="auto"/>
        <w:ind w:left="757" w:right="0"/>
        <w:jc w:val="left"/>
        <w:rPr>
          <w:sz w:val="24"/>
          <w:szCs w:val="24"/>
          <w:rtl/>
        </w:rPr>
      </w:pPr>
      <w:r w:rsidRPr="00A723A0">
        <w:rPr>
          <w:sz w:val="24"/>
          <w:szCs w:val="24"/>
          <w:rtl/>
        </w:rPr>
        <w:lastRenderedPageBreak/>
        <w:t>מכרז זה הוא קנינו הרוחני של עורך המכרז, אשר מועבר למציע לצורך הגשת הצעה בלבד. אין לעשות בו שימוש שאינו לצורך הכנת הצעת המציע.</w:t>
      </w:r>
    </w:p>
    <w:p w:rsidR="00E82A0A" w:rsidRPr="00A723A0" w:rsidRDefault="00E82A0A" w:rsidP="006A2953">
      <w:pPr>
        <w:pStyle w:val="RonnyBase"/>
        <w:keepNext/>
        <w:numPr>
          <w:ilvl w:val="0"/>
          <w:numId w:val="0"/>
        </w:numPr>
        <w:spacing w:before="0" w:line="360" w:lineRule="auto"/>
        <w:ind w:left="757" w:right="0"/>
        <w:jc w:val="left"/>
        <w:rPr>
          <w:sz w:val="24"/>
          <w:szCs w:val="24"/>
        </w:rPr>
      </w:pPr>
    </w:p>
    <w:p w:rsidR="009A0CD4" w:rsidRPr="00A723A0" w:rsidRDefault="009A0CD4" w:rsidP="00E46449">
      <w:pPr>
        <w:pStyle w:val="33"/>
        <w:numPr>
          <w:ilvl w:val="2"/>
          <w:numId w:val="76"/>
        </w:numPr>
        <w:ind w:left="1076"/>
      </w:pPr>
      <w:bookmarkStart w:id="144" w:name="_Toc363652780"/>
      <w:r w:rsidRPr="00A723A0">
        <w:rPr>
          <w:rFonts w:hint="cs"/>
          <w:rtl/>
        </w:rPr>
        <w:t>בעלות על ההצעה ושימוש בה</w:t>
      </w:r>
      <w:bookmarkEnd w:id="144"/>
    </w:p>
    <w:p w:rsidR="00D6050A" w:rsidRPr="00A723A0" w:rsidRDefault="00D6050A" w:rsidP="00BE0B25">
      <w:pPr>
        <w:pStyle w:val="RonnyBase"/>
        <w:keepNext/>
        <w:numPr>
          <w:ilvl w:val="0"/>
          <w:numId w:val="0"/>
        </w:numPr>
        <w:spacing w:before="0" w:line="360" w:lineRule="auto"/>
        <w:ind w:left="757" w:right="0"/>
        <w:jc w:val="left"/>
        <w:rPr>
          <w:sz w:val="24"/>
          <w:szCs w:val="24"/>
          <w:rtl/>
        </w:rPr>
      </w:pPr>
      <w:r w:rsidRPr="00A723A0">
        <w:rPr>
          <w:sz w:val="24"/>
          <w:szCs w:val="24"/>
          <w:rtl/>
        </w:rPr>
        <w:t>הצעת המציע והמידע שבה הם רכושו של המציע. עורך המכרז/המזמין מתחייב לא לעשות שימוש בהצעת המציע, אלא לצורכי המכרז.</w:t>
      </w:r>
    </w:p>
    <w:p w:rsidR="00C868D5" w:rsidRPr="00A723A0" w:rsidRDefault="00C868D5" w:rsidP="006A2953">
      <w:pPr>
        <w:pStyle w:val="RonnyBase"/>
        <w:keepNext/>
        <w:numPr>
          <w:ilvl w:val="0"/>
          <w:numId w:val="0"/>
        </w:numPr>
        <w:spacing w:before="0" w:line="360" w:lineRule="auto"/>
        <w:ind w:left="757" w:right="0"/>
        <w:jc w:val="left"/>
        <w:rPr>
          <w:sz w:val="24"/>
          <w:szCs w:val="24"/>
        </w:rPr>
      </w:pPr>
    </w:p>
    <w:p w:rsidR="009A0CD4" w:rsidRPr="00A723A0" w:rsidRDefault="009A0CD4" w:rsidP="00E46449">
      <w:pPr>
        <w:pStyle w:val="33"/>
        <w:numPr>
          <w:ilvl w:val="2"/>
          <w:numId w:val="76"/>
        </w:numPr>
        <w:ind w:left="1076"/>
      </w:pPr>
      <w:bookmarkStart w:id="145" w:name="_Toc363652781"/>
      <w:r w:rsidRPr="00A723A0">
        <w:rPr>
          <w:rFonts w:hint="cs"/>
          <w:rtl/>
        </w:rPr>
        <w:t>צד שלישי- עיון בהצעה הזוכה</w:t>
      </w:r>
      <w:bookmarkEnd w:id="145"/>
    </w:p>
    <w:p w:rsidR="001B1B11" w:rsidRPr="00A723A0" w:rsidRDefault="00D6050A" w:rsidP="00BE0B25">
      <w:pPr>
        <w:pStyle w:val="RonnyBase"/>
        <w:keepNext/>
        <w:numPr>
          <w:ilvl w:val="0"/>
          <w:numId w:val="0"/>
        </w:numPr>
        <w:spacing w:before="0" w:line="360" w:lineRule="auto"/>
        <w:ind w:left="757" w:right="0"/>
        <w:jc w:val="left"/>
        <w:rPr>
          <w:sz w:val="24"/>
          <w:szCs w:val="24"/>
          <w:rtl/>
        </w:rPr>
      </w:pPr>
      <w:r w:rsidRPr="00A723A0">
        <w:rPr>
          <w:sz w:val="24"/>
          <w:szCs w:val="24"/>
          <w:rtl/>
        </w:rPr>
        <w:t>עורך המכרז מתחייב לא לגלות את תוכן ההצעה לצד שלישי, זולת היועצים המועסקים על ידו, אשר גם עליהם תחול חובת הסודיות.</w:t>
      </w:r>
      <w:r w:rsidR="000B5DEF" w:rsidRPr="00A723A0">
        <w:rPr>
          <w:rFonts w:hint="cs"/>
          <w:sz w:val="24"/>
          <w:szCs w:val="24"/>
          <w:rtl/>
        </w:rPr>
        <w:t xml:space="preserve"> </w:t>
      </w:r>
      <w:r w:rsidRPr="00A723A0">
        <w:rPr>
          <w:sz w:val="24"/>
          <w:szCs w:val="24"/>
          <w:rtl/>
        </w:rPr>
        <w:t xml:space="preserve">בהתאם לתקנות חובת המכרזים, </w:t>
      </w:r>
      <w:proofErr w:type="spellStart"/>
      <w:r w:rsidRPr="00A723A0">
        <w:rPr>
          <w:sz w:val="24"/>
          <w:szCs w:val="24"/>
          <w:rtl/>
        </w:rPr>
        <w:t>התשנ"ג</w:t>
      </w:r>
      <w:proofErr w:type="spellEnd"/>
      <w:r w:rsidRPr="00A723A0">
        <w:rPr>
          <w:sz w:val="24"/>
          <w:szCs w:val="24"/>
          <w:rtl/>
        </w:rPr>
        <w:t xml:space="preserve"> - 1993 (להלן:</w:t>
      </w:r>
      <w:r w:rsidR="00093886" w:rsidRPr="00A723A0">
        <w:rPr>
          <w:rFonts w:hint="cs"/>
          <w:sz w:val="24"/>
          <w:szCs w:val="24"/>
          <w:rtl/>
        </w:rPr>
        <w:t xml:space="preserve"> </w:t>
      </w:r>
      <w:r w:rsidRPr="00A723A0">
        <w:rPr>
          <w:sz w:val="24"/>
          <w:szCs w:val="24"/>
          <w:rtl/>
        </w:rPr>
        <w:t>"תקנות חובת המכרזים") מציעים שלא זכו במכרז רשאים לבקש לעיין במסמכי</w:t>
      </w:r>
      <w:r w:rsidR="004D11D6" w:rsidRPr="00A723A0">
        <w:rPr>
          <w:rFonts w:hint="cs"/>
          <w:sz w:val="24"/>
          <w:szCs w:val="24"/>
          <w:rtl/>
        </w:rPr>
        <w:t>ם</w:t>
      </w:r>
      <w:r w:rsidRPr="00A723A0">
        <w:rPr>
          <w:sz w:val="24"/>
          <w:szCs w:val="24"/>
          <w:rtl/>
        </w:rPr>
        <w:t xml:space="preserve">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r w:rsidR="001B1B11" w:rsidRPr="00A723A0">
        <w:rPr>
          <w:rFonts w:hint="cs"/>
          <w:sz w:val="24"/>
          <w:szCs w:val="24"/>
          <w:rtl/>
        </w:rPr>
        <w:t xml:space="preserve"> </w:t>
      </w:r>
      <w:r w:rsidRPr="00A723A0">
        <w:rPr>
          <w:sz w:val="24"/>
          <w:szCs w:val="24"/>
          <w:rtl/>
        </w:rPr>
        <w:t xml:space="preserve">מציע יציין מראש (בתשובתו לסעיף זה) אלו חלקים בהצעתו יש בהם לדעתו סוד מסחרי או סוד מקצועי.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 </w:t>
      </w:r>
    </w:p>
    <w:p w:rsidR="00CD0AF3" w:rsidRDefault="00D6050A" w:rsidP="00BE0B25">
      <w:pPr>
        <w:pStyle w:val="RonnyBase"/>
        <w:keepNext/>
        <w:numPr>
          <w:ilvl w:val="0"/>
          <w:numId w:val="0"/>
        </w:numPr>
        <w:spacing w:before="0" w:line="360" w:lineRule="auto"/>
        <w:ind w:left="757" w:right="0"/>
        <w:jc w:val="left"/>
        <w:rPr>
          <w:sz w:val="24"/>
          <w:szCs w:val="24"/>
          <w:rtl/>
        </w:rPr>
      </w:pPr>
      <w:r w:rsidRPr="00A723A0">
        <w:rPr>
          <w:sz w:val="24"/>
          <w:szCs w:val="24"/>
          <w:rtl/>
        </w:rPr>
        <w:t>עורך המכרז רשאי לגבות אגרה עבור עיון כאמור.</w:t>
      </w:r>
    </w:p>
    <w:p w:rsidR="00037287" w:rsidRDefault="00037287" w:rsidP="001B1B11">
      <w:pPr>
        <w:pStyle w:val="RonnyBase"/>
        <w:numPr>
          <w:ilvl w:val="0"/>
          <w:numId w:val="0"/>
        </w:numPr>
        <w:spacing w:before="0" w:line="360" w:lineRule="auto"/>
        <w:ind w:right="0"/>
        <w:jc w:val="left"/>
        <w:rPr>
          <w:sz w:val="24"/>
          <w:szCs w:val="24"/>
          <w:rtl/>
        </w:rPr>
      </w:pPr>
    </w:p>
    <w:p w:rsidR="00A55171" w:rsidRPr="00A723A0" w:rsidRDefault="008E2C7A" w:rsidP="00E46449">
      <w:pPr>
        <w:pStyle w:val="33"/>
        <w:numPr>
          <w:ilvl w:val="2"/>
          <w:numId w:val="76"/>
        </w:numPr>
        <w:ind w:left="1076"/>
      </w:pPr>
      <w:bookmarkStart w:id="146" w:name="_Toc363652784"/>
      <w:r w:rsidRPr="00A723A0">
        <w:rPr>
          <w:rFonts w:hint="cs"/>
          <w:rtl/>
        </w:rPr>
        <w:t>הפעלת</w:t>
      </w:r>
      <w:r w:rsidR="00A55171" w:rsidRPr="00A723A0">
        <w:rPr>
          <w:rtl/>
        </w:rPr>
        <w:t xml:space="preserve"> קבלני משנה</w:t>
      </w:r>
      <w:bookmarkEnd w:id="146"/>
    </w:p>
    <w:p w:rsidR="003E6513" w:rsidRDefault="003E6513" w:rsidP="00BE0B25">
      <w:pPr>
        <w:pStyle w:val="RonnyBase"/>
        <w:keepNext/>
        <w:numPr>
          <w:ilvl w:val="0"/>
          <w:numId w:val="0"/>
        </w:numPr>
        <w:spacing w:before="0" w:line="360" w:lineRule="auto"/>
        <w:ind w:left="757" w:right="0"/>
        <w:jc w:val="left"/>
        <w:rPr>
          <w:sz w:val="24"/>
          <w:szCs w:val="24"/>
          <w:rtl/>
        </w:rPr>
      </w:pPr>
      <w:r w:rsidRPr="003E6513">
        <w:rPr>
          <w:sz w:val="24"/>
          <w:szCs w:val="24"/>
          <w:rtl/>
        </w:rPr>
        <w:t xml:space="preserve">המציע </w:t>
      </w:r>
      <w:r w:rsidRPr="003E6513">
        <w:rPr>
          <w:rFonts w:hint="cs"/>
          <w:sz w:val="24"/>
          <w:szCs w:val="24"/>
          <w:rtl/>
        </w:rPr>
        <w:t xml:space="preserve">אינו רשאי </w:t>
      </w:r>
      <w:r w:rsidRPr="003E6513">
        <w:rPr>
          <w:sz w:val="24"/>
          <w:szCs w:val="24"/>
          <w:rtl/>
        </w:rPr>
        <w:t xml:space="preserve"> לצרף להצעתו קבלני משנה</w:t>
      </w:r>
      <w:r w:rsidRPr="003E6513">
        <w:rPr>
          <w:rFonts w:hint="cs"/>
          <w:sz w:val="24"/>
          <w:szCs w:val="24"/>
          <w:rtl/>
        </w:rPr>
        <w:t xml:space="preserve"> פרט למנהל הפרויקט החלופי ובתנאי שהוא עומד בתנאי הסף של המכרז</w:t>
      </w:r>
      <w:r w:rsidR="00D95D32">
        <w:rPr>
          <w:rFonts w:hint="cs"/>
          <w:sz w:val="24"/>
          <w:szCs w:val="24"/>
          <w:rtl/>
        </w:rPr>
        <w:t xml:space="preserve"> לתפקיד מנהל פרויקט</w:t>
      </w:r>
      <w:r w:rsidRPr="003E6513">
        <w:rPr>
          <w:sz w:val="24"/>
          <w:szCs w:val="24"/>
          <w:rtl/>
        </w:rPr>
        <w:t>.</w:t>
      </w:r>
    </w:p>
    <w:p w:rsidR="003E6513" w:rsidRPr="003E6513" w:rsidRDefault="003E6513" w:rsidP="003E6513">
      <w:pPr>
        <w:pStyle w:val="RonnyBase"/>
        <w:numPr>
          <w:ilvl w:val="0"/>
          <w:numId w:val="0"/>
        </w:numPr>
        <w:spacing w:before="0" w:line="360" w:lineRule="auto"/>
        <w:ind w:left="760" w:right="0"/>
        <w:jc w:val="left"/>
        <w:rPr>
          <w:sz w:val="24"/>
          <w:szCs w:val="24"/>
          <w:rtl/>
        </w:rPr>
      </w:pPr>
    </w:p>
    <w:p w:rsidR="00A55171" w:rsidRPr="00D16C05" w:rsidRDefault="00A55171" w:rsidP="00E46449">
      <w:pPr>
        <w:pStyle w:val="aff0"/>
        <w:numPr>
          <w:ilvl w:val="1"/>
          <w:numId w:val="76"/>
        </w:numPr>
        <w:jc w:val="left"/>
        <w:rPr>
          <w:u w:val="none"/>
          <w:rtl/>
        </w:rPr>
      </w:pPr>
      <w:bookmarkStart w:id="147" w:name="_Toc363652785"/>
      <w:r w:rsidRPr="00D16C05">
        <w:rPr>
          <w:u w:val="none"/>
          <w:rtl/>
        </w:rPr>
        <w:t>שלבי בדיקת ההצעות, הערכתן ובחירת הזוכה (</w:t>
      </w:r>
      <w:r w:rsidRPr="00D16C05">
        <w:rPr>
          <w:sz w:val="22"/>
          <w:szCs w:val="32"/>
          <w:u w:val="none"/>
        </w:rPr>
        <w:t>I</w:t>
      </w:r>
      <w:r w:rsidRPr="00D16C05">
        <w:rPr>
          <w:u w:val="none"/>
          <w:rtl/>
        </w:rPr>
        <w:t>)</w:t>
      </w:r>
      <w:bookmarkEnd w:id="147"/>
    </w:p>
    <w:p w:rsidR="00A55171" w:rsidRPr="00A723A0" w:rsidRDefault="00A55171" w:rsidP="00E46449">
      <w:pPr>
        <w:pStyle w:val="33"/>
        <w:numPr>
          <w:ilvl w:val="2"/>
          <w:numId w:val="76"/>
        </w:numPr>
        <w:ind w:left="1076"/>
      </w:pPr>
      <w:bookmarkStart w:id="148" w:name="_Toc363652786"/>
      <w:r w:rsidRPr="00A723A0">
        <w:rPr>
          <w:rtl/>
        </w:rPr>
        <w:t>כללי</w:t>
      </w:r>
      <w:bookmarkEnd w:id="148"/>
    </w:p>
    <w:p w:rsidR="00A55171" w:rsidRPr="00A723A0" w:rsidRDefault="00A55171" w:rsidP="002B1EBE">
      <w:pPr>
        <w:pStyle w:val="RonnyBase"/>
        <w:keepNext/>
        <w:numPr>
          <w:ilvl w:val="0"/>
          <w:numId w:val="0"/>
        </w:numPr>
        <w:spacing w:before="0" w:line="360" w:lineRule="auto"/>
        <w:ind w:left="757" w:right="0"/>
        <w:jc w:val="left"/>
        <w:rPr>
          <w:sz w:val="24"/>
          <w:szCs w:val="24"/>
        </w:rPr>
      </w:pPr>
      <w:r w:rsidRPr="00A723A0">
        <w:rPr>
          <w:sz w:val="24"/>
          <w:szCs w:val="24"/>
          <w:rtl/>
        </w:rPr>
        <w:t xml:space="preserve">ועדת המכרזים </w:t>
      </w:r>
      <w:r w:rsidR="006C4A38" w:rsidRPr="00A723A0">
        <w:rPr>
          <w:rFonts w:hint="cs"/>
          <w:sz w:val="24"/>
          <w:szCs w:val="24"/>
          <w:rtl/>
        </w:rPr>
        <w:t>אצל</w:t>
      </w:r>
      <w:r w:rsidRPr="00A723A0">
        <w:rPr>
          <w:sz w:val="24"/>
          <w:szCs w:val="24"/>
          <w:rtl/>
        </w:rPr>
        <w:t xml:space="preserve"> המזמין תמנה ועדת משנה מקצועית מטעמה </w:t>
      </w:r>
      <w:r w:rsidR="002B1EBE">
        <w:rPr>
          <w:rFonts w:hint="cs"/>
          <w:sz w:val="24"/>
          <w:szCs w:val="24"/>
          <w:rtl/>
        </w:rPr>
        <w:t xml:space="preserve">לבדיקת מרכיב האיכות, </w:t>
      </w:r>
      <w:r w:rsidRPr="00A723A0">
        <w:rPr>
          <w:sz w:val="24"/>
          <w:szCs w:val="24"/>
          <w:rtl/>
        </w:rPr>
        <w:t xml:space="preserve">אשר תהיה אחראית על </w:t>
      </w:r>
      <w:r w:rsidR="002B1EBE">
        <w:rPr>
          <w:rFonts w:hint="cs"/>
          <w:sz w:val="24"/>
          <w:szCs w:val="24"/>
          <w:rtl/>
        </w:rPr>
        <w:t>ה</w:t>
      </w:r>
      <w:r w:rsidRPr="00A723A0">
        <w:rPr>
          <w:sz w:val="24"/>
          <w:szCs w:val="24"/>
          <w:rtl/>
        </w:rPr>
        <w:t>בדיק</w:t>
      </w:r>
      <w:r w:rsidR="002B1EBE">
        <w:rPr>
          <w:rFonts w:hint="cs"/>
          <w:sz w:val="24"/>
          <w:szCs w:val="24"/>
          <w:rtl/>
        </w:rPr>
        <w:t>ה</w:t>
      </w:r>
      <w:r w:rsidRPr="00A723A0">
        <w:rPr>
          <w:sz w:val="24"/>
          <w:szCs w:val="24"/>
          <w:rtl/>
        </w:rPr>
        <w:t xml:space="preserve"> </w:t>
      </w:r>
      <w:r w:rsidR="002B1EBE">
        <w:rPr>
          <w:rFonts w:hint="cs"/>
          <w:sz w:val="24"/>
          <w:szCs w:val="24"/>
          <w:rtl/>
        </w:rPr>
        <w:t xml:space="preserve">המקצועית של </w:t>
      </w:r>
      <w:r w:rsidRPr="00A723A0">
        <w:rPr>
          <w:sz w:val="24"/>
          <w:szCs w:val="24"/>
          <w:rtl/>
        </w:rPr>
        <w:t>ה</w:t>
      </w:r>
      <w:r w:rsidR="002B1EBE">
        <w:rPr>
          <w:rFonts w:hint="cs"/>
          <w:sz w:val="24"/>
          <w:szCs w:val="24"/>
          <w:rtl/>
        </w:rPr>
        <w:t xml:space="preserve">מענים </w:t>
      </w:r>
      <w:r w:rsidRPr="00A723A0">
        <w:rPr>
          <w:sz w:val="24"/>
          <w:szCs w:val="24"/>
          <w:rtl/>
        </w:rPr>
        <w:t xml:space="preserve"> למכרז ותגיש את המלצותיה לוועדת המכרזים. </w:t>
      </w:r>
    </w:p>
    <w:p w:rsidR="00EC0509" w:rsidRPr="00A723A0" w:rsidRDefault="00A55171" w:rsidP="006A2953">
      <w:pPr>
        <w:pStyle w:val="RonnyBase"/>
        <w:keepNext/>
        <w:numPr>
          <w:ilvl w:val="0"/>
          <w:numId w:val="0"/>
        </w:numPr>
        <w:spacing w:before="0" w:line="360" w:lineRule="auto"/>
        <w:ind w:left="757" w:right="0"/>
        <w:jc w:val="left"/>
        <w:rPr>
          <w:sz w:val="24"/>
          <w:szCs w:val="24"/>
        </w:rPr>
      </w:pPr>
      <w:r w:rsidRPr="00A723A0">
        <w:rPr>
          <w:sz w:val="24"/>
          <w:szCs w:val="24"/>
          <w:rtl/>
        </w:rPr>
        <w:t xml:space="preserve">ההחלטה על הספק הזוכה </w:t>
      </w:r>
      <w:r w:rsidR="00D81AEB" w:rsidRPr="00A723A0">
        <w:rPr>
          <w:rFonts w:hint="cs"/>
          <w:sz w:val="24"/>
          <w:szCs w:val="24"/>
          <w:rtl/>
        </w:rPr>
        <w:t>תבוצע</w:t>
      </w:r>
      <w:r w:rsidRPr="00A723A0">
        <w:rPr>
          <w:sz w:val="24"/>
          <w:szCs w:val="24"/>
          <w:rtl/>
        </w:rPr>
        <w:t xml:space="preserve"> על ידי ועדת המכרזים. </w:t>
      </w:r>
    </w:p>
    <w:p w:rsidR="00795D32" w:rsidRPr="00A723A0" w:rsidRDefault="00795D32" w:rsidP="0011480D"/>
    <w:p w:rsidR="00A55171" w:rsidRPr="00A723A0" w:rsidRDefault="00A55171" w:rsidP="00E46449">
      <w:pPr>
        <w:pStyle w:val="33"/>
        <w:numPr>
          <w:ilvl w:val="2"/>
          <w:numId w:val="76"/>
        </w:numPr>
        <w:ind w:left="1076"/>
      </w:pPr>
      <w:bookmarkStart w:id="149" w:name="_Toc363652787"/>
      <w:r w:rsidRPr="00A723A0">
        <w:rPr>
          <w:rtl/>
        </w:rPr>
        <w:t>פירוט שלבי בדיקת ההצעות</w:t>
      </w:r>
      <w:bookmarkEnd w:id="149"/>
    </w:p>
    <w:p w:rsidR="0066252E" w:rsidRPr="00A723A0" w:rsidRDefault="00A55171" w:rsidP="006A2953">
      <w:pPr>
        <w:pStyle w:val="RonnyBase"/>
        <w:numPr>
          <w:ilvl w:val="0"/>
          <w:numId w:val="0"/>
        </w:numPr>
        <w:spacing w:before="0" w:line="360" w:lineRule="auto"/>
        <w:ind w:left="760" w:right="0"/>
        <w:contextualSpacing/>
        <w:jc w:val="left"/>
        <w:rPr>
          <w:sz w:val="24"/>
          <w:szCs w:val="24"/>
          <w:rtl/>
        </w:rPr>
      </w:pPr>
      <w:r w:rsidRPr="00A723A0">
        <w:rPr>
          <w:b/>
          <w:bCs/>
          <w:sz w:val="24"/>
          <w:szCs w:val="24"/>
          <w:u w:val="single"/>
          <w:rtl/>
        </w:rPr>
        <w:t xml:space="preserve">שלב </w:t>
      </w:r>
      <w:r w:rsidR="00D81AEB" w:rsidRPr="00A723A0">
        <w:rPr>
          <w:rFonts w:hint="cs"/>
          <w:b/>
          <w:bCs/>
          <w:sz w:val="24"/>
          <w:szCs w:val="24"/>
          <w:u w:val="single"/>
          <w:rtl/>
        </w:rPr>
        <w:t>א'</w:t>
      </w:r>
      <w:r w:rsidR="006C4A38" w:rsidRPr="00A723A0">
        <w:rPr>
          <w:rFonts w:hint="cs"/>
          <w:b/>
          <w:bCs/>
          <w:sz w:val="24"/>
          <w:szCs w:val="24"/>
          <w:u w:val="single"/>
          <w:rtl/>
        </w:rPr>
        <w:t>-</w:t>
      </w:r>
      <w:r w:rsidR="006C4A38" w:rsidRPr="00A723A0">
        <w:rPr>
          <w:rFonts w:hint="cs"/>
          <w:sz w:val="24"/>
          <w:szCs w:val="24"/>
          <w:rtl/>
        </w:rPr>
        <w:t xml:space="preserve"> </w:t>
      </w:r>
      <w:r w:rsidRPr="00A723A0">
        <w:rPr>
          <w:sz w:val="24"/>
          <w:szCs w:val="24"/>
          <w:rtl/>
        </w:rPr>
        <w:t xml:space="preserve"> פתיחת ההצעות ובחינת </w:t>
      </w:r>
      <w:r w:rsidR="002F5A0E" w:rsidRPr="00A723A0">
        <w:rPr>
          <w:rFonts w:hint="cs"/>
          <w:sz w:val="24"/>
          <w:szCs w:val="24"/>
          <w:rtl/>
        </w:rPr>
        <w:t>תנאי</w:t>
      </w:r>
      <w:r w:rsidR="002F5A0E" w:rsidRPr="00A723A0">
        <w:rPr>
          <w:sz w:val="24"/>
          <w:szCs w:val="24"/>
          <w:rtl/>
        </w:rPr>
        <w:t xml:space="preserve"> </w:t>
      </w:r>
      <w:r w:rsidR="00A006E1" w:rsidRPr="00A723A0">
        <w:rPr>
          <w:rFonts w:hint="cs"/>
          <w:sz w:val="24"/>
          <w:szCs w:val="24"/>
          <w:rtl/>
        </w:rPr>
        <w:t>ה</w:t>
      </w:r>
      <w:r w:rsidRPr="00A723A0">
        <w:rPr>
          <w:sz w:val="24"/>
          <w:szCs w:val="24"/>
          <w:rtl/>
        </w:rPr>
        <w:t>סף</w:t>
      </w:r>
      <w:r w:rsidR="0066252E" w:rsidRPr="00A723A0">
        <w:rPr>
          <w:rFonts w:hint="cs"/>
          <w:sz w:val="24"/>
          <w:szCs w:val="24"/>
          <w:rtl/>
        </w:rPr>
        <w:t xml:space="preserve"> </w:t>
      </w:r>
      <w:r w:rsidR="00655155" w:rsidRPr="00A723A0">
        <w:rPr>
          <w:rFonts w:hint="cs"/>
          <w:sz w:val="24"/>
          <w:szCs w:val="24"/>
          <w:rtl/>
        </w:rPr>
        <w:t xml:space="preserve"> </w:t>
      </w:r>
      <w:r w:rsidR="002B1EBE">
        <w:rPr>
          <w:rFonts w:hint="cs"/>
          <w:sz w:val="24"/>
          <w:szCs w:val="24"/>
          <w:rtl/>
        </w:rPr>
        <w:t>(מעטפה ראשונה  - פרק המנהלה)</w:t>
      </w:r>
    </w:p>
    <w:p w:rsidR="0020262D" w:rsidRPr="00A723A0" w:rsidRDefault="00A55171" w:rsidP="00E6759E">
      <w:pPr>
        <w:pStyle w:val="RonnyBase"/>
        <w:numPr>
          <w:ilvl w:val="0"/>
          <w:numId w:val="0"/>
        </w:numPr>
        <w:spacing w:before="0" w:line="360" w:lineRule="auto"/>
        <w:ind w:left="760" w:right="0"/>
        <w:contextualSpacing/>
        <w:jc w:val="left"/>
        <w:rPr>
          <w:sz w:val="24"/>
          <w:szCs w:val="24"/>
          <w:rtl/>
        </w:rPr>
      </w:pPr>
      <w:r w:rsidRPr="00A723A0">
        <w:rPr>
          <w:sz w:val="24"/>
          <w:szCs w:val="24"/>
          <w:rtl/>
        </w:rPr>
        <w:t>בשלב זה תיעשה בדיקה של עמידה בסעיפי הסף המנהליים והמקצועיים</w:t>
      </w:r>
      <w:r w:rsidR="002F5A0E" w:rsidRPr="00A723A0">
        <w:rPr>
          <w:rFonts w:hint="cs"/>
          <w:sz w:val="24"/>
          <w:szCs w:val="24"/>
          <w:rtl/>
        </w:rPr>
        <w:t xml:space="preserve">, </w:t>
      </w:r>
      <w:r w:rsidRPr="00A723A0">
        <w:rPr>
          <w:sz w:val="24"/>
          <w:szCs w:val="24"/>
          <w:rtl/>
        </w:rPr>
        <w:t xml:space="preserve"> וטיוטת ההסכם התקשרות החתום כנדרש </w:t>
      </w:r>
      <w:r w:rsidR="002F5A0E" w:rsidRPr="00A723A0">
        <w:rPr>
          <w:sz w:val="24"/>
          <w:szCs w:val="24"/>
          <w:rtl/>
        </w:rPr>
        <w:t>ב</w:t>
      </w:r>
      <w:r w:rsidR="002F5A0E" w:rsidRPr="00A723A0">
        <w:rPr>
          <w:rFonts w:hint="cs"/>
          <w:sz w:val="24"/>
          <w:szCs w:val="24"/>
          <w:rtl/>
        </w:rPr>
        <w:t xml:space="preserve">סעיף </w:t>
      </w:r>
      <w:r w:rsidR="00B94C61" w:rsidRPr="0007729A">
        <w:rPr>
          <w:rFonts w:hint="cs"/>
          <w:sz w:val="24"/>
          <w:szCs w:val="24"/>
          <w:rtl/>
        </w:rPr>
        <w:t>0.6.8</w:t>
      </w:r>
      <w:r w:rsidR="00F55433" w:rsidRPr="0007729A">
        <w:rPr>
          <w:rFonts w:hint="cs"/>
          <w:sz w:val="24"/>
          <w:szCs w:val="24"/>
          <w:rtl/>
        </w:rPr>
        <w:t>.</w:t>
      </w:r>
    </w:p>
    <w:p w:rsidR="007A37C5" w:rsidRPr="00A723A0" w:rsidRDefault="00A55171" w:rsidP="006A2953">
      <w:pPr>
        <w:pStyle w:val="RonnyBase"/>
        <w:numPr>
          <w:ilvl w:val="0"/>
          <w:numId w:val="0"/>
        </w:numPr>
        <w:spacing w:before="0" w:line="360" w:lineRule="auto"/>
        <w:ind w:left="760" w:right="0"/>
        <w:contextualSpacing/>
        <w:jc w:val="left"/>
        <w:rPr>
          <w:sz w:val="24"/>
          <w:szCs w:val="24"/>
          <w:rtl/>
        </w:rPr>
      </w:pPr>
      <w:r w:rsidRPr="00A723A0">
        <w:rPr>
          <w:sz w:val="24"/>
          <w:szCs w:val="24"/>
          <w:rtl/>
        </w:rPr>
        <w:lastRenderedPageBreak/>
        <w:t>ועדת המכרזים תהיה רשאית לפנות אל כל המציעים</w:t>
      </w:r>
      <w:r w:rsidR="002F5A0E" w:rsidRPr="00A723A0">
        <w:rPr>
          <w:rFonts w:hint="cs"/>
          <w:sz w:val="24"/>
          <w:szCs w:val="24"/>
          <w:rtl/>
        </w:rPr>
        <w:t>,</w:t>
      </w:r>
      <w:r w:rsidRPr="00A723A0">
        <w:rPr>
          <w:sz w:val="24"/>
          <w:szCs w:val="24"/>
          <w:rtl/>
        </w:rPr>
        <w:t xml:space="preserve"> או </w:t>
      </w:r>
      <w:r w:rsidR="002F5A0E" w:rsidRPr="00A723A0">
        <w:rPr>
          <w:rFonts w:hint="cs"/>
          <w:sz w:val="24"/>
          <w:szCs w:val="24"/>
          <w:rtl/>
        </w:rPr>
        <w:t>ל</w:t>
      </w:r>
      <w:r w:rsidRPr="00A723A0">
        <w:rPr>
          <w:sz w:val="24"/>
          <w:szCs w:val="24"/>
          <w:rtl/>
        </w:rPr>
        <w:t xml:space="preserve">חלקם ולבקש השלמת פרטים ומסמכים שנדרשו במכרז, שנמצא שהם חסרים בכלל או שהוגשו באופן חלקי, גם לאחר הגשת ההצעות, </w:t>
      </w:r>
      <w:proofErr w:type="spellStart"/>
      <w:r w:rsidRPr="00A723A0">
        <w:rPr>
          <w:sz w:val="24"/>
          <w:szCs w:val="24"/>
          <w:rtl/>
        </w:rPr>
        <w:t>הכל</w:t>
      </w:r>
      <w:proofErr w:type="spellEnd"/>
      <w:r w:rsidRPr="00A723A0">
        <w:rPr>
          <w:sz w:val="24"/>
          <w:szCs w:val="24"/>
          <w:rtl/>
        </w:rPr>
        <w:t xml:space="preserve"> לפי שיקול דעתה של הוועדה.</w:t>
      </w:r>
      <w:r w:rsidR="00655155" w:rsidRPr="00A723A0">
        <w:rPr>
          <w:sz w:val="24"/>
          <w:szCs w:val="24"/>
          <w:rtl/>
        </w:rPr>
        <w:t xml:space="preserve"> </w:t>
      </w:r>
    </w:p>
    <w:p w:rsidR="000B5DEF" w:rsidRPr="00A723A0" w:rsidRDefault="002F5A0E" w:rsidP="000B5DEF">
      <w:pPr>
        <w:pStyle w:val="RonnyBase"/>
        <w:numPr>
          <w:ilvl w:val="0"/>
          <w:numId w:val="0"/>
        </w:numPr>
        <w:spacing w:before="0" w:line="360" w:lineRule="auto"/>
        <w:ind w:left="760" w:right="0"/>
        <w:contextualSpacing/>
        <w:jc w:val="left"/>
        <w:rPr>
          <w:sz w:val="24"/>
          <w:szCs w:val="24"/>
          <w:rtl/>
        </w:rPr>
      </w:pPr>
      <w:r w:rsidRPr="00A723A0">
        <w:rPr>
          <w:rFonts w:hint="cs"/>
          <w:sz w:val="24"/>
          <w:szCs w:val="24"/>
          <w:rtl/>
        </w:rPr>
        <w:t>יובהר,</w:t>
      </w:r>
      <w:r w:rsidR="00A55171" w:rsidRPr="00A723A0">
        <w:rPr>
          <w:sz w:val="24"/>
          <w:szCs w:val="24"/>
          <w:rtl/>
        </w:rPr>
        <w:t xml:space="preserve"> למרות </w:t>
      </w:r>
      <w:r w:rsidR="00424FEA" w:rsidRPr="00A723A0">
        <w:rPr>
          <w:rFonts w:hint="cs"/>
          <w:sz w:val="24"/>
          <w:szCs w:val="24"/>
          <w:rtl/>
        </w:rPr>
        <w:t>החובה</w:t>
      </w:r>
      <w:r w:rsidR="00A55171" w:rsidRPr="00A723A0">
        <w:rPr>
          <w:sz w:val="24"/>
          <w:szCs w:val="24"/>
          <w:rtl/>
        </w:rPr>
        <w:t xml:space="preserve"> לצרף את כל האישורים והמסמכים להצעה, ועדת המכרזים תהא רשאית, אך לא חייבת, ולפי שיקול דעתה הבלעדי, לאפשר ל</w:t>
      </w:r>
      <w:r w:rsidR="00424FEA" w:rsidRPr="00A723A0">
        <w:rPr>
          <w:sz w:val="24"/>
          <w:szCs w:val="24"/>
          <w:rtl/>
        </w:rPr>
        <w:t xml:space="preserve">מציע אשר לא צירף להצעתו אישור או מסמך מן המנויים </w:t>
      </w:r>
      <w:r w:rsidR="00A55171" w:rsidRPr="00A723A0">
        <w:rPr>
          <w:sz w:val="24"/>
          <w:szCs w:val="24"/>
          <w:rtl/>
        </w:rPr>
        <w:t>לעיל, להשלים את המצאתם במסגרת פרק זמן אשר ייקבע על ידי הועדה וזאת כל עו</w:t>
      </w:r>
      <w:r w:rsidR="00CD65DB" w:rsidRPr="00A723A0">
        <w:rPr>
          <w:sz w:val="24"/>
          <w:szCs w:val="24"/>
          <w:rtl/>
        </w:rPr>
        <w:t xml:space="preserve">ד עולה בבירור על פני האישורים </w:t>
      </w:r>
      <w:r w:rsidR="00A55171" w:rsidRPr="00A723A0">
        <w:rPr>
          <w:sz w:val="24"/>
          <w:szCs w:val="24"/>
          <w:rtl/>
        </w:rPr>
        <w:t>או המסמכים הנ"ל, כי היו קיימים ובעלי תוקף במועד הגשת ההצעה כפי שנדרש בתנאי המכרז.</w:t>
      </w:r>
      <w:r w:rsidR="000B5DEF" w:rsidRPr="00A723A0">
        <w:rPr>
          <w:rFonts w:hint="cs"/>
          <w:sz w:val="24"/>
          <w:szCs w:val="24"/>
          <w:rtl/>
        </w:rPr>
        <w:t xml:space="preserve"> </w:t>
      </w:r>
    </w:p>
    <w:p w:rsidR="001B1B11" w:rsidRPr="00A723A0" w:rsidRDefault="00CD65DB" w:rsidP="001B1B11">
      <w:pPr>
        <w:pStyle w:val="RonnyBase"/>
        <w:numPr>
          <w:ilvl w:val="0"/>
          <w:numId w:val="0"/>
        </w:numPr>
        <w:spacing w:before="0" w:line="360" w:lineRule="auto"/>
        <w:ind w:left="760" w:right="0"/>
        <w:contextualSpacing/>
        <w:jc w:val="left"/>
        <w:rPr>
          <w:b/>
          <w:bCs/>
          <w:sz w:val="24"/>
          <w:szCs w:val="24"/>
          <w:u w:val="single"/>
          <w:rtl/>
        </w:rPr>
      </w:pPr>
      <w:r w:rsidRPr="00A723A0">
        <w:rPr>
          <w:rFonts w:hint="cs"/>
          <w:sz w:val="24"/>
          <w:szCs w:val="24"/>
          <w:rtl/>
        </w:rPr>
        <w:t>עורך המכרז רשאי לפסול הצעות שאינן עומדות בתנאים אלה.</w:t>
      </w:r>
    </w:p>
    <w:p w:rsidR="001B1B11" w:rsidRPr="00A723A0" w:rsidRDefault="001B1B11" w:rsidP="001B1B11">
      <w:pPr>
        <w:pStyle w:val="RonnyBase"/>
        <w:numPr>
          <w:ilvl w:val="0"/>
          <w:numId w:val="0"/>
        </w:numPr>
        <w:spacing w:before="0" w:line="360" w:lineRule="auto"/>
        <w:ind w:left="760" w:right="0"/>
        <w:contextualSpacing/>
        <w:jc w:val="left"/>
        <w:rPr>
          <w:b/>
          <w:bCs/>
          <w:sz w:val="24"/>
          <w:szCs w:val="24"/>
          <w:u w:val="single"/>
          <w:rtl/>
        </w:rPr>
      </w:pPr>
    </w:p>
    <w:p w:rsidR="009C3E54" w:rsidRDefault="00A55171" w:rsidP="00751634">
      <w:pPr>
        <w:pStyle w:val="RonnyBase"/>
        <w:numPr>
          <w:ilvl w:val="0"/>
          <w:numId w:val="0"/>
        </w:numPr>
        <w:spacing w:before="0" w:line="360" w:lineRule="auto"/>
        <w:ind w:left="760" w:right="0"/>
        <w:contextualSpacing/>
        <w:jc w:val="left"/>
        <w:rPr>
          <w:sz w:val="24"/>
          <w:szCs w:val="24"/>
          <w:rtl/>
        </w:rPr>
      </w:pPr>
      <w:r w:rsidRPr="00A723A0">
        <w:rPr>
          <w:b/>
          <w:bCs/>
          <w:sz w:val="24"/>
          <w:szCs w:val="24"/>
          <w:u w:val="single"/>
          <w:rtl/>
        </w:rPr>
        <w:t xml:space="preserve">שלב </w:t>
      </w:r>
      <w:r w:rsidR="0066252E" w:rsidRPr="00A723A0">
        <w:rPr>
          <w:rFonts w:hint="cs"/>
          <w:b/>
          <w:bCs/>
          <w:sz w:val="24"/>
          <w:szCs w:val="24"/>
          <w:u w:val="single"/>
          <w:rtl/>
        </w:rPr>
        <w:t>ב'</w:t>
      </w:r>
      <w:r w:rsidRPr="00A723A0">
        <w:rPr>
          <w:b/>
          <w:bCs/>
          <w:sz w:val="24"/>
          <w:szCs w:val="24"/>
          <w:u w:val="single"/>
          <w:rtl/>
        </w:rPr>
        <w:t>-</w:t>
      </w:r>
      <w:r w:rsidRPr="00A723A0">
        <w:rPr>
          <w:sz w:val="24"/>
          <w:szCs w:val="24"/>
          <w:rtl/>
        </w:rPr>
        <w:t xml:space="preserve"> בחינת רכיב האיכות</w:t>
      </w:r>
      <w:r w:rsidR="002B1EBE">
        <w:rPr>
          <w:rFonts w:hint="cs"/>
          <w:sz w:val="24"/>
          <w:szCs w:val="24"/>
          <w:rtl/>
        </w:rPr>
        <w:t xml:space="preserve"> (פתיחת מעטפה שניה  - פרקים 1-4 של מרכיב האיכות והחלק המקצועי)</w:t>
      </w:r>
      <w:r w:rsidRPr="00A723A0">
        <w:rPr>
          <w:sz w:val="24"/>
          <w:szCs w:val="24"/>
          <w:rtl/>
        </w:rPr>
        <w:tab/>
      </w:r>
      <w:r w:rsidRPr="00A723A0">
        <w:rPr>
          <w:sz w:val="24"/>
          <w:szCs w:val="24"/>
          <w:rtl/>
        </w:rPr>
        <w:br/>
      </w:r>
      <w:r w:rsidR="009C3E54">
        <w:rPr>
          <w:rFonts w:hint="cs"/>
          <w:sz w:val="24"/>
          <w:szCs w:val="24"/>
          <w:rtl/>
        </w:rPr>
        <w:t xml:space="preserve">בחינת החלק המקצועי של מרכיב האיכות תעשה ע"י ועדת המשנה המקצועית </w:t>
      </w:r>
    </w:p>
    <w:p w:rsidR="00D86738" w:rsidRDefault="00D86738" w:rsidP="00751634">
      <w:pPr>
        <w:pStyle w:val="RonnyBase"/>
        <w:numPr>
          <w:ilvl w:val="0"/>
          <w:numId w:val="0"/>
        </w:numPr>
        <w:spacing w:before="0" w:line="360" w:lineRule="auto"/>
        <w:ind w:left="760" w:right="0"/>
        <w:contextualSpacing/>
        <w:jc w:val="left"/>
        <w:rPr>
          <w:sz w:val="24"/>
          <w:szCs w:val="24"/>
          <w:rtl/>
        </w:rPr>
      </w:pPr>
    </w:p>
    <w:p w:rsidR="009C3E54" w:rsidRDefault="00E73397" w:rsidP="009C3E54">
      <w:pPr>
        <w:pStyle w:val="RonnyBase"/>
        <w:numPr>
          <w:ilvl w:val="0"/>
          <w:numId w:val="0"/>
        </w:numPr>
        <w:spacing w:before="0" w:line="360" w:lineRule="auto"/>
        <w:ind w:left="760" w:right="0"/>
        <w:contextualSpacing/>
        <w:jc w:val="left"/>
        <w:rPr>
          <w:b/>
          <w:bCs/>
          <w:sz w:val="24"/>
          <w:szCs w:val="24"/>
          <w:u w:val="single"/>
          <w:rtl/>
        </w:rPr>
      </w:pPr>
      <w:r>
        <w:rPr>
          <w:rFonts w:hint="cs"/>
          <w:b/>
          <w:bCs/>
          <w:sz w:val="24"/>
          <w:szCs w:val="24"/>
          <w:u w:val="single"/>
          <w:rtl/>
        </w:rPr>
        <w:t xml:space="preserve">ביצוע </w:t>
      </w:r>
      <w:r w:rsidR="00D86738">
        <w:rPr>
          <w:rFonts w:hint="cs"/>
          <w:b/>
          <w:bCs/>
          <w:sz w:val="24"/>
          <w:szCs w:val="24"/>
          <w:u w:val="single"/>
          <w:rtl/>
        </w:rPr>
        <w:t xml:space="preserve">בחינת מרכיב האיכות והחלק המקצועי </w:t>
      </w:r>
      <w:r w:rsidR="009C3E54">
        <w:rPr>
          <w:rFonts w:hint="cs"/>
          <w:b/>
          <w:bCs/>
          <w:sz w:val="24"/>
          <w:szCs w:val="24"/>
          <w:u w:val="single"/>
          <w:rtl/>
        </w:rPr>
        <w:t>תהא דו שלבית ומדורגת , כמפורט להלן:</w:t>
      </w:r>
    </w:p>
    <w:p w:rsidR="009C3E54" w:rsidRDefault="009C3E54" w:rsidP="00E46449">
      <w:pPr>
        <w:pStyle w:val="RonnyBase"/>
        <w:numPr>
          <w:ilvl w:val="0"/>
          <w:numId w:val="73"/>
        </w:numPr>
        <w:spacing w:before="0" w:line="360" w:lineRule="auto"/>
        <w:contextualSpacing/>
        <w:jc w:val="left"/>
        <w:rPr>
          <w:b/>
          <w:bCs/>
          <w:sz w:val="24"/>
          <w:szCs w:val="24"/>
          <w:u w:val="single"/>
          <w:rtl/>
        </w:rPr>
      </w:pPr>
      <w:r>
        <w:rPr>
          <w:rFonts w:hint="cs"/>
          <w:b/>
          <w:bCs/>
          <w:sz w:val="24"/>
          <w:szCs w:val="24"/>
          <w:u w:val="single"/>
          <w:rtl/>
        </w:rPr>
        <w:t xml:space="preserve">בדיקת המענה המקצועי של המציע ומתן ניקוד לאיכות המענה </w:t>
      </w:r>
      <w:r w:rsidR="00D86738">
        <w:rPr>
          <w:rFonts w:hint="cs"/>
          <w:b/>
          <w:bCs/>
          <w:sz w:val="24"/>
          <w:szCs w:val="24"/>
          <w:u w:val="single"/>
          <w:rtl/>
        </w:rPr>
        <w:t>המקצועי.</w:t>
      </w:r>
    </w:p>
    <w:p w:rsidR="009C3E54" w:rsidRDefault="009C3E54" w:rsidP="00E46449">
      <w:pPr>
        <w:pStyle w:val="RonnyBase"/>
        <w:numPr>
          <w:ilvl w:val="0"/>
          <w:numId w:val="73"/>
        </w:numPr>
        <w:spacing w:before="0" w:line="360" w:lineRule="auto"/>
        <w:contextualSpacing/>
        <w:jc w:val="left"/>
        <w:rPr>
          <w:sz w:val="24"/>
          <w:szCs w:val="24"/>
          <w:rtl/>
        </w:rPr>
      </w:pPr>
      <w:r>
        <w:rPr>
          <w:rFonts w:hint="cs"/>
          <w:b/>
          <w:bCs/>
          <w:sz w:val="24"/>
          <w:szCs w:val="24"/>
          <w:u w:val="single"/>
          <w:rtl/>
        </w:rPr>
        <w:t xml:space="preserve">ראיון אישי </w:t>
      </w:r>
      <w:r>
        <w:rPr>
          <w:b/>
          <w:bCs/>
          <w:sz w:val="24"/>
          <w:szCs w:val="24"/>
          <w:u w:val="single"/>
          <w:rtl/>
        </w:rPr>
        <w:t>–</w:t>
      </w:r>
      <w:r>
        <w:rPr>
          <w:rFonts w:hint="cs"/>
          <w:b/>
          <w:bCs/>
          <w:sz w:val="24"/>
          <w:szCs w:val="24"/>
          <w:u w:val="single"/>
          <w:rtl/>
        </w:rPr>
        <w:t xml:space="preserve"> ניקוד על סמך ראיון למנהל פרויקט </w:t>
      </w:r>
      <w:r w:rsidR="00D86738">
        <w:rPr>
          <w:rFonts w:hint="cs"/>
          <w:b/>
          <w:bCs/>
          <w:sz w:val="24"/>
          <w:szCs w:val="24"/>
          <w:u w:val="single"/>
          <w:rtl/>
        </w:rPr>
        <w:t xml:space="preserve">המוצע </w:t>
      </w:r>
      <w:r>
        <w:rPr>
          <w:rFonts w:hint="cs"/>
          <w:b/>
          <w:bCs/>
          <w:sz w:val="24"/>
          <w:szCs w:val="24"/>
          <w:u w:val="single"/>
          <w:rtl/>
        </w:rPr>
        <w:t>מטעם המציע</w:t>
      </w:r>
    </w:p>
    <w:p w:rsidR="009C3E54" w:rsidRDefault="009C3E54" w:rsidP="00751634">
      <w:pPr>
        <w:pStyle w:val="RonnyBase"/>
        <w:numPr>
          <w:ilvl w:val="0"/>
          <w:numId w:val="0"/>
        </w:numPr>
        <w:spacing w:before="0" w:line="360" w:lineRule="auto"/>
        <w:ind w:left="760" w:right="0"/>
        <w:contextualSpacing/>
        <w:jc w:val="left"/>
        <w:rPr>
          <w:sz w:val="24"/>
          <w:szCs w:val="24"/>
          <w:rtl/>
        </w:rPr>
      </w:pPr>
    </w:p>
    <w:p w:rsidR="001B46D3" w:rsidRDefault="001B46D3" w:rsidP="0089750B">
      <w:pPr>
        <w:pStyle w:val="RonnyBase"/>
        <w:numPr>
          <w:ilvl w:val="0"/>
          <w:numId w:val="74"/>
        </w:numPr>
        <w:spacing w:before="0" w:line="360" w:lineRule="auto"/>
        <w:ind w:left="284" w:right="624" w:firstLine="0"/>
        <w:contextualSpacing/>
        <w:jc w:val="left"/>
        <w:rPr>
          <w:sz w:val="24"/>
          <w:szCs w:val="24"/>
        </w:rPr>
      </w:pPr>
      <w:r>
        <w:rPr>
          <w:rFonts w:hint="cs"/>
          <w:b/>
          <w:bCs/>
          <w:sz w:val="24"/>
          <w:szCs w:val="24"/>
          <w:u w:val="single"/>
          <w:rtl/>
        </w:rPr>
        <w:t>בדיקת המענה המקצועי של המציע ומתן ניקוד לאיכות המענה</w:t>
      </w:r>
      <w:r w:rsidR="0007729A">
        <w:rPr>
          <w:rFonts w:hint="cs"/>
          <w:b/>
          <w:bCs/>
          <w:sz w:val="24"/>
          <w:szCs w:val="24"/>
          <w:u w:val="single"/>
          <w:rtl/>
        </w:rPr>
        <w:t xml:space="preserve"> </w:t>
      </w:r>
      <w:r w:rsidR="0007729A">
        <w:rPr>
          <w:b/>
          <w:bCs/>
          <w:sz w:val="24"/>
          <w:szCs w:val="24"/>
          <w:u w:val="single"/>
          <w:rtl/>
        </w:rPr>
        <w:t>–</w:t>
      </w:r>
      <w:r w:rsidR="0007729A">
        <w:rPr>
          <w:rFonts w:hint="cs"/>
          <w:b/>
          <w:bCs/>
          <w:sz w:val="24"/>
          <w:szCs w:val="24"/>
          <w:u w:val="single"/>
          <w:rtl/>
        </w:rPr>
        <w:t xml:space="preserve"> ללא ראיון</w:t>
      </w:r>
    </w:p>
    <w:p w:rsidR="001B0F27" w:rsidRPr="001B0F27" w:rsidRDefault="00A55171" w:rsidP="00F27F98">
      <w:pPr>
        <w:pStyle w:val="RonnyBase"/>
        <w:numPr>
          <w:ilvl w:val="0"/>
          <w:numId w:val="0"/>
        </w:numPr>
        <w:spacing w:before="0" w:line="360" w:lineRule="auto"/>
        <w:ind w:left="651" w:right="0"/>
        <w:contextualSpacing/>
        <w:jc w:val="left"/>
        <w:rPr>
          <w:sz w:val="24"/>
          <w:szCs w:val="24"/>
        </w:rPr>
      </w:pPr>
      <w:r w:rsidRPr="00A723A0">
        <w:rPr>
          <w:sz w:val="24"/>
          <w:szCs w:val="24"/>
          <w:rtl/>
        </w:rPr>
        <w:t xml:space="preserve">ההצעות שיעברו את שלב </w:t>
      </w:r>
      <w:r w:rsidR="0066252E" w:rsidRPr="00A723A0">
        <w:rPr>
          <w:rFonts w:hint="cs"/>
          <w:sz w:val="24"/>
          <w:szCs w:val="24"/>
          <w:rtl/>
        </w:rPr>
        <w:t>א'</w:t>
      </w:r>
      <w:r w:rsidR="00A006E1" w:rsidRPr="00A723A0">
        <w:rPr>
          <w:rFonts w:hint="cs"/>
          <w:sz w:val="24"/>
          <w:szCs w:val="24"/>
          <w:rtl/>
        </w:rPr>
        <w:t xml:space="preserve"> לעיל</w:t>
      </w:r>
      <w:r w:rsidR="0066252E" w:rsidRPr="00A723A0">
        <w:rPr>
          <w:rFonts w:hint="cs"/>
          <w:sz w:val="24"/>
          <w:szCs w:val="24"/>
          <w:rtl/>
        </w:rPr>
        <w:t xml:space="preserve"> בהצלחה</w:t>
      </w:r>
      <w:r w:rsidRPr="00A723A0">
        <w:rPr>
          <w:sz w:val="24"/>
          <w:szCs w:val="24"/>
          <w:rtl/>
        </w:rPr>
        <w:t>, יועברו לבדיקת רכיב</w:t>
      </w:r>
      <w:r w:rsidR="00CD65DB" w:rsidRPr="00A723A0">
        <w:rPr>
          <w:rFonts w:hint="cs"/>
          <w:sz w:val="24"/>
          <w:szCs w:val="24"/>
          <w:rtl/>
        </w:rPr>
        <w:t>י</w:t>
      </w:r>
      <w:r w:rsidRPr="00A723A0">
        <w:rPr>
          <w:sz w:val="24"/>
          <w:szCs w:val="24"/>
          <w:rtl/>
        </w:rPr>
        <w:t xml:space="preserve"> האיכות</w:t>
      </w:r>
      <w:r w:rsidR="00A006E1" w:rsidRPr="00A723A0">
        <w:rPr>
          <w:rFonts w:hint="cs"/>
          <w:sz w:val="24"/>
          <w:szCs w:val="24"/>
          <w:rtl/>
        </w:rPr>
        <w:t xml:space="preserve">. </w:t>
      </w:r>
      <w:r w:rsidRPr="00A723A0">
        <w:rPr>
          <w:sz w:val="24"/>
          <w:szCs w:val="24"/>
          <w:rtl/>
        </w:rPr>
        <w:br/>
      </w:r>
      <w:r w:rsidR="001B0F27" w:rsidRPr="001B0F27">
        <w:rPr>
          <w:rFonts w:hint="cs"/>
          <w:sz w:val="24"/>
          <w:szCs w:val="24"/>
          <w:rtl/>
        </w:rPr>
        <w:t>המזמין יהיה רשאי</w:t>
      </w:r>
      <w:r w:rsidR="001B0F27" w:rsidRPr="001B0F27">
        <w:rPr>
          <w:sz w:val="24"/>
          <w:szCs w:val="24"/>
          <w:rtl/>
        </w:rPr>
        <w:t>, אך לא חייב, לדרוש מכל אחד מן המציעים, לאחר הגשת ההצעות למכרז, כל הבהרה הקשורה להצעה או מידע הנראה ל</w:t>
      </w:r>
      <w:r w:rsidR="001B0F27" w:rsidRPr="001B0F27">
        <w:rPr>
          <w:rFonts w:hint="cs"/>
          <w:sz w:val="24"/>
          <w:szCs w:val="24"/>
          <w:rtl/>
        </w:rPr>
        <w:t>ו</w:t>
      </w:r>
      <w:r w:rsidR="001B0F27" w:rsidRPr="001B0F27">
        <w:rPr>
          <w:sz w:val="24"/>
          <w:szCs w:val="24"/>
          <w:rtl/>
        </w:rPr>
        <w:t xml:space="preserve"> קשור במציע, בניסיונו, </w:t>
      </w:r>
      <w:r w:rsidR="001B0F27" w:rsidRPr="001B0F27">
        <w:rPr>
          <w:rFonts w:hint="cs"/>
          <w:sz w:val="24"/>
          <w:szCs w:val="24"/>
          <w:rtl/>
        </w:rPr>
        <w:t>כמנהל פרויקטים ומנתח מערכות</w:t>
      </w:r>
      <w:r w:rsidR="001B0F27" w:rsidRPr="001B0F27">
        <w:rPr>
          <w:sz w:val="24"/>
          <w:szCs w:val="24"/>
          <w:rtl/>
        </w:rPr>
        <w:t xml:space="preserve"> המוצע על ידו לביצוע הפרויקט, במסמכים אשר צירף המציע להצעתו, וכן כל פרט אחר אשר יידרש לצורך בחינת ההצעה. במקרה שכזה, המציע י</w:t>
      </w:r>
      <w:r w:rsidR="001B0F27" w:rsidRPr="001B0F27">
        <w:rPr>
          <w:rFonts w:hint="cs"/>
          <w:sz w:val="24"/>
          <w:szCs w:val="24"/>
          <w:rtl/>
        </w:rPr>
        <w:t xml:space="preserve">עביר </w:t>
      </w:r>
      <w:r w:rsidR="001B0F27" w:rsidRPr="001B0F27">
        <w:rPr>
          <w:sz w:val="24"/>
          <w:szCs w:val="24"/>
          <w:rtl/>
        </w:rPr>
        <w:t>הבהרה ו/או תיקון ו/או השלמה כאמור עד למועד שיקבע.</w:t>
      </w:r>
    </w:p>
    <w:p w:rsidR="001B0F27" w:rsidRDefault="001B0F27" w:rsidP="00F27F98">
      <w:pPr>
        <w:pStyle w:val="RonnyBase"/>
        <w:numPr>
          <w:ilvl w:val="0"/>
          <w:numId w:val="0"/>
        </w:numPr>
        <w:spacing w:before="0" w:line="360" w:lineRule="auto"/>
        <w:ind w:left="651" w:right="0"/>
        <w:contextualSpacing/>
        <w:jc w:val="left"/>
        <w:rPr>
          <w:sz w:val="24"/>
          <w:szCs w:val="24"/>
          <w:rtl/>
        </w:rPr>
      </w:pPr>
      <w:r w:rsidRPr="001B0F27">
        <w:rPr>
          <w:rFonts w:hint="cs"/>
          <w:sz w:val="24"/>
          <w:szCs w:val="24"/>
          <w:rtl/>
        </w:rPr>
        <w:t>המזמין י</w:t>
      </w:r>
      <w:r w:rsidRPr="001B0F27">
        <w:rPr>
          <w:sz w:val="24"/>
          <w:szCs w:val="24"/>
          <w:rtl/>
        </w:rPr>
        <w:t xml:space="preserve">קבע את ניקוד האיכות של כל </w:t>
      </w:r>
      <w:r w:rsidR="009C3E54">
        <w:rPr>
          <w:rFonts w:hint="cs"/>
          <w:sz w:val="24"/>
          <w:szCs w:val="24"/>
          <w:rtl/>
        </w:rPr>
        <w:t>הצעה/</w:t>
      </w:r>
      <w:r w:rsidRPr="001B0F27">
        <w:rPr>
          <w:sz w:val="24"/>
          <w:szCs w:val="24"/>
          <w:rtl/>
        </w:rPr>
        <w:t>מציע</w:t>
      </w:r>
      <w:r w:rsidRPr="001B0F27">
        <w:rPr>
          <w:rFonts w:hint="cs"/>
          <w:sz w:val="24"/>
          <w:szCs w:val="24"/>
          <w:rtl/>
        </w:rPr>
        <w:t>, משוקלל עם ציון האיכות של מנהל הפרויקט המוצע על ידי המציע.</w:t>
      </w:r>
    </w:p>
    <w:p w:rsidR="009734A9" w:rsidRPr="009734A9" w:rsidRDefault="009734A9" w:rsidP="0089750B">
      <w:pPr>
        <w:pStyle w:val="RonnyBase"/>
        <w:numPr>
          <w:ilvl w:val="0"/>
          <w:numId w:val="0"/>
        </w:numPr>
        <w:spacing w:before="0" w:line="360" w:lineRule="auto"/>
        <w:ind w:left="651" w:right="0"/>
        <w:contextualSpacing/>
        <w:jc w:val="left"/>
        <w:rPr>
          <w:sz w:val="24"/>
          <w:szCs w:val="24"/>
          <w:rtl/>
        </w:rPr>
      </w:pPr>
      <w:r w:rsidRPr="009734A9">
        <w:rPr>
          <w:sz w:val="24"/>
          <w:szCs w:val="24"/>
          <w:rtl/>
        </w:rPr>
        <w:t xml:space="preserve">ציון </w:t>
      </w:r>
      <w:r w:rsidRPr="009734A9">
        <w:rPr>
          <w:rFonts w:hint="cs"/>
          <w:sz w:val="24"/>
          <w:szCs w:val="24"/>
          <w:rtl/>
        </w:rPr>
        <w:t>איכות מינימאלי</w:t>
      </w:r>
      <w:r w:rsidRPr="009734A9">
        <w:rPr>
          <w:sz w:val="24"/>
          <w:szCs w:val="24"/>
          <w:rtl/>
        </w:rPr>
        <w:t xml:space="preserve"> </w:t>
      </w:r>
      <w:r w:rsidRPr="009734A9">
        <w:rPr>
          <w:rFonts w:hint="cs"/>
          <w:sz w:val="24"/>
          <w:szCs w:val="24"/>
          <w:rtl/>
        </w:rPr>
        <w:t>ב</w:t>
      </w:r>
      <w:r w:rsidRPr="009734A9">
        <w:rPr>
          <w:sz w:val="24"/>
          <w:szCs w:val="24"/>
          <w:rtl/>
        </w:rPr>
        <w:t xml:space="preserve">שלב בדיקת האיכות </w:t>
      </w:r>
      <w:r w:rsidRPr="009734A9">
        <w:rPr>
          <w:rFonts w:hint="cs"/>
          <w:sz w:val="24"/>
          <w:szCs w:val="24"/>
          <w:rtl/>
        </w:rPr>
        <w:t>הינו</w:t>
      </w:r>
      <w:r w:rsidRPr="009734A9">
        <w:rPr>
          <w:sz w:val="24"/>
          <w:szCs w:val="24"/>
          <w:rtl/>
        </w:rPr>
        <w:t xml:space="preserve">  </w:t>
      </w:r>
      <w:r w:rsidR="0089750B">
        <w:rPr>
          <w:rFonts w:hint="cs"/>
          <w:sz w:val="24"/>
          <w:szCs w:val="24"/>
          <w:rtl/>
        </w:rPr>
        <w:t xml:space="preserve">70% בכל אחד מפרקי בדיקות האיכות, בהתאם </w:t>
      </w:r>
      <w:proofErr w:type="spellStart"/>
      <w:r w:rsidR="0089750B">
        <w:rPr>
          <w:rFonts w:hint="cs"/>
          <w:sz w:val="24"/>
          <w:szCs w:val="24"/>
          <w:rtl/>
        </w:rPr>
        <w:t>למפ"ל</w:t>
      </w:r>
      <w:proofErr w:type="spellEnd"/>
      <w:r w:rsidR="0089750B">
        <w:rPr>
          <w:rFonts w:hint="cs"/>
          <w:sz w:val="24"/>
          <w:szCs w:val="24"/>
          <w:rtl/>
        </w:rPr>
        <w:t xml:space="preserve"> , ראה סעיף 0.10.6 בהמשך </w:t>
      </w:r>
      <w:r w:rsidR="009C3E54">
        <w:rPr>
          <w:rFonts w:hint="cs"/>
          <w:sz w:val="24"/>
          <w:szCs w:val="24"/>
          <w:rtl/>
        </w:rPr>
        <w:t>(</w:t>
      </w:r>
      <w:r w:rsidR="0089750B">
        <w:rPr>
          <w:rFonts w:hint="cs"/>
          <w:sz w:val="24"/>
          <w:szCs w:val="24"/>
          <w:rtl/>
        </w:rPr>
        <w:t xml:space="preserve">ניקוד לרכיבי האיכות </w:t>
      </w:r>
      <w:r w:rsidR="009C3E54">
        <w:rPr>
          <w:rFonts w:hint="cs"/>
          <w:sz w:val="24"/>
          <w:szCs w:val="24"/>
          <w:rtl/>
        </w:rPr>
        <w:t xml:space="preserve">לא כולל ניקוד </w:t>
      </w:r>
      <w:r w:rsidR="0089750B">
        <w:rPr>
          <w:rFonts w:hint="cs"/>
          <w:sz w:val="24"/>
          <w:szCs w:val="24"/>
          <w:rtl/>
        </w:rPr>
        <w:t>ל</w:t>
      </w:r>
      <w:r w:rsidR="009C3E54">
        <w:rPr>
          <w:rFonts w:hint="cs"/>
          <w:sz w:val="24"/>
          <w:szCs w:val="24"/>
          <w:rtl/>
        </w:rPr>
        <w:t>ר</w:t>
      </w:r>
      <w:r w:rsidR="00F27F98">
        <w:rPr>
          <w:rFonts w:hint="cs"/>
          <w:sz w:val="24"/>
          <w:szCs w:val="24"/>
          <w:rtl/>
        </w:rPr>
        <w:t>י</w:t>
      </w:r>
      <w:r w:rsidR="009C3E54">
        <w:rPr>
          <w:rFonts w:hint="cs"/>
          <w:sz w:val="24"/>
          <w:szCs w:val="24"/>
          <w:rtl/>
        </w:rPr>
        <w:t>איון)</w:t>
      </w:r>
    </w:p>
    <w:p w:rsidR="009734A9" w:rsidRPr="001B0F27" w:rsidRDefault="009734A9" w:rsidP="001B0F27">
      <w:pPr>
        <w:pStyle w:val="RonnyBase"/>
        <w:numPr>
          <w:ilvl w:val="0"/>
          <w:numId w:val="0"/>
        </w:numPr>
        <w:spacing w:before="0" w:line="360" w:lineRule="auto"/>
        <w:ind w:left="760" w:right="0"/>
        <w:contextualSpacing/>
        <w:jc w:val="left"/>
        <w:rPr>
          <w:sz w:val="24"/>
          <w:szCs w:val="24"/>
        </w:rPr>
      </w:pPr>
    </w:p>
    <w:p w:rsidR="009C3E54" w:rsidRDefault="001B0F27" w:rsidP="00D95D32">
      <w:pPr>
        <w:pStyle w:val="RonnyBase"/>
        <w:numPr>
          <w:ilvl w:val="0"/>
          <w:numId w:val="0"/>
        </w:numPr>
        <w:spacing w:before="0" w:line="360" w:lineRule="auto"/>
        <w:ind w:left="760" w:right="0"/>
        <w:contextualSpacing/>
        <w:jc w:val="left"/>
        <w:rPr>
          <w:sz w:val="24"/>
          <w:szCs w:val="24"/>
          <w:rtl/>
        </w:rPr>
      </w:pPr>
      <w:r w:rsidRPr="001B0F27">
        <w:rPr>
          <w:rFonts w:hint="cs"/>
          <w:sz w:val="24"/>
          <w:szCs w:val="24"/>
          <w:rtl/>
        </w:rPr>
        <w:t xml:space="preserve">עד שישה </w:t>
      </w:r>
      <w:r w:rsidR="009C3E54">
        <w:rPr>
          <w:rFonts w:hint="cs"/>
          <w:sz w:val="24"/>
          <w:szCs w:val="24"/>
          <w:rtl/>
        </w:rPr>
        <w:t>מ</w:t>
      </w:r>
      <w:r w:rsidRPr="001B0F27">
        <w:rPr>
          <w:rFonts w:hint="cs"/>
          <w:sz w:val="24"/>
          <w:szCs w:val="24"/>
          <w:rtl/>
        </w:rPr>
        <w:t>בעלי ציון האיכות המשוקלל הגבוה</w:t>
      </w:r>
      <w:r w:rsidR="009C3E54">
        <w:rPr>
          <w:rFonts w:hint="cs"/>
          <w:sz w:val="24"/>
          <w:szCs w:val="24"/>
          <w:rtl/>
        </w:rPr>
        <w:t>ים</w:t>
      </w:r>
      <w:r w:rsidRPr="001B0F27">
        <w:rPr>
          <w:rFonts w:hint="cs"/>
          <w:sz w:val="24"/>
          <w:szCs w:val="24"/>
          <w:rtl/>
        </w:rPr>
        <w:t xml:space="preserve"> ביותר יעברו לשלב הבא של ב</w:t>
      </w:r>
      <w:r w:rsidR="00D95D32">
        <w:rPr>
          <w:rFonts w:hint="cs"/>
          <w:sz w:val="24"/>
          <w:szCs w:val="24"/>
          <w:rtl/>
        </w:rPr>
        <w:t xml:space="preserve">חינת מרכיב האיכות , </w:t>
      </w:r>
      <w:r w:rsidRPr="001B0F27">
        <w:rPr>
          <w:rFonts w:hint="cs"/>
          <w:sz w:val="24"/>
          <w:szCs w:val="24"/>
          <w:rtl/>
        </w:rPr>
        <w:t>ויוזמנו לראיון</w:t>
      </w:r>
      <w:r w:rsidR="00D95D32">
        <w:rPr>
          <w:rFonts w:hint="cs"/>
          <w:sz w:val="24"/>
          <w:szCs w:val="24"/>
          <w:rtl/>
        </w:rPr>
        <w:t xml:space="preserve"> אישי</w:t>
      </w:r>
      <w:r w:rsidR="009C3E54">
        <w:rPr>
          <w:rFonts w:hint="cs"/>
          <w:sz w:val="24"/>
          <w:szCs w:val="24"/>
          <w:rtl/>
        </w:rPr>
        <w:t xml:space="preserve">, ובתנאי שעברו את ציון הסף של </w:t>
      </w:r>
      <w:r w:rsidR="00D95D32">
        <w:rPr>
          <w:rFonts w:hint="cs"/>
          <w:sz w:val="24"/>
          <w:szCs w:val="24"/>
          <w:rtl/>
        </w:rPr>
        <w:t>שלב א ב</w:t>
      </w:r>
      <w:r w:rsidR="009C3E54">
        <w:rPr>
          <w:rFonts w:hint="cs"/>
          <w:sz w:val="24"/>
          <w:szCs w:val="24"/>
          <w:rtl/>
        </w:rPr>
        <w:t>מרכיב האיכות</w:t>
      </w:r>
      <w:r w:rsidR="00D95D32">
        <w:rPr>
          <w:rFonts w:hint="cs"/>
          <w:sz w:val="24"/>
          <w:szCs w:val="24"/>
          <w:rtl/>
        </w:rPr>
        <w:t>, שנקבע ל-</w:t>
      </w:r>
      <w:r w:rsidR="009C3E54">
        <w:rPr>
          <w:rFonts w:hint="cs"/>
          <w:sz w:val="24"/>
          <w:szCs w:val="24"/>
          <w:rtl/>
        </w:rPr>
        <w:t xml:space="preserve"> 70%</w:t>
      </w:r>
      <w:r w:rsidRPr="001B0F27">
        <w:rPr>
          <w:rFonts w:hint="cs"/>
          <w:sz w:val="24"/>
          <w:szCs w:val="24"/>
          <w:rtl/>
        </w:rPr>
        <w:t>.</w:t>
      </w:r>
    </w:p>
    <w:p w:rsidR="001B0F27" w:rsidRDefault="001B0F27" w:rsidP="00F15B8D">
      <w:pPr>
        <w:pStyle w:val="RonnyBase"/>
        <w:numPr>
          <w:ilvl w:val="0"/>
          <w:numId w:val="0"/>
        </w:numPr>
        <w:spacing w:before="0" w:line="360" w:lineRule="auto"/>
        <w:ind w:left="760" w:right="0"/>
        <w:contextualSpacing/>
        <w:jc w:val="left"/>
        <w:rPr>
          <w:sz w:val="24"/>
          <w:szCs w:val="24"/>
          <w:rtl/>
        </w:rPr>
      </w:pPr>
      <w:r w:rsidRPr="001B0F27">
        <w:rPr>
          <w:rFonts w:hint="cs"/>
          <w:sz w:val="24"/>
          <w:szCs w:val="24"/>
          <w:rtl/>
        </w:rPr>
        <w:lastRenderedPageBreak/>
        <w:t xml:space="preserve">לעניין זה, יובהר כי במידה ותימצאנה שתי הצעות בעלות אותו ציון איכות משוקלל, ישקלו הצעות אלה בעיני המזמין כשתי הצעות מתוך </w:t>
      </w:r>
      <w:r w:rsidR="009734A9">
        <w:rPr>
          <w:rFonts w:hint="cs"/>
          <w:sz w:val="24"/>
          <w:szCs w:val="24"/>
          <w:rtl/>
        </w:rPr>
        <w:t>שש</w:t>
      </w:r>
      <w:r w:rsidRPr="001B0F27">
        <w:rPr>
          <w:rFonts w:hint="cs"/>
          <w:sz w:val="24"/>
          <w:szCs w:val="24"/>
          <w:rtl/>
        </w:rPr>
        <w:t xml:space="preserve"> ההצעות הנבחרות, ולמען הסר ספק- יבחרו עד שש הצעות, ללא חשיבות להיותן של שתי הצעות בעלות אותו ציון. עם זאת, היה וההצעה אשר תדורג במקום השישי תהיה זהה בציונה להצעות נוספות, יעברו כל אותן הצעות לשלב ה</w:t>
      </w:r>
      <w:r w:rsidR="00F15B8D">
        <w:rPr>
          <w:rFonts w:hint="cs"/>
          <w:sz w:val="24"/>
          <w:szCs w:val="24"/>
          <w:rtl/>
        </w:rPr>
        <w:t>ביניים ה</w:t>
      </w:r>
      <w:r w:rsidRPr="001B0F27">
        <w:rPr>
          <w:rFonts w:hint="cs"/>
          <w:sz w:val="24"/>
          <w:szCs w:val="24"/>
          <w:rtl/>
        </w:rPr>
        <w:t>בא של בדיק</w:t>
      </w:r>
      <w:r w:rsidR="00F15B8D">
        <w:rPr>
          <w:rFonts w:hint="cs"/>
          <w:sz w:val="24"/>
          <w:szCs w:val="24"/>
          <w:rtl/>
        </w:rPr>
        <w:t xml:space="preserve">ת מרכיב האיכות, ומנהלי הפרויקטים מטעם מציעים אלו </w:t>
      </w:r>
      <w:r w:rsidRPr="001B0F27">
        <w:rPr>
          <w:rFonts w:hint="cs"/>
          <w:sz w:val="24"/>
          <w:szCs w:val="24"/>
          <w:rtl/>
        </w:rPr>
        <w:t>יוזמנו לראיון</w:t>
      </w:r>
      <w:r w:rsidR="00F15B8D">
        <w:rPr>
          <w:rFonts w:hint="cs"/>
          <w:sz w:val="24"/>
          <w:szCs w:val="24"/>
          <w:rtl/>
        </w:rPr>
        <w:t xml:space="preserve"> אישי</w:t>
      </w:r>
      <w:r w:rsidRPr="001B0F27">
        <w:rPr>
          <w:rFonts w:hint="cs"/>
          <w:sz w:val="24"/>
          <w:szCs w:val="24"/>
          <w:rtl/>
        </w:rPr>
        <w:t>.</w:t>
      </w:r>
    </w:p>
    <w:p w:rsidR="001B46D3" w:rsidRDefault="001B46D3" w:rsidP="00F15B8D">
      <w:pPr>
        <w:pStyle w:val="RonnyBase"/>
        <w:numPr>
          <w:ilvl w:val="0"/>
          <w:numId w:val="0"/>
        </w:numPr>
        <w:spacing w:before="0" w:line="360" w:lineRule="auto"/>
        <w:ind w:left="760" w:right="0"/>
        <w:contextualSpacing/>
        <w:jc w:val="left"/>
        <w:rPr>
          <w:sz w:val="24"/>
          <w:szCs w:val="24"/>
          <w:rtl/>
        </w:rPr>
      </w:pPr>
    </w:p>
    <w:p w:rsidR="00F15B8D" w:rsidRDefault="00F15B8D" w:rsidP="009734A9">
      <w:pPr>
        <w:pStyle w:val="RonnyBase"/>
        <w:numPr>
          <w:ilvl w:val="0"/>
          <w:numId w:val="0"/>
        </w:numPr>
        <w:spacing w:before="0" w:line="360" w:lineRule="auto"/>
        <w:ind w:left="760" w:right="0"/>
        <w:contextualSpacing/>
        <w:jc w:val="left"/>
        <w:rPr>
          <w:sz w:val="24"/>
          <w:szCs w:val="24"/>
          <w:rtl/>
        </w:rPr>
      </w:pPr>
    </w:p>
    <w:p w:rsidR="001B46D3" w:rsidRPr="00F27F98" w:rsidRDefault="001B46D3" w:rsidP="00E46449">
      <w:pPr>
        <w:pStyle w:val="RonnyBase"/>
        <w:numPr>
          <w:ilvl w:val="0"/>
          <w:numId w:val="74"/>
        </w:numPr>
        <w:spacing w:before="0" w:line="360" w:lineRule="auto"/>
        <w:ind w:left="651" w:firstLine="0"/>
        <w:contextualSpacing/>
        <w:jc w:val="left"/>
        <w:rPr>
          <w:b/>
          <w:bCs/>
          <w:sz w:val="24"/>
          <w:szCs w:val="24"/>
          <w:u w:val="single"/>
          <w:rtl/>
        </w:rPr>
      </w:pPr>
      <w:r>
        <w:rPr>
          <w:rFonts w:hint="cs"/>
          <w:b/>
          <w:bCs/>
          <w:sz w:val="24"/>
          <w:szCs w:val="24"/>
          <w:u w:val="single"/>
          <w:rtl/>
        </w:rPr>
        <w:t xml:space="preserve">ראיון אישי </w:t>
      </w:r>
      <w:r>
        <w:rPr>
          <w:b/>
          <w:bCs/>
          <w:sz w:val="24"/>
          <w:szCs w:val="24"/>
          <w:u w:val="single"/>
          <w:rtl/>
        </w:rPr>
        <w:t>–</w:t>
      </w:r>
      <w:r>
        <w:rPr>
          <w:rFonts w:hint="cs"/>
          <w:b/>
          <w:bCs/>
          <w:sz w:val="24"/>
          <w:szCs w:val="24"/>
          <w:u w:val="single"/>
          <w:rtl/>
        </w:rPr>
        <w:t xml:space="preserve"> ניקוד על סמך ראיון למנהל פרויקט מטעם המציע</w:t>
      </w:r>
    </w:p>
    <w:p w:rsidR="001B46D3" w:rsidRDefault="00F15B8D" w:rsidP="00D86738">
      <w:pPr>
        <w:pStyle w:val="RonnyBase"/>
        <w:numPr>
          <w:ilvl w:val="0"/>
          <w:numId w:val="0"/>
        </w:numPr>
        <w:tabs>
          <w:tab w:val="num" w:pos="4648"/>
        </w:tabs>
        <w:spacing w:before="0" w:line="360" w:lineRule="auto"/>
        <w:ind w:left="760" w:right="0"/>
        <w:contextualSpacing/>
        <w:jc w:val="left"/>
        <w:rPr>
          <w:sz w:val="24"/>
          <w:szCs w:val="24"/>
          <w:rtl/>
        </w:rPr>
      </w:pPr>
      <w:r>
        <w:rPr>
          <w:rFonts w:hint="cs"/>
          <w:sz w:val="24"/>
          <w:szCs w:val="24"/>
          <w:rtl/>
        </w:rPr>
        <w:t xml:space="preserve">ראיון אישי יבוצע ע"י צוות ועדת המשנה המקצועית , בסיום הריאיון יינתן ניקוד </w:t>
      </w:r>
      <w:r w:rsidR="00D86738">
        <w:rPr>
          <w:rFonts w:hint="cs"/>
          <w:sz w:val="24"/>
          <w:szCs w:val="24"/>
          <w:rtl/>
        </w:rPr>
        <w:t xml:space="preserve">על סמך </w:t>
      </w:r>
      <w:r w:rsidR="00FE2FA4">
        <w:rPr>
          <w:rFonts w:hint="cs"/>
          <w:sz w:val="24"/>
          <w:szCs w:val="24"/>
          <w:rtl/>
        </w:rPr>
        <w:t>הר</w:t>
      </w:r>
      <w:r w:rsidR="00DF1B0D">
        <w:rPr>
          <w:rFonts w:hint="cs"/>
          <w:sz w:val="24"/>
          <w:szCs w:val="24"/>
          <w:rtl/>
        </w:rPr>
        <w:t>י</w:t>
      </w:r>
      <w:r w:rsidR="00FE2FA4">
        <w:rPr>
          <w:rFonts w:hint="cs"/>
          <w:sz w:val="24"/>
          <w:szCs w:val="24"/>
          <w:rtl/>
        </w:rPr>
        <w:t>איו</w:t>
      </w:r>
      <w:r w:rsidR="00FE2FA4">
        <w:rPr>
          <w:rFonts w:hint="eastAsia"/>
          <w:sz w:val="24"/>
          <w:szCs w:val="24"/>
          <w:rtl/>
        </w:rPr>
        <w:t>ן</w:t>
      </w:r>
      <w:r>
        <w:rPr>
          <w:rFonts w:hint="cs"/>
          <w:sz w:val="24"/>
          <w:szCs w:val="24"/>
          <w:rtl/>
        </w:rPr>
        <w:t xml:space="preserve"> האישי</w:t>
      </w:r>
      <w:r w:rsidR="001B46D3">
        <w:rPr>
          <w:rFonts w:hint="cs"/>
          <w:sz w:val="24"/>
          <w:szCs w:val="24"/>
          <w:rtl/>
        </w:rPr>
        <w:t>. מציע ש</w:t>
      </w:r>
      <w:r w:rsidR="00D86738">
        <w:rPr>
          <w:rFonts w:hint="cs"/>
          <w:sz w:val="24"/>
          <w:szCs w:val="24"/>
          <w:rtl/>
        </w:rPr>
        <w:t xml:space="preserve">מנהל הפרויקט מטעמו </w:t>
      </w:r>
      <w:r w:rsidR="001B46D3">
        <w:rPr>
          <w:rFonts w:hint="cs"/>
          <w:sz w:val="24"/>
          <w:szCs w:val="24"/>
          <w:rtl/>
        </w:rPr>
        <w:t>לא עבר בראיון את ציון הסף של 70% ייפסל</w:t>
      </w:r>
      <w:r w:rsidR="00D95D32">
        <w:rPr>
          <w:rFonts w:hint="cs"/>
          <w:sz w:val="24"/>
          <w:szCs w:val="24"/>
          <w:rtl/>
        </w:rPr>
        <w:t>.</w:t>
      </w:r>
    </w:p>
    <w:p w:rsidR="00D86738" w:rsidRPr="00F27F98" w:rsidRDefault="00D86738" w:rsidP="004F7C29">
      <w:pPr>
        <w:pStyle w:val="RonnyBase"/>
        <w:numPr>
          <w:ilvl w:val="0"/>
          <w:numId w:val="0"/>
        </w:numPr>
        <w:spacing w:before="0" w:line="360" w:lineRule="auto"/>
        <w:ind w:left="760" w:right="0"/>
        <w:contextualSpacing/>
        <w:jc w:val="left"/>
        <w:rPr>
          <w:sz w:val="24"/>
          <w:rtl/>
        </w:rPr>
      </w:pPr>
      <w:r w:rsidRPr="00F27F98">
        <w:rPr>
          <w:rFonts w:hint="eastAsia"/>
          <w:sz w:val="24"/>
          <w:szCs w:val="24"/>
          <w:rtl/>
        </w:rPr>
        <w:t>במידה</w:t>
      </w:r>
      <w:r w:rsidRPr="00F27F98">
        <w:rPr>
          <w:sz w:val="24"/>
          <w:szCs w:val="24"/>
          <w:rtl/>
        </w:rPr>
        <w:t xml:space="preserve"> </w:t>
      </w:r>
      <w:r w:rsidRPr="00F27F98">
        <w:rPr>
          <w:rFonts w:hint="eastAsia"/>
          <w:sz w:val="24"/>
          <w:szCs w:val="24"/>
          <w:rtl/>
        </w:rPr>
        <w:t>ובשלב</w:t>
      </w:r>
      <w:r w:rsidRPr="00F27F98">
        <w:rPr>
          <w:sz w:val="24"/>
          <w:szCs w:val="24"/>
          <w:rtl/>
        </w:rPr>
        <w:t xml:space="preserve"> </w:t>
      </w:r>
      <w:r w:rsidRPr="00F27F98">
        <w:rPr>
          <w:rFonts w:hint="eastAsia"/>
          <w:sz w:val="24"/>
          <w:szCs w:val="24"/>
          <w:rtl/>
        </w:rPr>
        <w:t>זה</w:t>
      </w:r>
      <w:r w:rsidRPr="00F27F98">
        <w:rPr>
          <w:sz w:val="24"/>
          <w:szCs w:val="24"/>
          <w:rtl/>
        </w:rPr>
        <w:t xml:space="preserve"> </w:t>
      </w:r>
      <w:r w:rsidR="00DF1B0D">
        <w:rPr>
          <w:rFonts w:hint="cs"/>
          <w:sz w:val="24"/>
          <w:szCs w:val="24"/>
          <w:rtl/>
        </w:rPr>
        <w:t>יי</w:t>
      </w:r>
      <w:r w:rsidRPr="00F27F98">
        <w:rPr>
          <w:rFonts w:hint="eastAsia"/>
          <w:sz w:val="24"/>
          <w:szCs w:val="24"/>
          <w:rtl/>
        </w:rPr>
        <w:t>פסלו</w:t>
      </w:r>
      <w:r w:rsidRPr="00F27F98">
        <w:rPr>
          <w:sz w:val="24"/>
          <w:szCs w:val="24"/>
          <w:rtl/>
        </w:rPr>
        <w:t xml:space="preserve"> </w:t>
      </w:r>
      <w:r w:rsidRPr="00F27F98">
        <w:rPr>
          <w:rFonts w:hint="eastAsia"/>
          <w:sz w:val="24"/>
          <w:szCs w:val="24"/>
          <w:rtl/>
        </w:rPr>
        <w:t>יותר</w:t>
      </w:r>
      <w:r w:rsidRPr="00F27F98">
        <w:rPr>
          <w:sz w:val="24"/>
          <w:szCs w:val="24"/>
          <w:rtl/>
        </w:rPr>
        <w:t xml:space="preserve"> </w:t>
      </w:r>
      <w:r w:rsidRPr="00F27F98">
        <w:rPr>
          <w:rFonts w:hint="eastAsia"/>
          <w:sz w:val="24"/>
          <w:szCs w:val="24"/>
          <w:rtl/>
        </w:rPr>
        <w:t>מ</w:t>
      </w:r>
      <w:r w:rsidRPr="00F27F98">
        <w:rPr>
          <w:sz w:val="24"/>
          <w:szCs w:val="24"/>
          <w:rtl/>
        </w:rPr>
        <w:t xml:space="preserve"> 3 </w:t>
      </w:r>
      <w:r w:rsidRPr="00F27F98">
        <w:rPr>
          <w:rFonts w:hint="eastAsia"/>
          <w:sz w:val="24"/>
          <w:szCs w:val="24"/>
          <w:rtl/>
        </w:rPr>
        <w:t>מועמדים</w:t>
      </w:r>
      <w:r w:rsidRPr="00F27F98">
        <w:rPr>
          <w:sz w:val="24"/>
          <w:szCs w:val="24"/>
          <w:rtl/>
        </w:rPr>
        <w:t xml:space="preserve">, </w:t>
      </w:r>
      <w:r w:rsidRPr="00F27F98">
        <w:rPr>
          <w:rFonts w:hint="eastAsia"/>
          <w:sz w:val="24"/>
          <w:szCs w:val="24"/>
          <w:rtl/>
        </w:rPr>
        <w:t>למשרד</w:t>
      </w:r>
      <w:r w:rsidRPr="00F27F98">
        <w:rPr>
          <w:sz w:val="24"/>
          <w:szCs w:val="24"/>
          <w:rtl/>
        </w:rPr>
        <w:t xml:space="preserve"> </w:t>
      </w:r>
      <w:r w:rsidRPr="00F27F98">
        <w:rPr>
          <w:rFonts w:hint="eastAsia"/>
          <w:sz w:val="24"/>
          <w:szCs w:val="24"/>
          <w:rtl/>
        </w:rPr>
        <w:t>שמורה</w:t>
      </w:r>
      <w:r w:rsidRPr="00F27F98">
        <w:rPr>
          <w:sz w:val="24"/>
          <w:szCs w:val="24"/>
          <w:rtl/>
        </w:rPr>
        <w:t xml:space="preserve"> </w:t>
      </w:r>
      <w:r w:rsidRPr="00F27F98">
        <w:rPr>
          <w:rFonts w:hint="eastAsia"/>
          <w:sz w:val="24"/>
          <w:szCs w:val="24"/>
          <w:rtl/>
        </w:rPr>
        <w:t>הזכות</w:t>
      </w:r>
      <w:r w:rsidRPr="00F27F98">
        <w:rPr>
          <w:sz w:val="24"/>
          <w:szCs w:val="24"/>
          <w:rtl/>
        </w:rPr>
        <w:t xml:space="preserve"> </w:t>
      </w:r>
      <w:r w:rsidRPr="00F27F98">
        <w:rPr>
          <w:rFonts w:hint="eastAsia"/>
          <w:sz w:val="24"/>
          <w:szCs w:val="24"/>
          <w:rtl/>
        </w:rPr>
        <w:t>להזמין</w:t>
      </w:r>
      <w:r w:rsidRPr="00F27F98">
        <w:rPr>
          <w:sz w:val="24"/>
          <w:szCs w:val="24"/>
          <w:rtl/>
        </w:rPr>
        <w:t xml:space="preserve"> </w:t>
      </w:r>
      <w:r w:rsidRPr="00F27F98">
        <w:rPr>
          <w:rFonts w:hint="eastAsia"/>
          <w:sz w:val="24"/>
          <w:szCs w:val="24"/>
          <w:rtl/>
        </w:rPr>
        <w:t>לראיון</w:t>
      </w:r>
      <w:r w:rsidRPr="00F27F98">
        <w:rPr>
          <w:sz w:val="24"/>
          <w:szCs w:val="24"/>
          <w:rtl/>
        </w:rPr>
        <w:t xml:space="preserve"> </w:t>
      </w:r>
      <w:r w:rsidRPr="00F27F98">
        <w:rPr>
          <w:rFonts w:hint="eastAsia"/>
          <w:sz w:val="24"/>
          <w:szCs w:val="24"/>
          <w:rtl/>
        </w:rPr>
        <w:t>גם</w:t>
      </w:r>
      <w:r w:rsidRPr="00F27F98">
        <w:rPr>
          <w:sz w:val="24"/>
          <w:szCs w:val="24"/>
          <w:rtl/>
        </w:rPr>
        <w:t xml:space="preserve"> </w:t>
      </w:r>
      <w:r w:rsidRPr="00F27F98">
        <w:rPr>
          <w:rFonts w:hint="eastAsia"/>
          <w:sz w:val="24"/>
          <w:szCs w:val="24"/>
          <w:rtl/>
        </w:rPr>
        <w:t>את</w:t>
      </w:r>
      <w:r w:rsidRPr="00F27F98">
        <w:rPr>
          <w:sz w:val="24"/>
          <w:szCs w:val="24"/>
          <w:rtl/>
        </w:rPr>
        <w:t xml:space="preserve"> </w:t>
      </w:r>
      <w:r w:rsidRPr="00F27F98">
        <w:rPr>
          <w:rFonts w:hint="eastAsia"/>
          <w:sz w:val="24"/>
          <w:szCs w:val="24"/>
          <w:rtl/>
        </w:rPr>
        <w:t>מועמדים</w:t>
      </w:r>
      <w:r w:rsidRPr="00F27F98">
        <w:rPr>
          <w:sz w:val="24"/>
          <w:szCs w:val="24"/>
          <w:rtl/>
        </w:rPr>
        <w:t xml:space="preserve"> </w:t>
      </w:r>
      <w:r w:rsidR="00DF1B0D">
        <w:rPr>
          <w:rFonts w:hint="cs"/>
          <w:sz w:val="24"/>
          <w:szCs w:val="24"/>
          <w:rtl/>
        </w:rPr>
        <w:t>הבאים בתור ברשימה של המועמדים שעמדו בדרישת הניקוד המינימאלי ברכיבי האיכות</w:t>
      </w:r>
      <w:r w:rsidR="004F7C29">
        <w:rPr>
          <w:rFonts w:hint="cs"/>
          <w:sz w:val="24"/>
          <w:szCs w:val="24"/>
          <w:rtl/>
        </w:rPr>
        <w:t xml:space="preserve"> של 70% </w:t>
      </w:r>
      <w:r w:rsidR="00DF1B0D">
        <w:rPr>
          <w:rFonts w:hint="cs"/>
          <w:sz w:val="24"/>
          <w:szCs w:val="24"/>
          <w:rtl/>
        </w:rPr>
        <w:t xml:space="preserve">( 7, 8 וכו') </w:t>
      </w:r>
      <w:r>
        <w:rPr>
          <w:rFonts w:hint="cs"/>
          <w:sz w:val="24"/>
          <w:szCs w:val="24"/>
          <w:rtl/>
        </w:rPr>
        <w:t xml:space="preserve"> </w:t>
      </w:r>
      <w:r w:rsidRPr="00F27F98">
        <w:rPr>
          <w:sz w:val="24"/>
          <w:szCs w:val="24"/>
          <w:rtl/>
        </w:rPr>
        <w:t>.</w:t>
      </w:r>
    </w:p>
    <w:p w:rsidR="00D86738" w:rsidRDefault="00D86738" w:rsidP="00F27F98">
      <w:pPr>
        <w:pStyle w:val="RonnyBase"/>
        <w:numPr>
          <w:ilvl w:val="0"/>
          <w:numId w:val="0"/>
        </w:numPr>
        <w:spacing w:before="0" w:line="360" w:lineRule="auto"/>
        <w:ind w:left="760" w:right="0"/>
        <w:contextualSpacing/>
        <w:jc w:val="left"/>
        <w:rPr>
          <w:sz w:val="24"/>
          <w:szCs w:val="24"/>
          <w:rtl/>
        </w:rPr>
      </w:pPr>
    </w:p>
    <w:p w:rsidR="00F15B8D" w:rsidRDefault="00F15B8D" w:rsidP="00D86738">
      <w:pPr>
        <w:pStyle w:val="RonnyBase"/>
        <w:numPr>
          <w:ilvl w:val="0"/>
          <w:numId w:val="0"/>
        </w:numPr>
        <w:tabs>
          <w:tab w:val="num" w:pos="4648"/>
        </w:tabs>
        <w:spacing w:before="0" w:line="360" w:lineRule="auto"/>
        <w:ind w:left="760" w:right="0"/>
        <w:contextualSpacing/>
        <w:jc w:val="left"/>
        <w:rPr>
          <w:sz w:val="24"/>
          <w:szCs w:val="24"/>
          <w:rtl/>
        </w:rPr>
      </w:pPr>
      <w:r>
        <w:rPr>
          <w:rFonts w:hint="cs"/>
          <w:sz w:val="24"/>
          <w:szCs w:val="24"/>
          <w:rtl/>
        </w:rPr>
        <w:t>סיכום הליך הבדיקה המקצועית של מרכיב האיכות והעברת התוצאות המ</w:t>
      </w:r>
      <w:r w:rsidR="00F27F98">
        <w:rPr>
          <w:rFonts w:hint="cs"/>
          <w:sz w:val="24"/>
          <w:szCs w:val="24"/>
          <w:rtl/>
        </w:rPr>
        <w:t>ש</w:t>
      </w:r>
      <w:r>
        <w:rPr>
          <w:rFonts w:hint="cs"/>
          <w:sz w:val="24"/>
          <w:szCs w:val="24"/>
          <w:rtl/>
        </w:rPr>
        <w:t>וקל</w:t>
      </w:r>
      <w:r w:rsidR="00F27F98">
        <w:rPr>
          <w:rFonts w:hint="cs"/>
          <w:sz w:val="24"/>
          <w:szCs w:val="24"/>
          <w:rtl/>
        </w:rPr>
        <w:t>ל</w:t>
      </w:r>
      <w:r>
        <w:rPr>
          <w:rFonts w:hint="cs"/>
          <w:sz w:val="24"/>
          <w:szCs w:val="24"/>
          <w:rtl/>
        </w:rPr>
        <w:t>ות לו</w:t>
      </w:r>
      <w:r w:rsidR="00F27F98">
        <w:rPr>
          <w:rFonts w:hint="cs"/>
          <w:sz w:val="24"/>
          <w:szCs w:val="24"/>
          <w:rtl/>
        </w:rPr>
        <w:t>ו</w:t>
      </w:r>
      <w:r>
        <w:rPr>
          <w:rFonts w:hint="cs"/>
          <w:sz w:val="24"/>
          <w:szCs w:val="24"/>
          <w:rtl/>
        </w:rPr>
        <w:t xml:space="preserve">עדת המכרזים </w:t>
      </w:r>
      <w:r w:rsidR="00D86738">
        <w:rPr>
          <w:rFonts w:hint="cs"/>
          <w:sz w:val="24"/>
          <w:szCs w:val="24"/>
          <w:rtl/>
        </w:rPr>
        <w:t>, דהיינו שקלול ציוני מרכיב האיכות (המענה לחלק המקצועי) עם ציון הר</w:t>
      </w:r>
      <w:r w:rsidR="004F7C29">
        <w:rPr>
          <w:rFonts w:hint="cs"/>
          <w:sz w:val="24"/>
          <w:szCs w:val="24"/>
          <w:rtl/>
        </w:rPr>
        <w:t>י</w:t>
      </w:r>
      <w:r w:rsidR="00D86738">
        <w:rPr>
          <w:rFonts w:hint="cs"/>
          <w:sz w:val="24"/>
          <w:szCs w:val="24"/>
          <w:rtl/>
        </w:rPr>
        <w:t>איון האישי</w:t>
      </w:r>
      <w:r w:rsidR="001B46D3">
        <w:rPr>
          <w:rFonts w:hint="cs"/>
          <w:sz w:val="24"/>
          <w:szCs w:val="24"/>
          <w:rtl/>
        </w:rPr>
        <w:t>.</w:t>
      </w:r>
      <w:r>
        <w:rPr>
          <w:rFonts w:hint="cs"/>
          <w:sz w:val="24"/>
          <w:szCs w:val="24"/>
          <w:rtl/>
        </w:rPr>
        <w:t xml:space="preserve"> </w:t>
      </w:r>
    </w:p>
    <w:p w:rsidR="00F15B8D" w:rsidRPr="00F15B8D" w:rsidRDefault="00F15B8D" w:rsidP="00BA396E">
      <w:pPr>
        <w:pStyle w:val="RonnyBase"/>
        <w:numPr>
          <w:ilvl w:val="0"/>
          <w:numId w:val="0"/>
        </w:numPr>
        <w:tabs>
          <w:tab w:val="num" w:pos="4648"/>
        </w:tabs>
        <w:spacing w:before="0" w:line="360" w:lineRule="auto"/>
        <w:ind w:left="760" w:right="0"/>
        <w:contextualSpacing/>
        <w:jc w:val="left"/>
        <w:rPr>
          <w:sz w:val="24"/>
          <w:szCs w:val="24"/>
          <w:rtl/>
        </w:rPr>
      </w:pPr>
    </w:p>
    <w:p w:rsidR="00913D6A" w:rsidRPr="00A723A0" w:rsidRDefault="00A50042" w:rsidP="00AC2A82">
      <w:pPr>
        <w:pStyle w:val="RonnyBase"/>
        <w:keepNext/>
        <w:numPr>
          <w:ilvl w:val="0"/>
          <w:numId w:val="0"/>
        </w:numPr>
        <w:spacing w:before="0" w:line="360" w:lineRule="auto"/>
        <w:ind w:left="757" w:right="0"/>
        <w:jc w:val="left"/>
        <w:rPr>
          <w:rFonts w:ascii="Arial" w:hAnsi="Arial"/>
          <w:b/>
          <w:bCs/>
          <w:sz w:val="24"/>
          <w:rtl/>
        </w:rPr>
      </w:pPr>
      <w:r w:rsidRPr="00A723A0">
        <w:rPr>
          <w:rFonts w:ascii="Arial" w:hAnsi="Arial"/>
          <w:b/>
          <w:bCs/>
          <w:sz w:val="24"/>
          <w:rtl/>
        </w:rPr>
        <w:tab/>
      </w:r>
    </w:p>
    <w:p w:rsidR="00E01C3F" w:rsidRPr="00A723A0" w:rsidRDefault="00A55171" w:rsidP="00BA396E">
      <w:pPr>
        <w:pStyle w:val="RonnyBase"/>
        <w:keepNext/>
        <w:numPr>
          <w:ilvl w:val="0"/>
          <w:numId w:val="0"/>
        </w:numPr>
        <w:spacing w:before="0" w:line="360" w:lineRule="auto"/>
        <w:ind w:right="0"/>
        <w:jc w:val="left"/>
        <w:rPr>
          <w:b/>
          <w:bCs/>
          <w:sz w:val="18"/>
          <w:szCs w:val="24"/>
          <w:u w:val="single"/>
          <w:rtl/>
        </w:rPr>
      </w:pPr>
      <w:r w:rsidRPr="00A723A0">
        <w:rPr>
          <w:b/>
          <w:bCs/>
          <w:sz w:val="24"/>
          <w:szCs w:val="24"/>
          <w:u w:val="single"/>
          <w:rtl/>
        </w:rPr>
        <w:t xml:space="preserve">שלב </w:t>
      </w:r>
      <w:r w:rsidR="00212EE0" w:rsidRPr="00A723A0">
        <w:rPr>
          <w:rFonts w:hint="cs"/>
          <w:b/>
          <w:bCs/>
          <w:sz w:val="24"/>
          <w:szCs w:val="24"/>
          <w:u w:val="single"/>
          <w:rtl/>
        </w:rPr>
        <w:t>ג'</w:t>
      </w:r>
      <w:r w:rsidR="00913D6A" w:rsidRPr="00A723A0">
        <w:rPr>
          <w:rFonts w:hint="cs"/>
          <w:b/>
          <w:bCs/>
          <w:sz w:val="24"/>
          <w:szCs w:val="24"/>
          <w:u w:val="single"/>
          <w:rtl/>
        </w:rPr>
        <w:t xml:space="preserve">- </w:t>
      </w:r>
      <w:r w:rsidRPr="00A723A0">
        <w:rPr>
          <w:b/>
          <w:bCs/>
          <w:sz w:val="24"/>
          <w:szCs w:val="24"/>
          <w:rtl/>
        </w:rPr>
        <w:t xml:space="preserve"> </w:t>
      </w:r>
      <w:r w:rsidR="00E01C3F" w:rsidRPr="00A723A0">
        <w:rPr>
          <w:b/>
          <w:bCs/>
          <w:sz w:val="18"/>
          <w:szCs w:val="24"/>
          <w:u w:val="single"/>
          <w:rtl/>
        </w:rPr>
        <w:t xml:space="preserve"> שקלול עלות/</w:t>
      </w:r>
      <w:r w:rsidR="00936D04" w:rsidRPr="00A723A0">
        <w:rPr>
          <w:rFonts w:hint="cs"/>
          <w:b/>
          <w:bCs/>
          <w:sz w:val="18"/>
          <w:szCs w:val="24"/>
          <w:u w:val="single"/>
          <w:rtl/>
        </w:rPr>
        <w:t>איכו</w:t>
      </w:r>
      <w:r w:rsidR="00936D04" w:rsidRPr="00A723A0">
        <w:rPr>
          <w:b/>
          <w:bCs/>
          <w:sz w:val="18"/>
          <w:szCs w:val="24"/>
          <w:u w:val="single"/>
          <w:rtl/>
        </w:rPr>
        <w:t>ת</w:t>
      </w:r>
      <w:r w:rsidR="00E01C3F" w:rsidRPr="00A723A0">
        <w:rPr>
          <w:b/>
          <w:bCs/>
          <w:sz w:val="18"/>
          <w:szCs w:val="24"/>
          <w:u w:val="single"/>
          <w:rtl/>
        </w:rPr>
        <w:t xml:space="preserve"> וקביעת ההצעה הזוכה:      </w:t>
      </w:r>
    </w:p>
    <w:p w:rsidR="009734A9" w:rsidRPr="001E2767" w:rsidRDefault="009734A9" w:rsidP="009734A9">
      <w:pPr>
        <w:pStyle w:val="Normal1"/>
        <w:rPr>
          <w:sz w:val="24"/>
          <w:rtl/>
        </w:rPr>
      </w:pPr>
      <w:r w:rsidRPr="001E2767">
        <w:rPr>
          <w:sz w:val="24"/>
          <w:rtl/>
        </w:rPr>
        <w:t>בדיקת העלות</w:t>
      </w:r>
      <w:r w:rsidRPr="001E2767">
        <w:rPr>
          <w:rFonts w:hint="cs"/>
          <w:sz w:val="24"/>
          <w:rtl/>
        </w:rPr>
        <w:t xml:space="preserve"> ושקלול מול איכות</w:t>
      </w:r>
      <w:r>
        <w:rPr>
          <w:rFonts w:hint="cs"/>
          <w:sz w:val="24"/>
          <w:rtl/>
        </w:rPr>
        <w:t>, תתבצע כדלקמן:</w:t>
      </w:r>
    </w:p>
    <w:p w:rsidR="004F7C29" w:rsidRDefault="004F7C29" w:rsidP="004F7C29">
      <w:pPr>
        <w:pStyle w:val="AlphaList1"/>
        <w:numPr>
          <w:ilvl w:val="0"/>
          <w:numId w:val="59"/>
        </w:numPr>
        <w:ind w:left="789" w:hanging="363"/>
        <w:jc w:val="both"/>
      </w:pPr>
      <w:r>
        <w:rPr>
          <w:rFonts w:hint="cs"/>
          <w:rtl/>
        </w:rPr>
        <w:t>לשלב העלות יגיעו רק אלו שעברו את ציון הסף הכולל של שלב בחינת רכיב האיכות, (הציון המשוקלל של המענה המקצועי והריאיון האישי)</w:t>
      </w:r>
    </w:p>
    <w:p w:rsidR="009734A9" w:rsidRPr="001E2767" w:rsidRDefault="009734A9" w:rsidP="004F7C29">
      <w:pPr>
        <w:pStyle w:val="AlphaList1"/>
        <w:numPr>
          <w:ilvl w:val="0"/>
          <w:numId w:val="59"/>
        </w:numPr>
        <w:ind w:left="789" w:hanging="363"/>
        <w:jc w:val="both"/>
      </w:pPr>
      <w:r w:rsidRPr="001E2767">
        <w:rPr>
          <w:rtl/>
        </w:rPr>
        <w:t>בדיקת ה</w:t>
      </w:r>
      <w:r w:rsidRPr="001E2767">
        <w:rPr>
          <w:rFonts w:hint="cs"/>
          <w:rtl/>
        </w:rPr>
        <w:t xml:space="preserve">עלות </w:t>
      </w:r>
      <w:r w:rsidR="004F7C29">
        <w:rPr>
          <w:rFonts w:hint="cs"/>
          <w:rtl/>
        </w:rPr>
        <w:t>תעשה רק לב</w:t>
      </w:r>
      <w:r w:rsidRPr="001E2767">
        <w:rPr>
          <w:rFonts w:hint="cs"/>
          <w:rtl/>
        </w:rPr>
        <w:t xml:space="preserve">עלי ציוני האיכות </w:t>
      </w:r>
      <w:r w:rsidR="004F7C29">
        <w:rPr>
          <w:rFonts w:hint="cs"/>
          <w:rtl/>
        </w:rPr>
        <w:t xml:space="preserve">שעברו את השלב הקדום , </w:t>
      </w:r>
      <w:r w:rsidRPr="001E2767">
        <w:rPr>
          <w:rtl/>
        </w:rPr>
        <w:t>ועמידת</w:t>
      </w:r>
      <w:r w:rsidR="004F7C29">
        <w:rPr>
          <w:rFonts w:hint="cs"/>
          <w:rtl/>
        </w:rPr>
        <w:t>ם</w:t>
      </w:r>
      <w:r w:rsidRPr="001E2767">
        <w:rPr>
          <w:rtl/>
        </w:rPr>
        <w:t xml:space="preserve"> בדרישות המכרז.</w:t>
      </w:r>
    </w:p>
    <w:p w:rsidR="009734A9" w:rsidRPr="001E2767" w:rsidRDefault="009734A9" w:rsidP="00E46449">
      <w:pPr>
        <w:pStyle w:val="AlphaList1"/>
        <w:numPr>
          <w:ilvl w:val="0"/>
          <w:numId w:val="59"/>
        </w:numPr>
        <w:ind w:left="789" w:hanging="363"/>
        <w:jc w:val="both"/>
      </w:pPr>
      <w:r w:rsidRPr="001E2767">
        <w:rPr>
          <w:rtl/>
        </w:rPr>
        <w:t xml:space="preserve">שקלול ציון האיכות מול ציון העלות של כל אחת </w:t>
      </w:r>
      <w:r w:rsidRPr="001E2767">
        <w:rPr>
          <w:rFonts w:hint="cs"/>
          <w:rtl/>
        </w:rPr>
        <w:t>מ-</w:t>
      </w:r>
      <w:r>
        <w:rPr>
          <w:rFonts w:hint="cs"/>
          <w:rtl/>
        </w:rPr>
        <w:t>6</w:t>
      </w:r>
      <w:r w:rsidRPr="001E2767">
        <w:rPr>
          <w:rtl/>
        </w:rPr>
        <w:t xml:space="preserve"> ההצעות</w:t>
      </w:r>
      <w:r w:rsidRPr="001E2767">
        <w:rPr>
          <w:rFonts w:hint="cs"/>
          <w:rtl/>
        </w:rPr>
        <w:t xml:space="preserve"> בעלות ציון האיכות הגבוה ביותר,</w:t>
      </w:r>
      <w:r w:rsidRPr="001E2767">
        <w:rPr>
          <w:rtl/>
        </w:rPr>
        <w:t xml:space="preserve"> בהתאם ליחס איכות/עלות שנקבע.</w:t>
      </w:r>
    </w:p>
    <w:p w:rsidR="009734A9" w:rsidRDefault="009734A9" w:rsidP="00E46449">
      <w:pPr>
        <w:pStyle w:val="AlphaList1"/>
        <w:numPr>
          <w:ilvl w:val="0"/>
          <w:numId w:val="59"/>
        </w:numPr>
        <w:ind w:left="789" w:hanging="363"/>
        <w:jc w:val="both"/>
      </w:pPr>
      <w:r w:rsidRPr="001E2767">
        <w:rPr>
          <w:sz w:val="24"/>
          <w:rtl/>
        </w:rPr>
        <w:t>דירוג ההצעות בסדר יורד בהתאם לציון המשוקלל שהתקבל. ההצעה שקיבלה את הציון המשוקלל הגבוה ביותר היא הזוכה</w:t>
      </w:r>
      <w:r>
        <w:rPr>
          <w:rFonts w:hint="cs"/>
          <w:sz w:val="24"/>
          <w:rtl/>
        </w:rPr>
        <w:t>,</w:t>
      </w:r>
      <w:r w:rsidRPr="001E2767">
        <w:rPr>
          <w:sz w:val="24"/>
          <w:rtl/>
        </w:rPr>
        <w:t xml:space="preserve"> והיתר </w:t>
      </w:r>
      <w:r>
        <w:rPr>
          <w:rFonts w:hint="cs"/>
          <w:sz w:val="24"/>
          <w:rtl/>
        </w:rPr>
        <w:t xml:space="preserve">ידורגו </w:t>
      </w:r>
      <w:r w:rsidRPr="001E2767">
        <w:rPr>
          <w:sz w:val="24"/>
          <w:rtl/>
        </w:rPr>
        <w:t>בסדר יורד אחריה.</w:t>
      </w:r>
    </w:p>
    <w:p w:rsidR="009734A9" w:rsidRPr="001E2767" w:rsidRDefault="009734A9" w:rsidP="009734A9">
      <w:pPr>
        <w:pStyle w:val="AlphaList1"/>
        <w:numPr>
          <w:ilvl w:val="0"/>
          <w:numId w:val="0"/>
        </w:numPr>
        <w:ind w:left="789"/>
        <w:jc w:val="both"/>
      </w:pPr>
    </w:p>
    <w:p w:rsidR="00E01C3F" w:rsidRPr="00A723A0" w:rsidRDefault="00E01C3F" w:rsidP="0011480D">
      <w:pPr>
        <w:rPr>
          <w:rtl/>
        </w:rPr>
      </w:pPr>
      <w:r w:rsidRPr="00A723A0">
        <w:rPr>
          <w:rtl/>
        </w:rPr>
        <w:t>בהערכה הכוללת של עלות/תועלת ההצעות, במכרז זה, נקבע היחס</w:t>
      </w:r>
      <w:r w:rsidR="00AC2A82" w:rsidRPr="00A723A0">
        <w:rPr>
          <w:rFonts w:hint="cs"/>
          <w:rtl/>
        </w:rPr>
        <w:t xml:space="preserve"> </w:t>
      </w:r>
      <w:r w:rsidRPr="00A723A0">
        <w:rPr>
          <w:rtl/>
        </w:rPr>
        <w:t xml:space="preserve">הבא:   </w:t>
      </w:r>
    </w:p>
    <w:p w:rsidR="00E01C3F" w:rsidRPr="004F7C29" w:rsidRDefault="00E01C3F" w:rsidP="00AA20AE">
      <w:pPr>
        <w:rPr>
          <w:b/>
          <w:bCs/>
          <w:rtl/>
        </w:rPr>
      </w:pPr>
      <w:r w:rsidRPr="004F7C29">
        <w:rPr>
          <w:b/>
          <w:bCs/>
          <w:rtl/>
        </w:rPr>
        <w:t xml:space="preserve">עלות </w:t>
      </w:r>
      <w:r w:rsidR="00216FCF" w:rsidRPr="004F7C29">
        <w:rPr>
          <w:b/>
          <w:bCs/>
          <w:rtl/>
        </w:rPr>
        <w:t>–</w:t>
      </w:r>
      <w:r w:rsidRPr="004F7C29">
        <w:rPr>
          <w:b/>
          <w:bCs/>
          <w:rtl/>
        </w:rPr>
        <w:t xml:space="preserve"> </w:t>
      </w:r>
      <w:r w:rsidR="00AA20AE" w:rsidRPr="004F7C29">
        <w:rPr>
          <w:rFonts w:hint="cs"/>
          <w:b/>
          <w:bCs/>
          <w:rtl/>
        </w:rPr>
        <w:t>4</w:t>
      </w:r>
      <w:r w:rsidR="00216FCF" w:rsidRPr="004F7C29">
        <w:rPr>
          <w:rFonts w:hint="cs"/>
          <w:b/>
          <w:bCs/>
          <w:rtl/>
        </w:rPr>
        <w:t>0%</w:t>
      </w:r>
      <w:r w:rsidRPr="004F7C29">
        <w:rPr>
          <w:b/>
          <w:bCs/>
          <w:rtl/>
        </w:rPr>
        <w:t xml:space="preserve">, </w:t>
      </w:r>
      <w:r w:rsidR="004F7C29">
        <w:rPr>
          <w:rFonts w:hint="cs"/>
          <w:b/>
          <w:bCs/>
          <w:rtl/>
        </w:rPr>
        <w:t xml:space="preserve">   </w:t>
      </w:r>
      <w:r w:rsidRPr="004F7C29">
        <w:rPr>
          <w:b/>
          <w:bCs/>
          <w:rtl/>
        </w:rPr>
        <w:t xml:space="preserve">תועלת </w:t>
      </w:r>
      <w:r w:rsidR="00216FCF" w:rsidRPr="004F7C29">
        <w:rPr>
          <w:b/>
          <w:bCs/>
          <w:rtl/>
        </w:rPr>
        <w:t>–</w:t>
      </w:r>
      <w:r w:rsidRPr="004F7C29">
        <w:rPr>
          <w:b/>
          <w:bCs/>
          <w:rtl/>
        </w:rPr>
        <w:t xml:space="preserve"> </w:t>
      </w:r>
      <w:r w:rsidR="00AA20AE" w:rsidRPr="004F7C29">
        <w:rPr>
          <w:rFonts w:hint="cs"/>
          <w:b/>
          <w:bCs/>
          <w:rtl/>
        </w:rPr>
        <w:t>6</w:t>
      </w:r>
      <w:r w:rsidR="00216FCF" w:rsidRPr="004F7C29">
        <w:rPr>
          <w:rFonts w:hint="cs"/>
          <w:b/>
          <w:bCs/>
          <w:rtl/>
        </w:rPr>
        <w:t>0%</w:t>
      </w:r>
      <w:r w:rsidRPr="004F7C29">
        <w:rPr>
          <w:b/>
          <w:bCs/>
          <w:rtl/>
        </w:rPr>
        <w:t>.</w:t>
      </w:r>
    </w:p>
    <w:p w:rsidR="00E01C3F" w:rsidRPr="00A723A0" w:rsidRDefault="00E01C3F" w:rsidP="0005000B">
      <w:pPr>
        <w:numPr>
          <w:ilvl w:val="0"/>
          <w:numId w:val="52"/>
        </w:numPr>
      </w:pPr>
      <w:r w:rsidRPr="00A723A0">
        <w:rPr>
          <w:rtl/>
        </w:rPr>
        <w:t>ההצעה בעלת ציון העלות/ תועלת הטוב ביותר ברשימה שצוינה לעיל, תיקבע כהצעה הזוכה.</w:t>
      </w:r>
      <w:r w:rsidRPr="00A723A0">
        <w:rPr>
          <w:rFonts w:hint="cs"/>
          <w:rtl/>
        </w:rPr>
        <w:t xml:space="preserve"> </w:t>
      </w:r>
      <w:r w:rsidRPr="00A723A0">
        <w:rPr>
          <w:rtl/>
        </w:rPr>
        <w:t xml:space="preserve"> </w:t>
      </w:r>
    </w:p>
    <w:p w:rsidR="00E01C3F" w:rsidRPr="00A723A0" w:rsidRDefault="00E01C3F" w:rsidP="0005000B">
      <w:pPr>
        <w:numPr>
          <w:ilvl w:val="0"/>
          <w:numId w:val="52"/>
        </w:numPr>
      </w:pPr>
      <w:r w:rsidRPr="00A723A0">
        <w:rPr>
          <w:rFonts w:hint="cs"/>
          <w:rtl/>
        </w:rPr>
        <w:lastRenderedPageBreak/>
        <w:t xml:space="preserve">אם ההצעות שדורגו במקום הראשון ובמקום השני, קיבלו ציון שקלול איכות/תועלת </w:t>
      </w:r>
      <w:r w:rsidRPr="00A723A0">
        <w:rPr>
          <w:rtl/>
        </w:rPr>
        <w:t>–</w:t>
      </w:r>
      <w:r w:rsidRPr="00A723A0">
        <w:rPr>
          <w:rFonts w:hint="cs"/>
          <w:rtl/>
        </w:rPr>
        <w:t xml:space="preserve"> זהה ואחת ההצעות הינה של עסק שהוגש לגביו תצהיר עסק בשליטת אישה כמובא בסעי</w:t>
      </w:r>
      <w:r w:rsidRPr="004F7C29">
        <w:rPr>
          <w:rFonts w:hint="cs"/>
          <w:rtl/>
        </w:rPr>
        <w:t>ף 0.6.2.</w:t>
      </w:r>
      <w:r w:rsidR="00A868FF" w:rsidRPr="004F7C29">
        <w:rPr>
          <w:rFonts w:hint="cs"/>
          <w:rtl/>
        </w:rPr>
        <w:t>9</w:t>
      </w:r>
      <w:r w:rsidRPr="004F7C29">
        <w:rPr>
          <w:rFonts w:hint="cs"/>
          <w:rtl/>
        </w:rPr>
        <w:t>,</w:t>
      </w:r>
      <w:r w:rsidRPr="00A723A0">
        <w:rPr>
          <w:rFonts w:hint="cs"/>
          <w:rtl/>
        </w:rPr>
        <w:t xml:space="preserve"> אזי תיבחר ההצעה של העסק בשליטת אישה, כזוכה.</w:t>
      </w:r>
    </w:p>
    <w:p w:rsidR="00170D92" w:rsidRDefault="00E01C3F" w:rsidP="0005000B">
      <w:pPr>
        <w:numPr>
          <w:ilvl w:val="0"/>
          <w:numId w:val="52"/>
        </w:numPr>
      </w:pPr>
      <w:r w:rsidRPr="00A723A0">
        <w:rPr>
          <w:rFonts w:hint="cs"/>
          <w:rtl/>
        </w:rPr>
        <w:t xml:space="preserve">שיקול זה יעשה אף בבחירת הספק הבא בתור ובבחירת "זוכה צל" כהגדרתו להלן (ההצעות שדורגו במקום השני והשלישי, קיבלו ציון שקלול איכות/תועלת </w:t>
      </w:r>
      <w:r w:rsidRPr="00A723A0">
        <w:rPr>
          <w:rtl/>
        </w:rPr>
        <w:t>–</w:t>
      </w:r>
      <w:r w:rsidRPr="00A723A0">
        <w:rPr>
          <w:rFonts w:hint="cs"/>
          <w:rtl/>
        </w:rPr>
        <w:t xml:space="preserve"> זהה).</w:t>
      </w:r>
      <w:r w:rsidRPr="00A723A0">
        <w:rPr>
          <w:rFonts w:hint="cs"/>
          <w:rtl/>
        </w:rPr>
        <w:tab/>
      </w:r>
    </w:p>
    <w:p w:rsidR="00E01C3F" w:rsidRPr="00A723A0" w:rsidRDefault="00E01C3F" w:rsidP="0011480D"/>
    <w:p w:rsidR="00E01C3F" w:rsidRPr="00A723A0" w:rsidRDefault="00E01C3F" w:rsidP="00E46449">
      <w:pPr>
        <w:pStyle w:val="33"/>
        <w:numPr>
          <w:ilvl w:val="2"/>
          <w:numId w:val="76"/>
        </w:numPr>
        <w:ind w:left="1076"/>
      </w:pPr>
      <w:bookmarkStart w:id="150" w:name="_Toc363652788"/>
      <w:r w:rsidRPr="00A723A0">
        <w:rPr>
          <w:rtl/>
        </w:rPr>
        <w:t>התקשרות עם הספק הבא בתור:</w:t>
      </w:r>
      <w:bookmarkEnd w:id="150"/>
      <w:r w:rsidRPr="00A723A0">
        <w:rPr>
          <w:rtl/>
        </w:rPr>
        <w:t xml:space="preserve"> </w:t>
      </w:r>
    </w:p>
    <w:p w:rsidR="00E01C3F" w:rsidRPr="00A723A0" w:rsidRDefault="00E01C3F" w:rsidP="00BE0B25">
      <w:pPr>
        <w:ind w:left="368"/>
        <w:rPr>
          <w:rtl/>
        </w:rPr>
      </w:pPr>
      <w:r w:rsidRPr="00A723A0">
        <w:rPr>
          <w:rFonts w:hint="cs"/>
          <w:rtl/>
        </w:rPr>
        <w:t>היה ו</w:t>
      </w:r>
      <w:r w:rsidRPr="00A723A0">
        <w:rPr>
          <w:rtl/>
        </w:rPr>
        <w:t xml:space="preserve">הספק </w:t>
      </w:r>
      <w:r w:rsidRPr="00A723A0">
        <w:rPr>
          <w:rFonts w:hint="cs"/>
          <w:rtl/>
        </w:rPr>
        <w:t xml:space="preserve">שהצעתו דורגה במקום הראשון, </w:t>
      </w:r>
      <w:r w:rsidRPr="00A723A0">
        <w:rPr>
          <w:rtl/>
        </w:rPr>
        <w:t xml:space="preserve">יסרב לחתום על הסכם ההתקשרות </w:t>
      </w:r>
      <w:r w:rsidRPr="00A723A0">
        <w:rPr>
          <w:rFonts w:hint="cs"/>
          <w:rtl/>
        </w:rPr>
        <w:t xml:space="preserve">בחתימה מלאה של </w:t>
      </w:r>
      <w:proofErr w:type="spellStart"/>
      <w:r w:rsidRPr="00A723A0">
        <w:rPr>
          <w:rFonts w:hint="cs"/>
          <w:rtl/>
        </w:rPr>
        <w:t>מורשי</w:t>
      </w:r>
      <w:proofErr w:type="spellEnd"/>
      <w:r w:rsidRPr="00A723A0">
        <w:rPr>
          <w:rFonts w:hint="cs"/>
          <w:rtl/>
        </w:rPr>
        <w:t xml:space="preserve"> החתימה, על כל דף, </w:t>
      </w:r>
      <w:r w:rsidRPr="00A723A0">
        <w:rPr>
          <w:rtl/>
        </w:rPr>
        <w:t xml:space="preserve">או למלא את כל התחייבויותיו או חלקן בעקבות זכייתו במכרז, יהיה </w:t>
      </w:r>
      <w:r w:rsidRPr="00A723A0">
        <w:rPr>
          <w:rFonts w:hint="cs"/>
          <w:rtl/>
        </w:rPr>
        <w:t>המזמין</w:t>
      </w:r>
      <w:r w:rsidRPr="00A723A0">
        <w:rPr>
          <w:rtl/>
        </w:rPr>
        <w:t xml:space="preserve"> </w:t>
      </w:r>
      <w:r w:rsidRPr="00A723A0">
        <w:rPr>
          <w:rFonts w:hint="cs"/>
          <w:rtl/>
        </w:rPr>
        <w:t>רשאי</w:t>
      </w:r>
      <w:r w:rsidRPr="00A723A0">
        <w:rPr>
          <w:rtl/>
        </w:rPr>
        <w:t xml:space="preserve"> לבטל את זכייתו במכרז ולהכריז על הספק הבא </w:t>
      </w:r>
      <w:r w:rsidRPr="00A723A0">
        <w:rPr>
          <w:rFonts w:hint="cs"/>
          <w:rtl/>
        </w:rPr>
        <w:t xml:space="preserve">שהצעתו דורגה במקום השני, </w:t>
      </w:r>
      <w:r w:rsidRPr="00A723A0">
        <w:rPr>
          <w:rtl/>
        </w:rPr>
        <w:t>בתור זוכה במכרז.</w:t>
      </w:r>
    </w:p>
    <w:p w:rsidR="00AF57AB" w:rsidRPr="00A723A0" w:rsidRDefault="00AF57AB" w:rsidP="0011480D">
      <w:pPr>
        <w:rPr>
          <w:rtl/>
        </w:rPr>
      </w:pPr>
    </w:p>
    <w:p w:rsidR="00AF57AB" w:rsidRPr="00A723A0" w:rsidRDefault="00AF57AB" w:rsidP="00E46449">
      <w:pPr>
        <w:pStyle w:val="33"/>
        <w:numPr>
          <w:ilvl w:val="2"/>
          <w:numId w:val="76"/>
        </w:numPr>
        <w:ind w:left="1076"/>
      </w:pPr>
      <w:bookmarkStart w:id="151" w:name="_Toc363652789"/>
      <w:r w:rsidRPr="00A723A0">
        <w:rPr>
          <w:rFonts w:hint="cs"/>
          <w:rtl/>
        </w:rPr>
        <w:t>זוכה צל/שני</w:t>
      </w:r>
      <w:r w:rsidRPr="00A723A0">
        <w:rPr>
          <w:rtl/>
        </w:rPr>
        <w:t>:</w:t>
      </w:r>
      <w:bookmarkEnd w:id="151"/>
      <w:r w:rsidRPr="00A723A0">
        <w:rPr>
          <w:rtl/>
        </w:rPr>
        <w:t xml:space="preserve"> </w:t>
      </w:r>
    </w:p>
    <w:p w:rsidR="00AF57AB" w:rsidRPr="00A723A0" w:rsidRDefault="00E01C3F" w:rsidP="0005000B">
      <w:pPr>
        <w:numPr>
          <w:ilvl w:val="0"/>
          <w:numId w:val="50"/>
        </w:numPr>
        <w:ind w:left="935"/>
        <w:rPr>
          <w:rtl/>
        </w:rPr>
      </w:pPr>
      <w:r w:rsidRPr="00A723A0">
        <w:rPr>
          <w:rFonts w:hint="cs"/>
          <w:rtl/>
        </w:rPr>
        <w:t xml:space="preserve">ועדת המכרזים שומרת לעצמה את הזכות לבחור במכרז כשיר נוסף  אשר יוגדר  "זוכה צל", </w:t>
      </w:r>
      <w:r w:rsidR="00AF57AB" w:rsidRPr="00A723A0">
        <w:rPr>
          <w:rFonts w:hint="cs"/>
          <w:rtl/>
        </w:rPr>
        <w:t xml:space="preserve"> א</w:t>
      </w:r>
      <w:r w:rsidRPr="00A723A0">
        <w:rPr>
          <w:rFonts w:hint="cs"/>
          <w:rtl/>
        </w:rPr>
        <w:t xml:space="preserve">ליו יפנה עורך המכרז, במהלך שנתו הראשונה  של המכרז, במידה שתבוטל ההתקשרות עם הספק הזוכה כמפורט להלן. ההתקשרות עם "זוכה הצל" תהיה על בסיס הצעת "זוכה הצל"  </w:t>
      </w:r>
      <w:r w:rsidR="00AF57AB" w:rsidRPr="00A723A0">
        <w:rPr>
          <w:rFonts w:hint="cs"/>
          <w:rtl/>
        </w:rPr>
        <w:t>למכרז זה.</w:t>
      </w:r>
    </w:p>
    <w:p w:rsidR="00AF57AB" w:rsidRPr="00A723A0" w:rsidRDefault="00E01C3F" w:rsidP="0005000B">
      <w:pPr>
        <w:numPr>
          <w:ilvl w:val="0"/>
          <w:numId w:val="50"/>
        </w:numPr>
        <w:ind w:left="935"/>
        <w:rPr>
          <w:rtl/>
        </w:rPr>
      </w:pPr>
      <w:r w:rsidRPr="00A723A0">
        <w:rPr>
          <w:rFonts w:hint="cs"/>
          <w:rtl/>
        </w:rPr>
        <w:t xml:space="preserve">סירב ספק מציע - אחד או יותר </w:t>
      </w:r>
      <w:r w:rsidRPr="00A723A0">
        <w:rPr>
          <w:rtl/>
        </w:rPr>
        <w:t>–</w:t>
      </w:r>
      <w:r w:rsidRPr="00A723A0">
        <w:rPr>
          <w:rFonts w:hint="cs"/>
          <w:rtl/>
        </w:rPr>
        <w:t xml:space="preserve"> להימנות כ"זוכה </w:t>
      </w:r>
      <w:r w:rsidRPr="00A723A0">
        <w:rPr>
          <w:rtl/>
        </w:rPr>
        <w:t>–</w:t>
      </w:r>
      <w:r w:rsidRPr="00A723A0">
        <w:rPr>
          <w:rFonts w:hint="cs"/>
          <w:rtl/>
        </w:rPr>
        <w:t xml:space="preserve"> צל",  הועדה רשאית לפנות אל הספק הבא שהצעתו דורגה במקומות הבאים בתור, בדירוג ההצעות, וכך הלאה.</w:t>
      </w:r>
    </w:p>
    <w:p w:rsidR="00E01C3F" w:rsidRPr="00A723A0" w:rsidRDefault="00E01C3F" w:rsidP="0005000B">
      <w:pPr>
        <w:numPr>
          <w:ilvl w:val="0"/>
          <w:numId w:val="50"/>
        </w:numPr>
        <w:ind w:left="935"/>
        <w:rPr>
          <w:color w:val="FF0000"/>
        </w:rPr>
      </w:pPr>
      <w:r w:rsidRPr="00A723A0">
        <w:rPr>
          <w:rFonts w:hint="cs"/>
          <w:rtl/>
        </w:rPr>
        <w:t xml:space="preserve">מעמדו של "זוכה </w:t>
      </w:r>
      <w:r w:rsidRPr="00A723A0">
        <w:rPr>
          <w:rtl/>
        </w:rPr>
        <w:t>–</w:t>
      </w:r>
      <w:r w:rsidRPr="00A723A0">
        <w:rPr>
          <w:rFonts w:hint="cs"/>
          <w:rtl/>
        </w:rPr>
        <w:t xml:space="preserve"> צל", יישמר כאמור משך שנה מיום </w:t>
      </w:r>
      <w:r w:rsidR="00F15B8D">
        <w:rPr>
          <w:rFonts w:hint="cs"/>
          <w:rtl/>
        </w:rPr>
        <w:t xml:space="preserve">החלטת ועדת המכרזים על הזוכה </w:t>
      </w:r>
      <w:r w:rsidRPr="00A723A0">
        <w:rPr>
          <w:rFonts w:hint="cs"/>
          <w:rtl/>
        </w:rPr>
        <w:t xml:space="preserve"> </w:t>
      </w:r>
      <w:r w:rsidR="00F15B8D">
        <w:rPr>
          <w:rFonts w:hint="cs"/>
          <w:rtl/>
        </w:rPr>
        <w:t>ב</w:t>
      </w:r>
      <w:r w:rsidRPr="00A723A0">
        <w:rPr>
          <w:rFonts w:hint="cs"/>
          <w:rtl/>
        </w:rPr>
        <w:t xml:space="preserve">מכרז, ויופעל אך ורק אם הוחלט לבטל את ההתקשרות עם הספק </w:t>
      </w:r>
      <w:r w:rsidR="00AF57AB" w:rsidRPr="00A723A0">
        <w:rPr>
          <w:rFonts w:hint="cs"/>
          <w:rtl/>
        </w:rPr>
        <w:t>הזוכה מהסיבות המובאות</w:t>
      </w:r>
      <w:r w:rsidRPr="00A723A0">
        <w:rPr>
          <w:rFonts w:hint="cs"/>
          <w:rtl/>
        </w:rPr>
        <w:t xml:space="preserve">  </w:t>
      </w:r>
      <w:r w:rsidRPr="00A723A0">
        <w:rPr>
          <w:rtl/>
        </w:rPr>
        <w:t>(אחת או יותר)</w:t>
      </w:r>
      <w:r w:rsidRPr="00A723A0">
        <w:rPr>
          <w:rFonts w:hint="cs"/>
          <w:rtl/>
        </w:rPr>
        <w:t>:</w:t>
      </w:r>
    </w:p>
    <w:p w:rsidR="00E01C3F" w:rsidRPr="00A723A0" w:rsidRDefault="00E01C3F" w:rsidP="0005000B">
      <w:pPr>
        <w:numPr>
          <w:ilvl w:val="0"/>
          <w:numId w:val="49"/>
        </w:numPr>
        <w:ind w:left="1502"/>
        <w:rPr>
          <w:smallCaps/>
          <w:color w:val="FF0000"/>
          <w:sz w:val="22"/>
        </w:rPr>
      </w:pPr>
      <w:r w:rsidRPr="00A723A0">
        <w:rPr>
          <w:rFonts w:hint="cs"/>
          <w:rtl/>
        </w:rPr>
        <w:t xml:space="preserve">הספק לא עמד בהתחייבויותיו עפ"י ההסכם התקשרות שנחתם </w:t>
      </w:r>
      <w:proofErr w:type="spellStart"/>
      <w:r w:rsidRPr="00A723A0">
        <w:rPr>
          <w:rFonts w:hint="cs"/>
          <w:rtl/>
        </w:rPr>
        <w:t>עימו</w:t>
      </w:r>
      <w:proofErr w:type="spellEnd"/>
      <w:r w:rsidRPr="00A723A0">
        <w:rPr>
          <w:rFonts w:hint="cs"/>
          <w:rtl/>
        </w:rPr>
        <w:t>, עפ"י  ההגדרות להפרה מהותית של ההסכם התקשרות.</w:t>
      </w:r>
      <w:r w:rsidRPr="00A723A0">
        <w:rPr>
          <w:rFonts w:hint="cs"/>
          <w:rtl/>
        </w:rPr>
        <w:tab/>
      </w:r>
    </w:p>
    <w:p w:rsidR="00AF57AB" w:rsidRPr="00A723A0" w:rsidRDefault="00E01C3F" w:rsidP="0005000B">
      <w:pPr>
        <w:numPr>
          <w:ilvl w:val="0"/>
          <w:numId w:val="49"/>
        </w:numPr>
        <w:ind w:left="1502"/>
        <w:rPr>
          <w:rtl/>
        </w:rPr>
      </w:pPr>
      <w:r w:rsidRPr="00A723A0">
        <w:rPr>
          <w:rFonts w:hint="cs"/>
          <w:color w:val="000000"/>
          <w:rtl/>
        </w:rPr>
        <w:t xml:space="preserve">התקבלה </w:t>
      </w:r>
      <w:r w:rsidRPr="00A723A0">
        <w:rPr>
          <w:rFonts w:hint="cs"/>
          <w:rtl/>
        </w:rPr>
        <w:t xml:space="preserve">ממשרד ממשלתי, חוות דעת שלילית בכתב על כך שהספק הזוכה לא עמד </w:t>
      </w:r>
      <w:r w:rsidR="00AF57AB" w:rsidRPr="00A723A0">
        <w:rPr>
          <w:rFonts w:hint="cs"/>
          <w:rtl/>
        </w:rPr>
        <w:t>ב</w:t>
      </w:r>
      <w:r w:rsidRPr="00A723A0">
        <w:rPr>
          <w:rFonts w:hint="cs"/>
          <w:rtl/>
        </w:rPr>
        <w:t>תנאי המכרז ו/או ההסכם התקשרות.</w:t>
      </w:r>
      <w:r w:rsidR="00AF57AB" w:rsidRPr="00A723A0">
        <w:rPr>
          <w:rFonts w:hint="cs"/>
          <w:rtl/>
        </w:rPr>
        <w:t xml:space="preserve"> </w:t>
      </w:r>
    </w:p>
    <w:p w:rsidR="00AF57AB" w:rsidRPr="00A723A0" w:rsidRDefault="00E01C3F" w:rsidP="0005000B">
      <w:pPr>
        <w:numPr>
          <w:ilvl w:val="0"/>
          <w:numId w:val="49"/>
        </w:numPr>
        <w:ind w:left="1502"/>
        <w:rPr>
          <w:sz w:val="24"/>
        </w:rPr>
      </w:pPr>
      <w:r w:rsidRPr="00A723A0">
        <w:rPr>
          <w:rFonts w:hint="cs"/>
          <w:rtl/>
        </w:rPr>
        <w:t>הספק הזוכה  או מנהל או עובד בכיר שלו, הורשע בעבירה על  חוק העסקת עובדים על ידי קבלני כוח</w:t>
      </w:r>
      <w:r w:rsidRPr="00A723A0">
        <w:rPr>
          <w:rFonts w:hint="cs"/>
          <w:color w:val="000000"/>
          <w:rtl/>
        </w:rPr>
        <w:t xml:space="preserve"> אדם,</w:t>
      </w:r>
      <w:r w:rsidRPr="00A723A0">
        <w:rPr>
          <w:rFonts w:hint="cs"/>
          <w:rtl/>
        </w:rPr>
        <w:t xml:space="preserve"> התשנ"ו-1996 או  חוקי מדינה אחרים.</w:t>
      </w:r>
      <w:r w:rsidRPr="00A723A0">
        <w:rPr>
          <w:smallCaps/>
          <w:sz w:val="22"/>
          <w:rtl/>
        </w:rPr>
        <w:br/>
      </w:r>
    </w:p>
    <w:p w:rsidR="00170D92" w:rsidRDefault="00AF57AB" w:rsidP="0005000B">
      <w:pPr>
        <w:numPr>
          <w:ilvl w:val="0"/>
          <w:numId w:val="50"/>
        </w:numPr>
        <w:ind w:left="935"/>
      </w:pPr>
      <w:r w:rsidRPr="00A723A0">
        <w:rPr>
          <w:rFonts w:hint="cs"/>
          <w:rtl/>
        </w:rPr>
        <w:t xml:space="preserve">"זוכה צל" כנ"ל יידרש </w:t>
      </w:r>
      <w:r w:rsidR="00F15B8D">
        <w:rPr>
          <w:rFonts w:hint="cs"/>
          <w:rtl/>
        </w:rPr>
        <w:t xml:space="preserve">לאשר בכתב הארכת </w:t>
      </w:r>
      <w:r w:rsidRPr="00A723A0">
        <w:rPr>
          <w:rFonts w:hint="cs"/>
          <w:rtl/>
        </w:rPr>
        <w:t>תוקף הצעתו, לעוד  שנה וחודשיים ממועד קבלת ההודעה על קביעת מעמדו זה</w:t>
      </w:r>
      <w:r w:rsidR="00F15B8D">
        <w:rPr>
          <w:rFonts w:hint="cs"/>
          <w:rtl/>
        </w:rPr>
        <w:t xml:space="preserve"> ו/או מיום החלטת ועדת המכרזים על הזוכה במכרז</w:t>
      </w:r>
      <w:r w:rsidRPr="00A723A0">
        <w:rPr>
          <w:rFonts w:hint="cs"/>
          <w:rtl/>
        </w:rPr>
        <w:t>.</w:t>
      </w:r>
    </w:p>
    <w:p w:rsidR="00F15B8D" w:rsidRPr="00F15B8D" w:rsidRDefault="00F15B8D" w:rsidP="002F0CFA">
      <w:pPr>
        <w:ind w:left="644"/>
        <w:rPr>
          <w:rtl/>
        </w:rPr>
      </w:pPr>
    </w:p>
    <w:p w:rsidR="00BA396E" w:rsidRPr="00A723A0" w:rsidRDefault="00170D92" w:rsidP="00E46449">
      <w:pPr>
        <w:pStyle w:val="33"/>
        <w:numPr>
          <w:ilvl w:val="2"/>
          <w:numId w:val="76"/>
        </w:numPr>
        <w:ind w:left="1076"/>
        <w:rPr>
          <w:rtl/>
        </w:rPr>
      </w:pPr>
      <w:bookmarkStart w:id="152" w:name="_Toc363652790"/>
      <w:r w:rsidRPr="00A723A0">
        <w:rPr>
          <w:rFonts w:hint="cs"/>
          <w:rtl/>
        </w:rPr>
        <w:t>עסק בשליטת א</w:t>
      </w:r>
      <w:r w:rsidR="008F1679" w:rsidRPr="00A723A0">
        <w:rPr>
          <w:rFonts w:hint="cs"/>
          <w:rtl/>
        </w:rPr>
        <w:t>י</w:t>
      </w:r>
      <w:r w:rsidRPr="00A723A0">
        <w:rPr>
          <w:rFonts w:hint="cs"/>
          <w:rtl/>
        </w:rPr>
        <w:t>שה</w:t>
      </w:r>
    </w:p>
    <w:p w:rsidR="00A55171" w:rsidRPr="00A723A0" w:rsidRDefault="002F0CE7" w:rsidP="00BE0B25">
      <w:pPr>
        <w:ind w:left="509"/>
      </w:pPr>
      <w:r w:rsidRPr="00A723A0">
        <w:rPr>
          <w:rFonts w:hint="cs"/>
          <w:rtl/>
        </w:rPr>
        <w:t xml:space="preserve">היה </w:t>
      </w:r>
      <w:r w:rsidR="00A55171" w:rsidRPr="00A723A0">
        <w:rPr>
          <w:rtl/>
        </w:rPr>
        <w:t xml:space="preserve"> </w:t>
      </w:r>
      <w:r w:rsidRPr="00A723A0">
        <w:rPr>
          <w:rFonts w:hint="cs"/>
          <w:rtl/>
        </w:rPr>
        <w:t>ו</w:t>
      </w:r>
      <w:r w:rsidR="00A55171" w:rsidRPr="00A723A0">
        <w:rPr>
          <w:rtl/>
        </w:rPr>
        <w:t>ההצעות שדורגו במקום הראשון ובמקום השני, קיבלו ציון שקלול איכות/</w:t>
      </w:r>
      <w:r w:rsidR="00F33195" w:rsidRPr="00A723A0">
        <w:rPr>
          <w:rFonts w:hint="cs"/>
          <w:rtl/>
        </w:rPr>
        <w:t>איכות</w:t>
      </w:r>
      <w:r w:rsidR="00A55171" w:rsidRPr="00A723A0">
        <w:rPr>
          <w:rtl/>
        </w:rPr>
        <w:t xml:space="preserve"> – זהה ואחת ההצעות הינה של עסק שהוגש לגביו תצהיר עסק בשליטת אישה כמובא בסעיף </w:t>
      </w:r>
      <w:r w:rsidR="00A55171" w:rsidRPr="004F7C29">
        <w:rPr>
          <w:rtl/>
        </w:rPr>
        <w:t>0.6.</w:t>
      </w:r>
      <w:r w:rsidR="00B13ABF" w:rsidRPr="004F7C29">
        <w:rPr>
          <w:rFonts w:hint="cs"/>
          <w:rtl/>
        </w:rPr>
        <w:t>2</w:t>
      </w:r>
      <w:r w:rsidR="00A55171" w:rsidRPr="004F7C29">
        <w:rPr>
          <w:rtl/>
        </w:rPr>
        <w:t>.</w:t>
      </w:r>
      <w:r w:rsidR="00683E98" w:rsidRPr="004F7C29">
        <w:rPr>
          <w:rFonts w:hint="cs"/>
          <w:rtl/>
        </w:rPr>
        <w:t>9</w:t>
      </w:r>
      <w:r w:rsidR="00A55171" w:rsidRPr="004F7C29">
        <w:rPr>
          <w:rtl/>
        </w:rPr>
        <w:t>, אזי תיבחר ההצעה של העסק בשליטת אישה, כזוכה</w:t>
      </w:r>
      <w:r w:rsidR="00EF4FDE" w:rsidRPr="004F7C29">
        <w:rPr>
          <w:rFonts w:hint="cs"/>
          <w:rtl/>
        </w:rPr>
        <w:t xml:space="preserve"> והשנ</w:t>
      </w:r>
      <w:r w:rsidR="008F1679" w:rsidRPr="004F7C29">
        <w:rPr>
          <w:rFonts w:hint="cs"/>
          <w:rtl/>
        </w:rPr>
        <w:t>י</w:t>
      </w:r>
      <w:r w:rsidR="00EF4FDE" w:rsidRPr="004F7C29">
        <w:rPr>
          <w:rFonts w:hint="cs"/>
          <w:rtl/>
        </w:rPr>
        <w:t>יה תוגדר כ"כשיר שני"</w:t>
      </w:r>
      <w:r w:rsidR="00A55171" w:rsidRPr="004F7C29">
        <w:rPr>
          <w:rtl/>
        </w:rPr>
        <w:t>.</w:t>
      </w:r>
      <w:bookmarkEnd w:id="152"/>
    </w:p>
    <w:p w:rsidR="00037287" w:rsidRDefault="00EF4FDE" w:rsidP="00BE0B25">
      <w:pPr>
        <w:ind w:left="509"/>
        <w:rPr>
          <w:sz w:val="24"/>
          <w:rtl/>
        </w:rPr>
      </w:pPr>
      <w:r w:rsidRPr="00A723A0">
        <w:rPr>
          <w:rFonts w:hint="cs"/>
          <w:sz w:val="24"/>
          <w:rtl/>
        </w:rPr>
        <w:lastRenderedPageBreak/>
        <w:t xml:space="preserve">אם יש </w:t>
      </w:r>
      <w:r w:rsidRPr="00BE0B25">
        <w:rPr>
          <w:rFonts w:hint="cs"/>
          <w:rtl/>
        </w:rPr>
        <w:t>שתי</w:t>
      </w:r>
      <w:r w:rsidRPr="00A723A0">
        <w:rPr>
          <w:rFonts w:hint="cs"/>
          <w:sz w:val="24"/>
          <w:rtl/>
        </w:rPr>
        <w:t xml:space="preserve"> הצעו</w:t>
      </w:r>
      <w:r w:rsidR="008F1679" w:rsidRPr="00A723A0">
        <w:rPr>
          <w:rFonts w:hint="cs"/>
          <w:sz w:val="24"/>
          <w:rtl/>
        </w:rPr>
        <w:t>ת</w:t>
      </w:r>
      <w:r w:rsidRPr="00A723A0">
        <w:rPr>
          <w:rFonts w:hint="cs"/>
          <w:sz w:val="24"/>
          <w:rtl/>
        </w:rPr>
        <w:t xml:space="preserve"> בעלות ציון שקול במקום השני ואחת מהן </w:t>
      </w:r>
      <w:r w:rsidR="00A85A19" w:rsidRPr="00A723A0">
        <w:rPr>
          <w:sz w:val="24"/>
          <w:rtl/>
        </w:rPr>
        <w:t>עסק בשליטת א</w:t>
      </w:r>
      <w:r w:rsidR="008F1679" w:rsidRPr="00A723A0">
        <w:rPr>
          <w:rFonts w:hint="cs"/>
          <w:sz w:val="24"/>
          <w:rtl/>
        </w:rPr>
        <w:t>י</w:t>
      </w:r>
      <w:r w:rsidR="00A85A19" w:rsidRPr="00A723A0">
        <w:rPr>
          <w:sz w:val="24"/>
          <w:rtl/>
        </w:rPr>
        <w:t>שה</w:t>
      </w:r>
      <w:r w:rsidRPr="00A723A0">
        <w:rPr>
          <w:rFonts w:hint="cs"/>
          <w:sz w:val="24"/>
          <w:rtl/>
        </w:rPr>
        <w:t xml:space="preserve">, </w:t>
      </w:r>
      <w:r w:rsidR="00A85A19" w:rsidRPr="00A723A0">
        <w:rPr>
          <w:rFonts w:hint="cs"/>
          <w:sz w:val="24"/>
          <w:rtl/>
        </w:rPr>
        <w:t>הצעה זו תיבחר כ"כשיר שני"</w:t>
      </w:r>
    </w:p>
    <w:p w:rsidR="00037287" w:rsidRDefault="00037287">
      <w:pPr>
        <w:overflowPunct/>
        <w:autoSpaceDE/>
        <w:autoSpaceDN/>
        <w:bidi w:val="0"/>
        <w:adjustRightInd/>
        <w:spacing w:line="240" w:lineRule="auto"/>
        <w:textAlignment w:val="auto"/>
        <w:rPr>
          <w:sz w:val="24"/>
        </w:rPr>
      </w:pPr>
      <w:r>
        <w:rPr>
          <w:sz w:val="24"/>
          <w:rtl/>
        </w:rPr>
        <w:br w:type="page"/>
      </w:r>
    </w:p>
    <w:p w:rsidR="00D32D9F" w:rsidRDefault="00A55171" w:rsidP="005452A9">
      <w:pPr>
        <w:pStyle w:val="33"/>
        <w:numPr>
          <w:ilvl w:val="2"/>
          <w:numId w:val="76"/>
        </w:numPr>
        <w:ind w:left="1076"/>
        <w:rPr>
          <w:rtl/>
        </w:rPr>
      </w:pPr>
      <w:bookmarkStart w:id="153" w:name="_Toc363652791"/>
      <w:r w:rsidRPr="00A723A0">
        <w:rPr>
          <w:rtl/>
        </w:rPr>
        <w:lastRenderedPageBreak/>
        <w:t>טבלת משקלות איכות</w:t>
      </w:r>
      <w:bookmarkEnd w:id="153"/>
      <w:r w:rsidR="00697962" w:rsidRPr="00A723A0">
        <w:rPr>
          <w:rFonts w:hint="cs"/>
          <w:rtl/>
        </w:rPr>
        <w:t xml:space="preserve"> </w:t>
      </w:r>
      <w:r w:rsidR="00BE71EE" w:rsidRPr="00A723A0">
        <w:rPr>
          <w:rtl/>
        </w:rPr>
        <w:t>–</w:t>
      </w:r>
      <w:r w:rsidR="00BE71EE" w:rsidRPr="00A723A0">
        <w:rPr>
          <w:rFonts w:hint="cs"/>
          <w:rtl/>
        </w:rPr>
        <w:t xml:space="preserve"> </w:t>
      </w:r>
      <w:proofErr w:type="spellStart"/>
      <w:r w:rsidR="00BE71EE" w:rsidRPr="00A723A0">
        <w:rPr>
          <w:rFonts w:hint="cs"/>
          <w:rtl/>
        </w:rPr>
        <w:t>מפ"ל</w:t>
      </w:r>
      <w:proofErr w:type="spellEnd"/>
    </w:p>
    <w:tbl>
      <w:tblPr>
        <w:tblpPr w:leftFromText="180" w:rightFromText="180" w:vertAnchor="text" w:horzAnchor="margin" w:tblpXSpec="right" w:tblpY="183"/>
        <w:bidiVisual/>
        <w:tblW w:w="9572" w:type="dxa"/>
        <w:tblLook w:val="04A0" w:firstRow="1" w:lastRow="0" w:firstColumn="1" w:lastColumn="0" w:noHBand="0" w:noVBand="1"/>
      </w:tblPr>
      <w:tblGrid>
        <w:gridCol w:w="979"/>
        <w:gridCol w:w="796"/>
        <w:gridCol w:w="1472"/>
        <w:gridCol w:w="796"/>
        <w:gridCol w:w="3858"/>
        <w:gridCol w:w="821"/>
        <w:gridCol w:w="850"/>
      </w:tblGrid>
      <w:tr w:rsidR="002C7DBC" w:rsidRPr="00100B3F" w:rsidTr="002C7DBC">
        <w:trPr>
          <w:trHeight w:val="851"/>
        </w:trPr>
        <w:tc>
          <w:tcPr>
            <w:tcW w:w="979" w:type="dxa"/>
            <w:tcBorders>
              <w:top w:val="single" w:sz="8" w:space="0" w:color="auto"/>
              <w:left w:val="single" w:sz="8" w:space="0" w:color="auto"/>
              <w:bottom w:val="single" w:sz="8" w:space="0" w:color="auto"/>
              <w:right w:val="nil"/>
            </w:tcBorders>
            <w:shd w:val="clear" w:color="000000" w:fill="5B9BD5"/>
            <w:noWrap/>
            <w:vAlign w:val="bottom"/>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4"/>
                <w:lang w:eastAsia="en-US"/>
              </w:rPr>
            </w:pPr>
            <w:r w:rsidRPr="00100B3F">
              <w:rPr>
                <w:rFonts w:ascii="Arial" w:hAnsi="Arial" w:cs="Arial"/>
                <w:b/>
                <w:bCs/>
                <w:color w:val="000000"/>
                <w:sz w:val="24"/>
                <w:rtl/>
                <w:lang w:eastAsia="en-US"/>
              </w:rPr>
              <w:t>פרק</w:t>
            </w:r>
          </w:p>
        </w:tc>
        <w:tc>
          <w:tcPr>
            <w:tcW w:w="796" w:type="dxa"/>
            <w:tcBorders>
              <w:top w:val="single" w:sz="8" w:space="0" w:color="auto"/>
              <w:left w:val="single" w:sz="4" w:space="0" w:color="auto"/>
              <w:bottom w:val="single" w:sz="8" w:space="0" w:color="auto"/>
              <w:right w:val="single" w:sz="4" w:space="0" w:color="auto"/>
            </w:tcBorders>
            <w:shd w:val="clear" w:color="000000" w:fill="5B9BD5"/>
            <w:noWrap/>
            <w:vAlign w:val="bottom"/>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4"/>
                <w:rtl/>
                <w:lang w:eastAsia="en-US"/>
              </w:rPr>
            </w:pPr>
            <w:r w:rsidRPr="00100B3F">
              <w:rPr>
                <w:rFonts w:ascii="Arial" w:hAnsi="Arial" w:cs="Arial"/>
                <w:b/>
                <w:bCs/>
                <w:color w:val="000000"/>
                <w:sz w:val="24"/>
                <w:rtl/>
                <w:lang w:eastAsia="en-US"/>
              </w:rPr>
              <w:t>משקל</w:t>
            </w:r>
          </w:p>
        </w:tc>
        <w:tc>
          <w:tcPr>
            <w:tcW w:w="1472" w:type="dxa"/>
            <w:tcBorders>
              <w:top w:val="single" w:sz="8" w:space="0" w:color="auto"/>
              <w:left w:val="single" w:sz="8" w:space="0" w:color="auto"/>
              <w:bottom w:val="single" w:sz="8" w:space="0" w:color="auto"/>
              <w:right w:val="nil"/>
            </w:tcBorders>
            <w:shd w:val="clear" w:color="000000" w:fill="5B9BD5"/>
            <w:noWrap/>
            <w:vAlign w:val="bottom"/>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4"/>
                <w:rtl/>
                <w:lang w:eastAsia="en-US"/>
              </w:rPr>
            </w:pPr>
            <w:r w:rsidRPr="00100B3F">
              <w:rPr>
                <w:rFonts w:ascii="Arial" w:hAnsi="Arial" w:cs="Arial"/>
                <w:b/>
                <w:bCs/>
                <w:color w:val="000000"/>
                <w:sz w:val="24"/>
                <w:rtl/>
                <w:lang w:eastAsia="en-US"/>
              </w:rPr>
              <w:t xml:space="preserve">מדד </w:t>
            </w:r>
          </w:p>
        </w:tc>
        <w:tc>
          <w:tcPr>
            <w:tcW w:w="796" w:type="dxa"/>
            <w:tcBorders>
              <w:top w:val="single" w:sz="8" w:space="0" w:color="auto"/>
              <w:left w:val="single" w:sz="4" w:space="0" w:color="auto"/>
              <w:bottom w:val="single" w:sz="8" w:space="0" w:color="auto"/>
              <w:right w:val="single" w:sz="4" w:space="0" w:color="auto"/>
            </w:tcBorders>
            <w:shd w:val="clear" w:color="000000" w:fill="5B9BD5"/>
            <w:noWrap/>
            <w:vAlign w:val="bottom"/>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4"/>
                <w:rtl/>
                <w:lang w:eastAsia="en-US"/>
              </w:rPr>
            </w:pPr>
            <w:r w:rsidRPr="00100B3F">
              <w:rPr>
                <w:rFonts w:ascii="Arial" w:hAnsi="Arial" w:cs="Arial"/>
                <w:b/>
                <w:bCs/>
                <w:color w:val="000000"/>
                <w:sz w:val="24"/>
                <w:rtl/>
                <w:lang w:eastAsia="en-US"/>
              </w:rPr>
              <w:t>משקל</w:t>
            </w:r>
          </w:p>
        </w:tc>
        <w:tc>
          <w:tcPr>
            <w:tcW w:w="3858" w:type="dxa"/>
            <w:tcBorders>
              <w:top w:val="single" w:sz="8" w:space="0" w:color="auto"/>
              <w:left w:val="single" w:sz="4" w:space="0" w:color="auto"/>
              <w:bottom w:val="single" w:sz="8" w:space="0" w:color="auto"/>
              <w:right w:val="single" w:sz="4" w:space="0" w:color="auto"/>
            </w:tcBorders>
            <w:shd w:val="clear" w:color="000000" w:fill="5B9BD5"/>
            <w:noWrap/>
            <w:vAlign w:val="bottom"/>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4"/>
                <w:rtl/>
                <w:lang w:eastAsia="en-US"/>
              </w:rPr>
            </w:pPr>
            <w:r w:rsidRPr="00100B3F">
              <w:rPr>
                <w:rFonts w:ascii="Arial" w:hAnsi="Arial" w:cs="Arial"/>
                <w:b/>
                <w:bCs/>
                <w:color w:val="000000"/>
                <w:sz w:val="24"/>
                <w:rtl/>
                <w:lang w:eastAsia="en-US"/>
              </w:rPr>
              <w:t xml:space="preserve">מדידה על פי </w:t>
            </w:r>
          </w:p>
        </w:tc>
        <w:tc>
          <w:tcPr>
            <w:tcW w:w="821" w:type="dxa"/>
            <w:tcBorders>
              <w:top w:val="single" w:sz="8" w:space="0" w:color="auto"/>
              <w:left w:val="single" w:sz="4" w:space="0" w:color="auto"/>
              <w:bottom w:val="single" w:sz="8" w:space="0" w:color="auto"/>
              <w:right w:val="single" w:sz="4" w:space="0" w:color="auto"/>
            </w:tcBorders>
            <w:shd w:val="clear" w:color="000000" w:fill="5B9BD5"/>
            <w:vAlign w:val="bottom"/>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4"/>
                <w:rtl/>
                <w:lang w:eastAsia="en-US"/>
              </w:rPr>
            </w:pPr>
            <w:r w:rsidRPr="00100B3F">
              <w:rPr>
                <w:rFonts w:ascii="Arial" w:hAnsi="Arial" w:cs="Arial"/>
                <w:b/>
                <w:bCs/>
                <w:color w:val="000000"/>
                <w:sz w:val="24"/>
                <w:rtl/>
                <w:lang w:eastAsia="en-US"/>
              </w:rPr>
              <w:t>משקל יחסי לסעיף</w:t>
            </w:r>
          </w:p>
        </w:tc>
        <w:tc>
          <w:tcPr>
            <w:tcW w:w="850" w:type="dxa"/>
            <w:tcBorders>
              <w:top w:val="single" w:sz="8" w:space="0" w:color="auto"/>
              <w:left w:val="single" w:sz="4" w:space="0" w:color="auto"/>
              <w:bottom w:val="single" w:sz="8" w:space="0" w:color="auto"/>
              <w:right w:val="single" w:sz="8" w:space="0" w:color="auto"/>
            </w:tcBorders>
            <w:shd w:val="clear" w:color="000000" w:fill="5B9BD5"/>
            <w:vAlign w:val="bottom"/>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4"/>
                <w:rtl/>
                <w:lang w:eastAsia="en-US"/>
              </w:rPr>
            </w:pPr>
            <w:r w:rsidRPr="00100B3F">
              <w:rPr>
                <w:rFonts w:ascii="Arial" w:hAnsi="Arial" w:cs="Arial"/>
                <w:b/>
                <w:bCs/>
                <w:color w:val="000000"/>
                <w:sz w:val="24"/>
                <w:rtl/>
                <w:lang w:eastAsia="en-US"/>
              </w:rPr>
              <w:t>ניקוד מוחלט לסעיף</w:t>
            </w:r>
          </w:p>
        </w:tc>
      </w:tr>
      <w:tr w:rsidR="002C7DBC" w:rsidRPr="00100B3F" w:rsidTr="002C7DBC">
        <w:trPr>
          <w:trHeight w:val="285"/>
        </w:trPr>
        <w:tc>
          <w:tcPr>
            <w:tcW w:w="979" w:type="dxa"/>
            <w:vMerge w:val="restart"/>
            <w:tcBorders>
              <w:top w:val="nil"/>
              <w:left w:val="single" w:sz="8" w:space="0" w:color="auto"/>
              <w:bottom w:val="single" w:sz="8" w:space="0" w:color="000000"/>
              <w:right w:val="single" w:sz="4" w:space="0" w:color="auto"/>
            </w:tcBorders>
            <w:shd w:val="clear" w:color="auto" w:fill="auto"/>
            <w:hideMark/>
          </w:tcPr>
          <w:p w:rsidR="002C7DBC" w:rsidRPr="00100B3F" w:rsidRDefault="002C7DBC" w:rsidP="002C7DBC">
            <w:pPr>
              <w:overflowPunct/>
              <w:autoSpaceDE/>
              <w:autoSpaceDN/>
              <w:adjustRightInd/>
              <w:spacing w:line="240" w:lineRule="auto"/>
              <w:jc w:val="center"/>
              <w:textAlignment w:val="auto"/>
              <w:rPr>
                <w:rFonts w:ascii="Arial" w:hAnsi="Arial" w:cs="Arial"/>
                <w:b/>
                <w:bCs/>
                <w:color w:val="000000"/>
                <w:sz w:val="22"/>
                <w:szCs w:val="22"/>
                <w:rtl/>
                <w:lang w:eastAsia="en-US"/>
              </w:rPr>
            </w:pPr>
            <w:r w:rsidRPr="00100B3F">
              <w:rPr>
                <w:rFonts w:ascii="Arial" w:hAnsi="Arial" w:cs="Arial"/>
                <w:b/>
                <w:bCs/>
                <w:color w:val="000000"/>
                <w:sz w:val="22"/>
                <w:szCs w:val="22"/>
                <w:rtl/>
                <w:lang w:eastAsia="en-US"/>
              </w:rPr>
              <w:t>פרק 2: היישום ניסיון מנהל הפרו</w:t>
            </w:r>
            <w:r>
              <w:rPr>
                <w:rFonts w:ascii="Arial" w:hAnsi="Arial" w:cs="Arial" w:hint="cs"/>
                <w:b/>
                <w:bCs/>
                <w:color w:val="000000"/>
                <w:sz w:val="22"/>
                <w:szCs w:val="22"/>
                <w:rtl/>
                <w:lang w:eastAsia="en-US"/>
              </w:rPr>
              <w:t>י</w:t>
            </w:r>
            <w:r w:rsidRPr="00100B3F">
              <w:rPr>
                <w:rFonts w:ascii="Arial" w:hAnsi="Arial" w:cs="Arial"/>
                <w:b/>
                <w:bCs/>
                <w:color w:val="000000"/>
                <w:sz w:val="22"/>
                <w:szCs w:val="22"/>
                <w:rtl/>
                <w:lang w:eastAsia="en-US"/>
              </w:rPr>
              <w:t>קט</w:t>
            </w:r>
          </w:p>
        </w:tc>
        <w:tc>
          <w:tcPr>
            <w:tcW w:w="796" w:type="dxa"/>
            <w:vMerge w:val="restart"/>
            <w:tcBorders>
              <w:top w:val="nil"/>
              <w:left w:val="single" w:sz="4" w:space="0" w:color="auto"/>
              <w:bottom w:val="single" w:sz="8" w:space="0" w:color="000000"/>
              <w:right w:val="single" w:sz="8" w:space="0" w:color="auto"/>
            </w:tcBorders>
            <w:shd w:val="clear" w:color="auto" w:fill="auto"/>
            <w:noWrap/>
            <w:hideMark/>
          </w:tcPr>
          <w:p w:rsidR="002C7DBC" w:rsidRPr="00100B3F" w:rsidRDefault="002C7DBC" w:rsidP="002C7DBC">
            <w:pPr>
              <w:overflowPunct/>
              <w:autoSpaceDE/>
              <w:autoSpaceDN/>
              <w:bidi w:val="0"/>
              <w:adjustRightInd/>
              <w:spacing w:line="240" w:lineRule="auto"/>
              <w:jc w:val="center"/>
              <w:textAlignment w:val="auto"/>
              <w:rPr>
                <w:rFonts w:ascii="Arial" w:hAnsi="Arial" w:cs="Arial"/>
                <w:b/>
                <w:bCs/>
                <w:color w:val="000000"/>
                <w:sz w:val="22"/>
                <w:szCs w:val="22"/>
                <w:rtl/>
                <w:lang w:eastAsia="en-US"/>
              </w:rPr>
            </w:pPr>
            <w:r w:rsidRPr="00100B3F">
              <w:rPr>
                <w:rFonts w:ascii="Arial" w:hAnsi="Arial" w:cs="Arial"/>
                <w:b/>
                <w:bCs/>
                <w:color w:val="000000"/>
                <w:sz w:val="22"/>
                <w:szCs w:val="22"/>
                <w:lang w:eastAsia="en-US"/>
              </w:rPr>
              <w:t>100%</w:t>
            </w: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rsidR="002C7DBC" w:rsidRPr="00100B3F" w:rsidRDefault="002C7DBC" w:rsidP="002C7DBC">
            <w:pPr>
              <w:overflowPunct/>
              <w:autoSpaceDE/>
              <w:autoSpaceDN/>
              <w:adjustRightInd/>
              <w:spacing w:line="240" w:lineRule="auto"/>
              <w:jc w:val="center"/>
              <w:textAlignment w:val="auto"/>
              <w:rPr>
                <w:rFonts w:ascii="Arial" w:hAnsi="Arial" w:cs="Arial"/>
                <w:b/>
                <w:bCs/>
                <w:color w:val="000000"/>
                <w:sz w:val="22"/>
                <w:szCs w:val="22"/>
                <w:lang w:eastAsia="en-US"/>
              </w:rPr>
            </w:pPr>
            <w:r w:rsidRPr="00100B3F">
              <w:rPr>
                <w:rFonts w:ascii="Arial" w:hAnsi="Arial" w:cs="Arial"/>
                <w:b/>
                <w:bCs/>
                <w:color w:val="000000"/>
                <w:sz w:val="22"/>
                <w:szCs w:val="22"/>
                <w:rtl/>
                <w:lang w:eastAsia="en-US"/>
              </w:rPr>
              <w:t xml:space="preserve">רקע מקצועי טכנולוגי </w:t>
            </w:r>
          </w:p>
        </w:tc>
        <w:tc>
          <w:tcPr>
            <w:tcW w:w="796"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2C7DBC" w:rsidRPr="00100B3F" w:rsidRDefault="002C7DBC" w:rsidP="002C7DBC">
            <w:pPr>
              <w:overflowPunct/>
              <w:autoSpaceDE/>
              <w:autoSpaceDN/>
              <w:bidi w:val="0"/>
              <w:adjustRightInd/>
              <w:spacing w:line="240" w:lineRule="auto"/>
              <w:jc w:val="center"/>
              <w:textAlignment w:val="auto"/>
              <w:rPr>
                <w:rFonts w:ascii="Arial" w:hAnsi="Arial" w:cs="Arial"/>
                <w:b/>
                <w:bCs/>
                <w:color w:val="000000"/>
                <w:sz w:val="22"/>
                <w:szCs w:val="22"/>
                <w:lang w:eastAsia="en-US"/>
              </w:rPr>
            </w:pPr>
            <w:r w:rsidRPr="00100B3F">
              <w:rPr>
                <w:rFonts w:ascii="Arial" w:hAnsi="Arial" w:cs="Arial"/>
                <w:b/>
                <w:bCs/>
                <w:color w:val="000000"/>
                <w:sz w:val="22"/>
                <w:szCs w:val="22"/>
                <w:lang w:eastAsia="en-US"/>
              </w:rPr>
              <w:t>20%</w:t>
            </w: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נ</w:t>
            </w:r>
            <w:r>
              <w:rPr>
                <w:rFonts w:ascii="Arial" w:hAnsi="Arial" w:cs="Arial" w:hint="cs"/>
                <w:color w:val="000000"/>
                <w:sz w:val="22"/>
                <w:szCs w:val="22"/>
                <w:rtl/>
                <w:lang w:eastAsia="en-US"/>
              </w:rPr>
              <w:t>י</w:t>
            </w:r>
            <w:r w:rsidRPr="00100B3F">
              <w:rPr>
                <w:rFonts w:ascii="Arial" w:hAnsi="Arial" w:cs="Arial"/>
                <w:color w:val="000000"/>
                <w:sz w:val="22"/>
                <w:szCs w:val="22"/>
                <w:rtl/>
                <w:lang w:eastAsia="en-US"/>
              </w:rPr>
              <w:t xml:space="preserve">סיון בפיתוח מול </w:t>
            </w:r>
            <w:proofErr w:type="spellStart"/>
            <w:r w:rsidRPr="00100B3F">
              <w:rPr>
                <w:rFonts w:ascii="Arial" w:hAnsi="Arial" w:cs="Arial"/>
                <w:color w:val="000000"/>
                <w:sz w:val="22"/>
                <w:szCs w:val="22"/>
                <w:lang w:eastAsia="en-US"/>
              </w:rPr>
              <w:t>db</w:t>
            </w:r>
            <w:proofErr w:type="spellEnd"/>
            <w:r w:rsidRPr="00100B3F">
              <w:rPr>
                <w:rFonts w:ascii="Arial" w:hAnsi="Arial" w:cs="Arial"/>
                <w:color w:val="000000"/>
                <w:sz w:val="22"/>
                <w:szCs w:val="22"/>
                <w:rtl/>
                <w:lang w:eastAsia="en-US"/>
              </w:rPr>
              <w:t xml:space="preserve"> </w:t>
            </w:r>
            <w:proofErr w:type="spellStart"/>
            <w:r w:rsidRPr="00100B3F">
              <w:rPr>
                <w:rFonts w:ascii="Arial" w:hAnsi="Arial" w:cs="Arial"/>
                <w:color w:val="000000"/>
                <w:sz w:val="22"/>
                <w:szCs w:val="22"/>
                <w:rtl/>
                <w:lang w:eastAsia="en-US"/>
              </w:rPr>
              <w:t>רלציוני</w:t>
            </w:r>
            <w:proofErr w:type="spellEnd"/>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25%</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5</w:t>
            </w:r>
          </w:p>
        </w:tc>
      </w:tr>
      <w:tr w:rsidR="002C7DBC" w:rsidRPr="00100B3F"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נ</w:t>
            </w:r>
            <w:r>
              <w:rPr>
                <w:rFonts w:ascii="Arial" w:hAnsi="Arial" w:cs="Arial" w:hint="cs"/>
                <w:color w:val="000000"/>
                <w:sz w:val="22"/>
                <w:szCs w:val="22"/>
                <w:rtl/>
                <w:lang w:eastAsia="en-US"/>
              </w:rPr>
              <w:t>י</w:t>
            </w:r>
            <w:r w:rsidRPr="00100B3F">
              <w:rPr>
                <w:rFonts w:ascii="Arial" w:hAnsi="Arial" w:cs="Arial"/>
                <w:color w:val="000000"/>
                <w:sz w:val="22"/>
                <w:szCs w:val="22"/>
                <w:rtl/>
                <w:lang w:eastAsia="en-US"/>
              </w:rPr>
              <w:t xml:space="preserve">סיון בניתוח מערכות </w:t>
            </w:r>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25%</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5</w:t>
            </w:r>
          </w:p>
        </w:tc>
      </w:tr>
      <w:tr w:rsidR="002C7DBC" w:rsidRPr="00100B3F"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נ</w:t>
            </w:r>
            <w:r>
              <w:rPr>
                <w:rFonts w:ascii="Arial" w:hAnsi="Arial" w:cs="Arial" w:hint="cs"/>
                <w:color w:val="000000"/>
                <w:sz w:val="22"/>
                <w:szCs w:val="22"/>
                <w:rtl/>
                <w:lang w:eastAsia="en-US"/>
              </w:rPr>
              <w:t>י</w:t>
            </w:r>
            <w:r w:rsidRPr="00100B3F">
              <w:rPr>
                <w:rFonts w:ascii="Arial" w:hAnsi="Arial" w:cs="Arial"/>
                <w:color w:val="000000"/>
                <w:sz w:val="22"/>
                <w:szCs w:val="22"/>
                <w:rtl/>
                <w:lang w:eastAsia="en-US"/>
              </w:rPr>
              <w:t xml:space="preserve">סיון מוכח בכלי </w:t>
            </w:r>
            <w:r w:rsidRPr="00100B3F">
              <w:rPr>
                <w:rFonts w:ascii="Arial" w:hAnsi="Arial" w:cs="Arial"/>
                <w:color w:val="000000"/>
                <w:sz w:val="22"/>
                <w:szCs w:val="22"/>
                <w:lang w:eastAsia="en-US"/>
              </w:rPr>
              <w:t>data modeling</w:t>
            </w:r>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25%</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5</w:t>
            </w:r>
          </w:p>
        </w:tc>
      </w:tr>
      <w:tr w:rsidR="002C7DBC" w:rsidRPr="00100B3F"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nil"/>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 xml:space="preserve">ניסיון בפיתוח </w:t>
            </w:r>
            <w:r w:rsidRPr="00100B3F">
              <w:rPr>
                <w:rFonts w:ascii="Arial" w:hAnsi="Arial" w:cs="Arial"/>
                <w:color w:val="000000"/>
                <w:sz w:val="22"/>
                <w:szCs w:val="22"/>
                <w:lang w:eastAsia="en-US"/>
              </w:rPr>
              <w:t>ETL</w:t>
            </w:r>
            <w:r w:rsidRPr="00100B3F">
              <w:rPr>
                <w:rFonts w:ascii="Arial" w:hAnsi="Arial" w:cs="Arial"/>
                <w:color w:val="000000"/>
                <w:sz w:val="22"/>
                <w:szCs w:val="22"/>
                <w:rtl/>
                <w:lang w:eastAsia="en-US"/>
              </w:rPr>
              <w:t xml:space="preserve"> </w:t>
            </w:r>
          </w:p>
        </w:tc>
        <w:tc>
          <w:tcPr>
            <w:tcW w:w="821" w:type="dxa"/>
            <w:tcBorders>
              <w:top w:val="nil"/>
              <w:left w:val="single" w:sz="4" w:space="0" w:color="auto"/>
              <w:bottom w:val="nil"/>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25%</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5</w:t>
            </w:r>
          </w:p>
        </w:tc>
      </w:tr>
      <w:tr w:rsidR="002C7DBC" w:rsidRPr="00100B3F" w:rsidTr="002C7DBC">
        <w:trPr>
          <w:trHeight w:val="30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single" w:sz="4" w:space="0" w:color="auto"/>
              <w:left w:val="single" w:sz="4" w:space="0" w:color="auto"/>
              <w:bottom w:val="nil"/>
              <w:right w:val="single" w:sz="4" w:space="0" w:color="auto"/>
            </w:tcBorders>
            <w:shd w:val="clear" w:color="000000" w:fill="D0CECE"/>
            <w:vAlign w:val="bottom"/>
            <w:hideMark/>
          </w:tcPr>
          <w:p w:rsidR="002C7DBC" w:rsidRPr="00100B3F" w:rsidRDefault="002C7DBC" w:rsidP="002C7DBC">
            <w:pPr>
              <w:overflowPunct/>
              <w:autoSpaceDE/>
              <w:autoSpaceDN/>
              <w:bidi w:val="0"/>
              <w:adjustRightInd/>
              <w:spacing w:line="240" w:lineRule="auto"/>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 </w:t>
            </w:r>
            <w:r>
              <w:rPr>
                <w:rFonts w:ascii="Arial" w:hAnsi="Arial" w:cs="Arial" w:hint="cs"/>
                <w:color w:val="000000"/>
                <w:sz w:val="22"/>
                <w:szCs w:val="22"/>
                <w:rtl/>
                <w:lang w:eastAsia="en-US"/>
              </w:rPr>
              <w:t>סה"כ</w:t>
            </w:r>
          </w:p>
        </w:tc>
        <w:tc>
          <w:tcPr>
            <w:tcW w:w="821" w:type="dxa"/>
            <w:tcBorders>
              <w:top w:val="single" w:sz="4" w:space="0" w:color="auto"/>
              <w:left w:val="single" w:sz="4" w:space="0" w:color="auto"/>
              <w:bottom w:val="nil"/>
              <w:right w:val="nil"/>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100%</w:t>
            </w:r>
          </w:p>
        </w:tc>
        <w:tc>
          <w:tcPr>
            <w:tcW w:w="850" w:type="dxa"/>
            <w:tcBorders>
              <w:top w:val="nil"/>
              <w:left w:val="single" w:sz="4" w:space="0" w:color="auto"/>
              <w:bottom w:val="nil"/>
              <w:right w:val="single" w:sz="8" w:space="0" w:color="auto"/>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20</w:t>
            </w:r>
          </w:p>
        </w:tc>
      </w:tr>
      <w:tr w:rsidR="002C7DBC" w:rsidRPr="00100B3F" w:rsidTr="002C7DBC">
        <w:trPr>
          <w:trHeight w:val="292"/>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rsidR="002C7DBC" w:rsidRPr="00100B3F" w:rsidRDefault="002C7DBC" w:rsidP="002C7DBC">
            <w:pPr>
              <w:overflowPunct/>
              <w:autoSpaceDE/>
              <w:autoSpaceDN/>
              <w:adjustRightInd/>
              <w:spacing w:line="240" w:lineRule="auto"/>
              <w:jc w:val="center"/>
              <w:textAlignment w:val="auto"/>
              <w:rPr>
                <w:rFonts w:ascii="Arial" w:hAnsi="Arial" w:cs="Arial"/>
                <w:b/>
                <w:bCs/>
                <w:color w:val="000000"/>
                <w:sz w:val="22"/>
                <w:szCs w:val="22"/>
                <w:lang w:eastAsia="en-US"/>
              </w:rPr>
            </w:pPr>
            <w:r w:rsidRPr="00100B3F">
              <w:rPr>
                <w:rFonts w:ascii="Arial" w:hAnsi="Arial" w:cs="Arial"/>
                <w:b/>
                <w:bCs/>
                <w:color w:val="000000"/>
                <w:sz w:val="22"/>
                <w:szCs w:val="22"/>
                <w:rtl/>
                <w:lang w:eastAsia="en-US"/>
              </w:rPr>
              <w:t xml:space="preserve"> נ</w:t>
            </w:r>
            <w:r>
              <w:rPr>
                <w:rFonts w:ascii="Arial" w:hAnsi="Arial" w:cs="Arial" w:hint="cs"/>
                <w:b/>
                <w:bCs/>
                <w:color w:val="000000"/>
                <w:sz w:val="22"/>
                <w:szCs w:val="22"/>
                <w:rtl/>
                <w:lang w:eastAsia="en-US"/>
              </w:rPr>
              <w:t>י</w:t>
            </w:r>
            <w:r w:rsidRPr="00100B3F">
              <w:rPr>
                <w:rFonts w:ascii="Arial" w:hAnsi="Arial" w:cs="Arial"/>
                <w:b/>
                <w:bCs/>
                <w:color w:val="000000"/>
                <w:sz w:val="22"/>
                <w:szCs w:val="22"/>
                <w:rtl/>
                <w:lang w:eastAsia="en-US"/>
              </w:rPr>
              <w:t xml:space="preserve">סיון בניהול פרויקטים </w:t>
            </w:r>
          </w:p>
        </w:tc>
        <w:tc>
          <w:tcPr>
            <w:tcW w:w="796" w:type="dxa"/>
            <w:vMerge w:val="restart"/>
            <w:tcBorders>
              <w:top w:val="nil"/>
              <w:left w:val="single" w:sz="4" w:space="0" w:color="auto"/>
              <w:bottom w:val="single" w:sz="8" w:space="0" w:color="000000"/>
              <w:right w:val="single" w:sz="4" w:space="0" w:color="000000"/>
            </w:tcBorders>
            <w:shd w:val="clear" w:color="auto" w:fill="auto"/>
            <w:noWrap/>
            <w:vAlign w:val="center"/>
            <w:hideMark/>
          </w:tcPr>
          <w:p w:rsidR="002C7DBC" w:rsidRPr="00100B3F" w:rsidRDefault="002C7DBC" w:rsidP="002C7DBC">
            <w:pPr>
              <w:overflowPunct/>
              <w:autoSpaceDE/>
              <w:autoSpaceDN/>
              <w:bidi w:val="0"/>
              <w:adjustRightInd/>
              <w:spacing w:line="240" w:lineRule="auto"/>
              <w:jc w:val="center"/>
              <w:textAlignment w:val="auto"/>
              <w:rPr>
                <w:rFonts w:ascii="Arial" w:hAnsi="Arial" w:cs="Arial"/>
                <w:b/>
                <w:bCs/>
                <w:color w:val="000000"/>
                <w:sz w:val="22"/>
                <w:szCs w:val="22"/>
                <w:rtl/>
                <w:lang w:eastAsia="en-US"/>
              </w:rPr>
            </w:pPr>
            <w:r w:rsidRPr="00100B3F">
              <w:rPr>
                <w:rFonts w:ascii="Arial" w:hAnsi="Arial" w:cs="Arial"/>
                <w:b/>
                <w:bCs/>
                <w:color w:val="000000"/>
                <w:sz w:val="22"/>
                <w:szCs w:val="22"/>
                <w:lang w:eastAsia="en-US"/>
              </w:rPr>
              <w:t>15%</w:t>
            </w:r>
          </w:p>
        </w:tc>
        <w:tc>
          <w:tcPr>
            <w:tcW w:w="3858"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נ</w:t>
            </w:r>
            <w:r>
              <w:rPr>
                <w:rFonts w:ascii="Arial" w:hAnsi="Arial" w:cs="Arial" w:hint="cs"/>
                <w:color w:val="000000"/>
                <w:sz w:val="22"/>
                <w:szCs w:val="22"/>
                <w:rtl/>
                <w:lang w:eastAsia="en-US"/>
              </w:rPr>
              <w:t>י</w:t>
            </w:r>
            <w:r w:rsidRPr="00100B3F">
              <w:rPr>
                <w:rFonts w:ascii="Arial" w:hAnsi="Arial" w:cs="Arial"/>
                <w:color w:val="000000"/>
                <w:sz w:val="22"/>
                <w:szCs w:val="22"/>
                <w:rtl/>
                <w:lang w:eastAsia="en-US"/>
              </w:rPr>
              <w:t xml:space="preserve">סיון בניהול פרויקטים </w:t>
            </w:r>
          </w:p>
        </w:tc>
        <w:tc>
          <w:tcPr>
            <w:tcW w:w="821"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40%</w:t>
            </w:r>
          </w:p>
        </w:tc>
        <w:tc>
          <w:tcPr>
            <w:tcW w:w="850" w:type="dxa"/>
            <w:tcBorders>
              <w:top w:val="single" w:sz="8" w:space="0" w:color="auto"/>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6</w:t>
            </w:r>
          </w:p>
        </w:tc>
      </w:tr>
      <w:tr w:rsidR="002C7DBC" w:rsidRPr="00100B3F" w:rsidTr="002C7DBC">
        <w:trPr>
          <w:trHeight w:val="552"/>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000000"/>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8"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נ</w:t>
            </w:r>
            <w:r>
              <w:rPr>
                <w:rFonts w:ascii="Arial" w:hAnsi="Arial" w:cs="Arial" w:hint="cs"/>
                <w:color w:val="000000"/>
                <w:sz w:val="22"/>
                <w:szCs w:val="22"/>
                <w:rtl/>
                <w:lang w:eastAsia="en-US"/>
              </w:rPr>
              <w:t>י</w:t>
            </w:r>
            <w:r w:rsidRPr="00100B3F">
              <w:rPr>
                <w:rFonts w:ascii="Arial" w:hAnsi="Arial" w:cs="Arial"/>
                <w:color w:val="000000"/>
                <w:sz w:val="22"/>
                <w:szCs w:val="22"/>
                <w:rtl/>
                <w:lang w:eastAsia="en-US"/>
              </w:rPr>
              <w:t xml:space="preserve">סיון כמנהל מנתחי מערכות /מנהל  צוות פיתוח  של 4 עובדים או יותר </w:t>
            </w:r>
          </w:p>
        </w:tc>
        <w:tc>
          <w:tcPr>
            <w:tcW w:w="821" w:type="dxa"/>
            <w:tcBorders>
              <w:top w:val="nil"/>
              <w:left w:val="single" w:sz="4" w:space="0" w:color="auto"/>
              <w:bottom w:val="single" w:sz="4" w:space="0" w:color="auto"/>
              <w:right w:val="single" w:sz="4"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40%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6</w:t>
            </w:r>
          </w:p>
        </w:tc>
      </w:tr>
      <w:tr w:rsidR="002C7DBC" w:rsidRPr="00100B3F" w:rsidTr="002C7DBC">
        <w:trPr>
          <w:trHeight w:val="28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000000"/>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8" w:space="0" w:color="auto"/>
              <w:bottom w:val="single" w:sz="8"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היכרות וניסיון בעבודה עם נוהל מפת"ח</w:t>
            </w:r>
          </w:p>
        </w:tc>
        <w:tc>
          <w:tcPr>
            <w:tcW w:w="821" w:type="dxa"/>
            <w:tcBorders>
              <w:top w:val="nil"/>
              <w:left w:val="single" w:sz="4" w:space="0" w:color="auto"/>
              <w:bottom w:val="single" w:sz="8" w:space="0" w:color="auto"/>
              <w:right w:val="single" w:sz="4"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20%</w:t>
            </w:r>
          </w:p>
        </w:tc>
        <w:tc>
          <w:tcPr>
            <w:tcW w:w="850" w:type="dxa"/>
            <w:tcBorders>
              <w:top w:val="nil"/>
              <w:left w:val="single" w:sz="4" w:space="0" w:color="auto"/>
              <w:bottom w:val="single" w:sz="8"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3</w:t>
            </w:r>
          </w:p>
        </w:tc>
      </w:tr>
      <w:tr w:rsidR="002C7DBC" w:rsidRPr="00100B3F" w:rsidTr="002C7DBC">
        <w:trPr>
          <w:trHeight w:val="30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000000"/>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single" w:sz="8" w:space="0" w:color="auto"/>
              <w:right w:val="single" w:sz="4" w:space="0" w:color="auto"/>
            </w:tcBorders>
            <w:shd w:val="clear" w:color="000000" w:fill="D0CECE"/>
            <w:vAlign w:val="bottom"/>
            <w:hideMark/>
          </w:tcPr>
          <w:p w:rsidR="002C7DBC" w:rsidRPr="00100B3F" w:rsidRDefault="002C7DBC" w:rsidP="002C7DBC">
            <w:pPr>
              <w:overflowPunct/>
              <w:autoSpaceDE/>
              <w:autoSpaceDN/>
              <w:bidi w:val="0"/>
              <w:adjustRightInd/>
              <w:spacing w:line="240" w:lineRule="auto"/>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 </w:t>
            </w:r>
            <w:r>
              <w:rPr>
                <w:rFonts w:ascii="Arial" w:hAnsi="Arial" w:cs="Arial" w:hint="cs"/>
                <w:color w:val="000000"/>
                <w:sz w:val="22"/>
                <w:szCs w:val="22"/>
                <w:rtl/>
                <w:lang w:eastAsia="en-US"/>
              </w:rPr>
              <w:t>סה"כ</w:t>
            </w:r>
          </w:p>
        </w:tc>
        <w:tc>
          <w:tcPr>
            <w:tcW w:w="821" w:type="dxa"/>
            <w:tcBorders>
              <w:top w:val="nil"/>
              <w:left w:val="single" w:sz="4" w:space="0" w:color="auto"/>
              <w:bottom w:val="single" w:sz="8" w:space="0" w:color="auto"/>
              <w:right w:val="nil"/>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100%</w:t>
            </w:r>
          </w:p>
        </w:tc>
        <w:tc>
          <w:tcPr>
            <w:tcW w:w="850" w:type="dxa"/>
            <w:tcBorders>
              <w:top w:val="nil"/>
              <w:left w:val="single" w:sz="4" w:space="0" w:color="auto"/>
              <w:bottom w:val="single" w:sz="8" w:space="0" w:color="auto"/>
              <w:right w:val="single" w:sz="8" w:space="0" w:color="auto"/>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15</w:t>
            </w:r>
          </w:p>
        </w:tc>
      </w:tr>
      <w:tr w:rsidR="002C7DBC" w:rsidRPr="00100B3F" w:rsidTr="002C7DBC">
        <w:trPr>
          <w:trHeight w:val="379"/>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rsidR="002C7DBC" w:rsidRPr="00100B3F" w:rsidRDefault="002C7DBC" w:rsidP="002C7DBC">
            <w:pPr>
              <w:overflowPunct/>
              <w:autoSpaceDE/>
              <w:autoSpaceDN/>
              <w:adjustRightInd/>
              <w:spacing w:line="240" w:lineRule="auto"/>
              <w:jc w:val="center"/>
              <w:textAlignment w:val="auto"/>
              <w:rPr>
                <w:rFonts w:ascii="Arial" w:hAnsi="Arial" w:cs="Arial"/>
                <w:b/>
                <w:bCs/>
                <w:color w:val="000000"/>
                <w:sz w:val="22"/>
                <w:szCs w:val="22"/>
                <w:lang w:eastAsia="en-US"/>
              </w:rPr>
            </w:pPr>
            <w:r w:rsidRPr="00100B3F">
              <w:rPr>
                <w:rFonts w:ascii="Arial" w:hAnsi="Arial" w:cs="Arial"/>
                <w:b/>
                <w:bCs/>
                <w:color w:val="000000"/>
                <w:sz w:val="22"/>
                <w:szCs w:val="22"/>
                <w:rtl/>
                <w:lang w:eastAsia="en-US"/>
              </w:rPr>
              <w:t xml:space="preserve">הכרות תחום ה </w:t>
            </w:r>
            <w:r w:rsidRPr="00100B3F">
              <w:rPr>
                <w:rFonts w:ascii="Arial" w:hAnsi="Arial" w:cs="Arial"/>
                <w:b/>
                <w:bCs/>
                <w:color w:val="000000"/>
                <w:sz w:val="22"/>
                <w:szCs w:val="22"/>
                <w:lang w:eastAsia="en-US"/>
              </w:rPr>
              <w:t>BI</w:t>
            </w:r>
            <w:r w:rsidRPr="00100B3F">
              <w:rPr>
                <w:rFonts w:ascii="Arial" w:hAnsi="Arial" w:cs="Arial"/>
                <w:b/>
                <w:bCs/>
                <w:color w:val="000000"/>
                <w:sz w:val="22"/>
                <w:szCs w:val="22"/>
                <w:rtl/>
                <w:lang w:eastAsia="en-US"/>
              </w:rPr>
              <w:t xml:space="preserve"> </w:t>
            </w:r>
          </w:p>
        </w:tc>
        <w:tc>
          <w:tcPr>
            <w:tcW w:w="796"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2C7DBC" w:rsidRPr="00100B3F" w:rsidRDefault="002C7DBC" w:rsidP="002C7DBC">
            <w:pPr>
              <w:overflowPunct/>
              <w:autoSpaceDE/>
              <w:autoSpaceDN/>
              <w:bidi w:val="0"/>
              <w:adjustRightInd/>
              <w:spacing w:line="240" w:lineRule="auto"/>
              <w:jc w:val="center"/>
              <w:textAlignment w:val="auto"/>
              <w:rPr>
                <w:rFonts w:ascii="Arial" w:hAnsi="Arial" w:cs="Arial"/>
                <w:b/>
                <w:bCs/>
                <w:color w:val="000000"/>
                <w:sz w:val="22"/>
                <w:szCs w:val="22"/>
                <w:rtl/>
                <w:lang w:eastAsia="en-US"/>
              </w:rPr>
            </w:pPr>
            <w:r w:rsidRPr="00100B3F">
              <w:rPr>
                <w:rFonts w:ascii="Arial" w:hAnsi="Arial" w:cs="Arial"/>
                <w:b/>
                <w:bCs/>
                <w:color w:val="000000"/>
                <w:sz w:val="22"/>
                <w:szCs w:val="22"/>
                <w:lang w:eastAsia="en-US"/>
              </w:rPr>
              <w:t>25%</w:t>
            </w: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 xml:space="preserve">מספר </w:t>
            </w:r>
            <w:proofErr w:type="spellStart"/>
            <w:r w:rsidRPr="00100B3F">
              <w:rPr>
                <w:rFonts w:ascii="Arial" w:hAnsi="Arial" w:cs="Arial"/>
                <w:color w:val="000000"/>
                <w:sz w:val="22"/>
                <w:szCs w:val="22"/>
                <w:rtl/>
                <w:lang w:eastAsia="en-US"/>
              </w:rPr>
              <w:t>פרוייקטי</w:t>
            </w:r>
            <w:proofErr w:type="spellEnd"/>
            <w:r w:rsidRPr="00100B3F">
              <w:rPr>
                <w:rFonts w:ascii="Arial" w:hAnsi="Arial" w:cs="Arial"/>
                <w:color w:val="000000"/>
                <w:sz w:val="22"/>
                <w:szCs w:val="22"/>
                <w:rtl/>
                <w:lang w:eastAsia="en-US"/>
              </w:rPr>
              <w:t xml:space="preserve"> </w:t>
            </w:r>
            <w:r w:rsidRPr="00100B3F">
              <w:rPr>
                <w:rFonts w:ascii="Arial" w:hAnsi="Arial" w:cs="Arial"/>
                <w:color w:val="000000"/>
                <w:sz w:val="22"/>
                <w:szCs w:val="22"/>
                <w:lang w:eastAsia="en-US"/>
              </w:rPr>
              <w:t>BI</w:t>
            </w:r>
            <w:r w:rsidRPr="00100B3F">
              <w:rPr>
                <w:rFonts w:ascii="Arial" w:hAnsi="Arial" w:cs="Arial"/>
                <w:color w:val="000000"/>
                <w:sz w:val="22"/>
                <w:szCs w:val="22"/>
                <w:rtl/>
                <w:lang w:eastAsia="en-US"/>
              </w:rPr>
              <w:t xml:space="preserve"> בהם היה שותף</w:t>
            </w:r>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20%</w:t>
            </w:r>
          </w:p>
        </w:tc>
        <w:tc>
          <w:tcPr>
            <w:tcW w:w="85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5</w:t>
            </w:r>
          </w:p>
        </w:tc>
      </w:tr>
      <w:tr w:rsidR="002C7DBC" w:rsidRPr="00100B3F" w:rsidTr="002C7DBC">
        <w:trPr>
          <w:trHeight w:val="57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 xml:space="preserve">מספר </w:t>
            </w:r>
            <w:proofErr w:type="spellStart"/>
            <w:r w:rsidRPr="00100B3F">
              <w:rPr>
                <w:rFonts w:ascii="Arial" w:hAnsi="Arial" w:cs="Arial"/>
                <w:color w:val="000000"/>
                <w:sz w:val="22"/>
                <w:szCs w:val="22"/>
                <w:rtl/>
                <w:lang w:eastAsia="en-US"/>
              </w:rPr>
              <w:t>פרוייקטי</w:t>
            </w:r>
            <w:proofErr w:type="spellEnd"/>
            <w:r w:rsidRPr="00100B3F">
              <w:rPr>
                <w:rFonts w:ascii="Arial" w:hAnsi="Arial" w:cs="Arial"/>
                <w:color w:val="000000"/>
                <w:sz w:val="22"/>
                <w:szCs w:val="22"/>
                <w:rtl/>
                <w:lang w:eastAsia="en-US"/>
              </w:rPr>
              <w:t xml:space="preserve"> </w:t>
            </w:r>
            <w:r w:rsidRPr="00100B3F">
              <w:rPr>
                <w:rFonts w:ascii="Arial" w:hAnsi="Arial" w:cs="Arial"/>
                <w:color w:val="000000"/>
                <w:sz w:val="22"/>
                <w:szCs w:val="22"/>
                <w:lang w:eastAsia="en-US"/>
              </w:rPr>
              <w:t>BI</w:t>
            </w:r>
            <w:r w:rsidRPr="00100B3F">
              <w:rPr>
                <w:rFonts w:ascii="Arial" w:hAnsi="Arial" w:cs="Arial"/>
                <w:color w:val="000000"/>
                <w:sz w:val="22"/>
                <w:szCs w:val="22"/>
                <w:rtl/>
                <w:lang w:eastAsia="en-US"/>
              </w:rPr>
              <w:t xml:space="preserve"> בהם היה מנהל פרויקט / מלווה פרויקט </w:t>
            </w:r>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5</w:t>
            </w:r>
          </w:p>
        </w:tc>
      </w:tr>
      <w:tr w:rsidR="002C7DBC" w:rsidRPr="00100B3F"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נ</w:t>
            </w:r>
            <w:r>
              <w:rPr>
                <w:rFonts w:ascii="Arial" w:hAnsi="Arial" w:cs="Arial" w:hint="cs"/>
                <w:color w:val="000000"/>
                <w:sz w:val="22"/>
                <w:szCs w:val="22"/>
                <w:rtl/>
                <w:lang w:eastAsia="en-US"/>
              </w:rPr>
              <w:t>י</w:t>
            </w:r>
            <w:r w:rsidRPr="00100B3F">
              <w:rPr>
                <w:rFonts w:ascii="Arial" w:hAnsi="Arial" w:cs="Arial"/>
                <w:color w:val="000000"/>
                <w:sz w:val="22"/>
                <w:szCs w:val="22"/>
                <w:rtl/>
                <w:lang w:eastAsia="en-US"/>
              </w:rPr>
              <w:t xml:space="preserve">סיון בעולם חקר הביצועים </w:t>
            </w:r>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5</w:t>
            </w:r>
          </w:p>
        </w:tc>
      </w:tr>
      <w:tr w:rsidR="002C7DBC" w:rsidRPr="00100B3F" w:rsidTr="002C7DBC">
        <w:trPr>
          <w:trHeight w:val="315"/>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 xml:space="preserve">יעוץ בארגונים בנושא </w:t>
            </w:r>
            <w:r w:rsidRPr="00100B3F">
              <w:rPr>
                <w:rFonts w:ascii="Arial" w:hAnsi="Arial" w:cs="Arial"/>
                <w:color w:val="000000"/>
                <w:sz w:val="22"/>
                <w:szCs w:val="22"/>
                <w:lang w:eastAsia="en-US"/>
              </w:rPr>
              <w:t>BI</w:t>
            </w:r>
            <w:r w:rsidRPr="00100B3F">
              <w:rPr>
                <w:rFonts w:ascii="Arial" w:hAnsi="Arial" w:cs="Arial"/>
                <w:color w:val="000000"/>
                <w:sz w:val="22"/>
                <w:szCs w:val="22"/>
                <w:rtl/>
                <w:lang w:eastAsia="en-US"/>
              </w:rPr>
              <w:t xml:space="preserve"> </w:t>
            </w:r>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5</w:t>
            </w:r>
          </w:p>
        </w:tc>
      </w:tr>
      <w:tr w:rsidR="002C7DBC" w:rsidRPr="00100B3F"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nil"/>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נ</w:t>
            </w:r>
            <w:r>
              <w:rPr>
                <w:rFonts w:ascii="Arial" w:hAnsi="Arial" w:cs="Arial" w:hint="cs"/>
                <w:color w:val="000000"/>
                <w:sz w:val="22"/>
                <w:szCs w:val="22"/>
                <w:rtl/>
                <w:lang w:eastAsia="en-US"/>
              </w:rPr>
              <w:t>י</w:t>
            </w:r>
            <w:r w:rsidRPr="00100B3F">
              <w:rPr>
                <w:rFonts w:ascii="Arial" w:hAnsi="Arial" w:cs="Arial"/>
                <w:color w:val="000000"/>
                <w:sz w:val="22"/>
                <w:szCs w:val="22"/>
                <w:rtl/>
                <w:lang w:eastAsia="en-US"/>
              </w:rPr>
              <w:t xml:space="preserve">סיון במודלים </w:t>
            </w:r>
            <w:r w:rsidRPr="00100B3F">
              <w:rPr>
                <w:rFonts w:ascii="Arial" w:hAnsi="Arial" w:cs="Arial" w:hint="cs"/>
                <w:color w:val="000000"/>
                <w:sz w:val="22"/>
                <w:szCs w:val="22"/>
                <w:rtl/>
                <w:lang w:eastAsia="en-US"/>
              </w:rPr>
              <w:t>אנליטיים</w:t>
            </w:r>
          </w:p>
        </w:tc>
        <w:tc>
          <w:tcPr>
            <w:tcW w:w="821" w:type="dxa"/>
            <w:tcBorders>
              <w:top w:val="nil"/>
              <w:left w:val="single" w:sz="4" w:space="0" w:color="auto"/>
              <w:bottom w:val="nil"/>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20%</w:t>
            </w:r>
          </w:p>
        </w:tc>
        <w:tc>
          <w:tcPr>
            <w:tcW w:w="850" w:type="dxa"/>
            <w:tcBorders>
              <w:top w:val="nil"/>
              <w:left w:val="single" w:sz="4" w:space="0" w:color="auto"/>
              <w:bottom w:val="nil"/>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5</w:t>
            </w:r>
          </w:p>
        </w:tc>
      </w:tr>
      <w:tr w:rsidR="002C7DBC" w:rsidRPr="00100B3F" w:rsidTr="002C7DBC">
        <w:trPr>
          <w:trHeight w:val="30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single" w:sz="4" w:space="0" w:color="auto"/>
              <w:left w:val="single" w:sz="4" w:space="0" w:color="auto"/>
              <w:bottom w:val="single" w:sz="8" w:space="0" w:color="auto"/>
              <w:right w:val="single" w:sz="4" w:space="0" w:color="auto"/>
            </w:tcBorders>
            <w:shd w:val="clear" w:color="000000" w:fill="D0CECE"/>
            <w:vAlign w:val="bottom"/>
            <w:hideMark/>
          </w:tcPr>
          <w:p w:rsidR="002C7DBC" w:rsidRPr="00100B3F" w:rsidRDefault="002C7DBC" w:rsidP="002C7DBC">
            <w:pPr>
              <w:overflowPunct/>
              <w:autoSpaceDE/>
              <w:autoSpaceDN/>
              <w:bidi w:val="0"/>
              <w:adjustRightInd/>
              <w:spacing w:line="240" w:lineRule="auto"/>
              <w:textAlignment w:val="auto"/>
              <w:rPr>
                <w:rFonts w:ascii="Arial" w:hAnsi="Arial" w:cs="Arial"/>
                <w:color w:val="000000"/>
                <w:sz w:val="22"/>
                <w:szCs w:val="22"/>
                <w:rtl/>
                <w:lang w:eastAsia="en-US"/>
              </w:rPr>
            </w:pPr>
            <w:r>
              <w:rPr>
                <w:rFonts w:ascii="Arial" w:hAnsi="Arial" w:cs="Arial" w:hint="cs"/>
                <w:color w:val="000000"/>
                <w:sz w:val="22"/>
                <w:szCs w:val="22"/>
                <w:rtl/>
                <w:lang w:eastAsia="en-US"/>
              </w:rPr>
              <w:t>סה"כ</w:t>
            </w:r>
          </w:p>
        </w:tc>
        <w:tc>
          <w:tcPr>
            <w:tcW w:w="821" w:type="dxa"/>
            <w:tcBorders>
              <w:top w:val="single" w:sz="4" w:space="0" w:color="auto"/>
              <w:left w:val="single" w:sz="4" w:space="0" w:color="auto"/>
              <w:bottom w:val="single" w:sz="8" w:space="0" w:color="auto"/>
              <w:right w:val="nil"/>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100%</w:t>
            </w:r>
          </w:p>
        </w:tc>
        <w:tc>
          <w:tcPr>
            <w:tcW w:w="850" w:type="dxa"/>
            <w:tcBorders>
              <w:top w:val="single" w:sz="4" w:space="0" w:color="auto"/>
              <w:left w:val="single" w:sz="4" w:space="0" w:color="auto"/>
              <w:bottom w:val="single" w:sz="8" w:space="0" w:color="auto"/>
              <w:right w:val="single" w:sz="8" w:space="0" w:color="auto"/>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25</w:t>
            </w:r>
          </w:p>
        </w:tc>
      </w:tr>
      <w:tr w:rsidR="002C7DBC" w:rsidRPr="00100B3F"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rsidR="002C7DBC" w:rsidRPr="00100B3F" w:rsidRDefault="002C7DBC" w:rsidP="002C7DBC">
            <w:pPr>
              <w:overflowPunct/>
              <w:autoSpaceDE/>
              <w:autoSpaceDN/>
              <w:adjustRightInd/>
              <w:spacing w:line="240" w:lineRule="auto"/>
              <w:jc w:val="center"/>
              <w:textAlignment w:val="auto"/>
              <w:rPr>
                <w:rFonts w:ascii="Arial" w:hAnsi="Arial" w:cs="Arial"/>
                <w:b/>
                <w:bCs/>
                <w:color w:val="000000"/>
                <w:sz w:val="22"/>
                <w:szCs w:val="22"/>
                <w:lang w:eastAsia="en-US"/>
              </w:rPr>
            </w:pPr>
            <w:r w:rsidRPr="00100B3F">
              <w:rPr>
                <w:rFonts w:ascii="Arial" w:hAnsi="Arial" w:cs="Arial"/>
                <w:b/>
                <w:bCs/>
                <w:color w:val="000000"/>
                <w:sz w:val="22"/>
                <w:szCs w:val="22"/>
                <w:rtl/>
                <w:lang w:eastAsia="en-US"/>
              </w:rPr>
              <w:t>ניסיון מקצועי בביצוע בקרת איכות ובדיקות קבלה תוכנה</w:t>
            </w:r>
          </w:p>
        </w:tc>
        <w:tc>
          <w:tcPr>
            <w:tcW w:w="796"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2C7DBC" w:rsidRPr="00100B3F" w:rsidRDefault="002C7DBC" w:rsidP="002C7DBC">
            <w:pPr>
              <w:overflowPunct/>
              <w:autoSpaceDE/>
              <w:autoSpaceDN/>
              <w:bidi w:val="0"/>
              <w:adjustRightInd/>
              <w:spacing w:line="240" w:lineRule="auto"/>
              <w:jc w:val="center"/>
              <w:textAlignment w:val="auto"/>
              <w:rPr>
                <w:rFonts w:ascii="Arial" w:hAnsi="Arial" w:cs="Arial"/>
                <w:b/>
                <w:bCs/>
                <w:color w:val="000000"/>
                <w:sz w:val="22"/>
                <w:szCs w:val="22"/>
                <w:rtl/>
                <w:lang w:eastAsia="en-US"/>
              </w:rPr>
            </w:pPr>
            <w:r w:rsidRPr="00100B3F">
              <w:rPr>
                <w:rFonts w:ascii="Arial" w:hAnsi="Arial" w:cs="Arial"/>
                <w:b/>
                <w:bCs/>
                <w:color w:val="000000"/>
                <w:sz w:val="22"/>
                <w:szCs w:val="22"/>
                <w:lang w:eastAsia="en-US"/>
              </w:rPr>
              <w:t>10%</w:t>
            </w: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 xml:space="preserve">ניסיון בכתיבת תסריטי בדיקות לפרויקטים </w:t>
            </w:r>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20%</w:t>
            </w:r>
          </w:p>
        </w:tc>
        <w:tc>
          <w:tcPr>
            <w:tcW w:w="85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2</w:t>
            </w:r>
          </w:p>
        </w:tc>
      </w:tr>
      <w:tr w:rsidR="002C7DBC" w:rsidRPr="00100B3F" w:rsidTr="002C7DBC">
        <w:trPr>
          <w:trHeight w:val="57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מספר פרויקטים בהם בוצע בקרת איכות ובדיקות קבלה לתוכנה/מערכת מידע</w:t>
            </w:r>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2</w:t>
            </w:r>
          </w:p>
        </w:tc>
      </w:tr>
      <w:tr w:rsidR="002C7DBC" w:rsidRPr="00100B3F" w:rsidTr="002C7DBC">
        <w:trPr>
          <w:trHeight w:val="57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מספר פרויקטים בהם שימש כמנהל פרויקט בקרה</w:t>
            </w:r>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60%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6</w:t>
            </w:r>
          </w:p>
        </w:tc>
      </w:tr>
      <w:tr w:rsidR="002C7DBC" w:rsidRPr="00100B3F" w:rsidTr="002C7DBC">
        <w:trPr>
          <w:trHeight w:val="30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single" w:sz="8" w:space="0" w:color="auto"/>
              <w:right w:val="single" w:sz="4" w:space="0" w:color="auto"/>
            </w:tcBorders>
            <w:shd w:val="clear" w:color="000000" w:fill="D0CECE"/>
            <w:vAlign w:val="bottom"/>
            <w:hideMark/>
          </w:tcPr>
          <w:p w:rsidR="002C7DBC" w:rsidRPr="00100B3F" w:rsidRDefault="002C7DBC" w:rsidP="002C7DBC">
            <w:pPr>
              <w:overflowPunct/>
              <w:autoSpaceDE/>
              <w:autoSpaceDN/>
              <w:bidi w:val="0"/>
              <w:adjustRightInd/>
              <w:spacing w:line="240" w:lineRule="auto"/>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 </w:t>
            </w:r>
            <w:r>
              <w:rPr>
                <w:rFonts w:ascii="Arial" w:hAnsi="Arial" w:cs="Arial" w:hint="cs"/>
                <w:color w:val="000000"/>
                <w:sz w:val="22"/>
                <w:szCs w:val="22"/>
                <w:rtl/>
                <w:lang w:eastAsia="en-US"/>
              </w:rPr>
              <w:t>סה"כ</w:t>
            </w:r>
          </w:p>
        </w:tc>
        <w:tc>
          <w:tcPr>
            <w:tcW w:w="821" w:type="dxa"/>
            <w:tcBorders>
              <w:top w:val="nil"/>
              <w:left w:val="single" w:sz="4" w:space="0" w:color="auto"/>
              <w:bottom w:val="single" w:sz="8" w:space="0" w:color="auto"/>
              <w:right w:val="nil"/>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100%</w:t>
            </w:r>
          </w:p>
        </w:tc>
        <w:tc>
          <w:tcPr>
            <w:tcW w:w="850" w:type="dxa"/>
            <w:tcBorders>
              <w:top w:val="nil"/>
              <w:left w:val="single" w:sz="4" w:space="0" w:color="auto"/>
              <w:bottom w:val="single" w:sz="8" w:space="0" w:color="auto"/>
              <w:right w:val="single" w:sz="8" w:space="0" w:color="auto"/>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10</w:t>
            </w:r>
          </w:p>
        </w:tc>
      </w:tr>
      <w:tr w:rsidR="002C7DBC" w:rsidRPr="00100B3F" w:rsidTr="002C7DBC">
        <w:trPr>
          <w:trHeight w:val="57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rsidR="002C7DBC" w:rsidRPr="00100B3F" w:rsidRDefault="002C7DBC" w:rsidP="002C7DBC">
            <w:pPr>
              <w:overflowPunct/>
              <w:autoSpaceDE/>
              <w:autoSpaceDN/>
              <w:adjustRightInd/>
              <w:spacing w:line="240" w:lineRule="auto"/>
              <w:jc w:val="center"/>
              <w:textAlignment w:val="auto"/>
              <w:rPr>
                <w:rFonts w:ascii="Arial" w:hAnsi="Arial" w:cs="Arial"/>
                <w:b/>
                <w:bCs/>
                <w:color w:val="000000"/>
                <w:sz w:val="22"/>
                <w:szCs w:val="22"/>
                <w:lang w:eastAsia="en-US"/>
              </w:rPr>
            </w:pPr>
            <w:r w:rsidRPr="00100B3F">
              <w:rPr>
                <w:rFonts w:ascii="Arial" w:hAnsi="Arial" w:cs="Arial"/>
                <w:b/>
                <w:bCs/>
                <w:color w:val="000000"/>
                <w:sz w:val="22"/>
                <w:szCs w:val="22"/>
                <w:rtl/>
                <w:lang w:eastAsia="en-US"/>
              </w:rPr>
              <w:t>נ</w:t>
            </w:r>
            <w:r>
              <w:rPr>
                <w:rFonts w:ascii="Arial" w:hAnsi="Arial" w:cs="Arial" w:hint="cs"/>
                <w:b/>
                <w:bCs/>
                <w:color w:val="000000"/>
                <w:sz w:val="22"/>
                <w:szCs w:val="22"/>
                <w:rtl/>
                <w:lang w:eastAsia="en-US"/>
              </w:rPr>
              <w:t>י</w:t>
            </w:r>
            <w:r w:rsidRPr="00100B3F">
              <w:rPr>
                <w:rFonts w:ascii="Arial" w:hAnsi="Arial" w:cs="Arial"/>
                <w:b/>
                <w:bCs/>
                <w:color w:val="000000"/>
                <w:sz w:val="22"/>
                <w:szCs w:val="22"/>
                <w:rtl/>
                <w:lang w:eastAsia="en-US"/>
              </w:rPr>
              <w:t>סיון בעבודה בפועל מול  משרדי ממשלה וגופים ציבורים גדולים</w:t>
            </w:r>
          </w:p>
        </w:tc>
        <w:tc>
          <w:tcPr>
            <w:tcW w:w="796"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2C7DBC" w:rsidRPr="00100B3F" w:rsidRDefault="002C7DBC" w:rsidP="002C7DBC">
            <w:pPr>
              <w:overflowPunct/>
              <w:autoSpaceDE/>
              <w:autoSpaceDN/>
              <w:bidi w:val="0"/>
              <w:adjustRightInd/>
              <w:spacing w:line="240" w:lineRule="auto"/>
              <w:jc w:val="center"/>
              <w:textAlignment w:val="auto"/>
              <w:rPr>
                <w:rFonts w:ascii="Arial" w:hAnsi="Arial" w:cs="Arial"/>
                <w:b/>
                <w:bCs/>
                <w:color w:val="000000"/>
                <w:sz w:val="22"/>
                <w:szCs w:val="22"/>
                <w:rtl/>
                <w:lang w:eastAsia="en-US"/>
              </w:rPr>
            </w:pPr>
            <w:r w:rsidRPr="00100B3F">
              <w:rPr>
                <w:rFonts w:ascii="Arial" w:hAnsi="Arial" w:cs="Arial"/>
                <w:b/>
                <w:bCs/>
                <w:color w:val="000000"/>
                <w:sz w:val="22"/>
                <w:szCs w:val="22"/>
                <w:lang w:eastAsia="en-US"/>
              </w:rPr>
              <w:t>20%</w:t>
            </w: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 xml:space="preserve">מספר שנים כמנהל פרויקט , כמלווה או כמנתח מערכות חיצוניים לארגון ציבורי גדול / משרד ממשלתי </w:t>
            </w:r>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40%</w:t>
            </w:r>
          </w:p>
        </w:tc>
        <w:tc>
          <w:tcPr>
            <w:tcW w:w="85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8</w:t>
            </w:r>
          </w:p>
        </w:tc>
      </w:tr>
      <w:tr w:rsidR="002C7DBC" w:rsidRPr="00100B3F" w:rsidTr="002C7DBC">
        <w:trPr>
          <w:trHeight w:val="57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 xml:space="preserve">מספר פרויקטים כמנהל פרויקט , כמלווה או כמנתח מערכות חיצוניים לארגון ציבורי גדול / משרד ממשלתי </w:t>
            </w:r>
          </w:p>
        </w:tc>
        <w:tc>
          <w:tcPr>
            <w:tcW w:w="821" w:type="dxa"/>
            <w:tcBorders>
              <w:top w:val="nil"/>
              <w:left w:val="single" w:sz="4" w:space="0" w:color="auto"/>
              <w:bottom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40%</w:t>
            </w:r>
          </w:p>
        </w:tc>
        <w:tc>
          <w:tcPr>
            <w:tcW w:w="850" w:type="dxa"/>
            <w:tcBorders>
              <w:top w:val="nil"/>
              <w:left w:val="single" w:sz="4" w:space="0" w:color="auto"/>
              <w:bottom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8</w:t>
            </w:r>
          </w:p>
        </w:tc>
      </w:tr>
      <w:tr w:rsidR="002C7DBC" w:rsidRPr="00100B3F" w:rsidTr="002C7DBC">
        <w:trPr>
          <w:trHeight w:val="285"/>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nil"/>
              <w:right w:val="single" w:sz="4" w:space="0" w:color="auto"/>
            </w:tcBorders>
            <w:shd w:val="clear" w:color="auto" w:fill="auto"/>
            <w:vAlign w:val="bottom"/>
            <w:hideMark/>
          </w:tcPr>
          <w:p w:rsidR="002C7DBC" w:rsidRPr="00100B3F" w:rsidRDefault="002C7DBC" w:rsidP="002C7DBC">
            <w:pPr>
              <w:overflowPunct/>
              <w:autoSpaceDE/>
              <w:autoSpaceDN/>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נ</w:t>
            </w:r>
            <w:r>
              <w:rPr>
                <w:rFonts w:ascii="Arial" w:hAnsi="Arial" w:cs="Arial" w:hint="cs"/>
                <w:color w:val="000000"/>
                <w:sz w:val="22"/>
                <w:szCs w:val="22"/>
                <w:rtl/>
                <w:lang w:eastAsia="en-US"/>
              </w:rPr>
              <w:t>י</w:t>
            </w:r>
            <w:r w:rsidRPr="00100B3F">
              <w:rPr>
                <w:rFonts w:ascii="Arial" w:hAnsi="Arial" w:cs="Arial"/>
                <w:color w:val="000000"/>
                <w:sz w:val="22"/>
                <w:szCs w:val="22"/>
                <w:rtl/>
                <w:lang w:eastAsia="en-US"/>
              </w:rPr>
              <w:t>סיון והכרת משרד החקלאות ועולם החקלאות</w:t>
            </w:r>
          </w:p>
        </w:tc>
        <w:tc>
          <w:tcPr>
            <w:tcW w:w="821" w:type="dxa"/>
            <w:tcBorders>
              <w:top w:val="nil"/>
              <w:left w:val="single" w:sz="4" w:space="0" w:color="auto"/>
              <w:bottom w:val="nil"/>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sidRPr="00100B3F">
              <w:rPr>
                <w:rFonts w:ascii="Arial" w:hAnsi="Arial" w:cs="Arial"/>
                <w:color w:val="000000"/>
                <w:sz w:val="22"/>
                <w:szCs w:val="22"/>
                <w:lang w:eastAsia="en-US"/>
              </w:rPr>
              <w:t>20%</w:t>
            </w:r>
          </w:p>
        </w:tc>
        <w:tc>
          <w:tcPr>
            <w:tcW w:w="850" w:type="dxa"/>
            <w:tcBorders>
              <w:top w:val="nil"/>
              <w:left w:val="single" w:sz="4" w:space="0" w:color="auto"/>
              <w:bottom w:val="nil"/>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4</w:t>
            </w:r>
          </w:p>
        </w:tc>
      </w:tr>
      <w:tr w:rsidR="002C7DBC" w:rsidRPr="00100B3F" w:rsidTr="002C7DBC">
        <w:trPr>
          <w:trHeight w:val="30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single" w:sz="4" w:space="0" w:color="auto"/>
              <w:left w:val="single" w:sz="4" w:space="0" w:color="auto"/>
              <w:bottom w:val="single" w:sz="8" w:space="0" w:color="auto"/>
              <w:right w:val="single" w:sz="4" w:space="0" w:color="auto"/>
            </w:tcBorders>
            <w:shd w:val="clear" w:color="000000" w:fill="D0CECE"/>
            <w:vAlign w:val="bottom"/>
            <w:hideMark/>
          </w:tcPr>
          <w:p w:rsidR="002C7DBC" w:rsidRPr="00100B3F" w:rsidRDefault="002C7DBC" w:rsidP="002C7DBC">
            <w:pPr>
              <w:overflowPunct/>
              <w:autoSpaceDE/>
              <w:autoSpaceDN/>
              <w:bidi w:val="0"/>
              <w:adjustRightInd/>
              <w:spacing w:line="240" w:lineRule="auto"/>
              <w:textAlignment w:val="auto"/>
              <w:rPr>
                <w:rFonts w:ascii="Arial" w:hAnsi="Arial" w:cs="Arial"/>
                <w:color w:val="000000"/>
                <w:sz w:val="22"/>
                <w:szCs w:val="22"/>
                <w:rtl/>
                <w:lang w:eastAsia="en-US"/>
              </w:rPr>
            </w:pPr>
            <w:r>
              <w:rPr>
                <w:rFonts w:ascii="Arial" w:hAnsi="Arial" w:cs="Arial" w:hint="cs"/>
                <w:color w:val="000000"/>
                <w:sz w:val="22"/>
                <w:szCs w:val="22"/>
                <w:rtl/>
                <w:lang w:eastAsia="en-US"/>
              </w:rPr>
              <w:t>סה"כ</w:t>
            </w:r>
          </w:p>
        </w:tc>
        <w:tc>
          <w:tcPr>
            <w:tcW w:w="821" w:type="dxa"/>
            <w:tcBorders>
              <w:top w:val="single" w:sz="4" w:space="0" w:color="auto"/>
              <w:left w:val="single" w:sz="4" w:space="0" w:color="auto"/>
              <w:bottom w:val="single" w:sz="8" w:space="0" w:color="auto"/>
              <w:right w:val="nil"/>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100%</w:t>
            </w:r>
          </w:p>
        </w:tc>
        <w:tc>
          <w:tcPr>
            <w:tcW w:w="850" w:type="dxa"/>
            <w:tcBorders>
              <w:top w:val="single" w:sz="4" w:space="0" w:color="auto"/>
              <w:left w:val="single" w:sz="4" w:space="0" w:color="auto"/>
              <w:bottom w:val="single" w:sz="8" w:space="0" w:color="auto"/>
              <w:right w:val="single" w:sz="8" w:space="0" w:color="auto"/>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20</w:t>
            </w:r>
          </w:p>
        </w:tc>
      </w:tr>
      <w:tr w:rsidR="002C7DBC" w:rsidRPr="00100B3F" w:rsidTr="002C7DBC">
        <w:trPr>
          <w:trHeight w:val="53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val="restart"/>
            <w:tcBorders>
              <w:top w:val="nil"/>
              <w:left w:val="single" w:sz="8" w:space="0" w:color="auto"/>
              <w:bottom w:val="single" w:sz="8" w:space="0" w:color="000000"/>
              <w:right w:val="single" w:sz="4" w:space="0" w:color="auto"/>
            </w:tcBorders>
            <w:shd w:val="clear" w:color="auto" w:fill="auto"/>
            <w:vAlign w:val="center"/>
            <w:hideMark/>
          </w:tcPr>
          <w:p w:rsidR="002C7DBC" w:rsidRPr="00100B3F" w:rsidRDefault="002C7DBC" w:rsidP="002C7DBC">
            <w:pPr>
              <w:overflowPunct/>
              <w:autoSpaceDE/>
              <w:autoSpaceDN/>
              <w:adjustRightInd/>
              <w:spacing w:line="240" w:lineRule="auto"/>
              <w:jc w:val="center"/>
              <w:textAlignment w:val="auto"/>
              <w:rPr>
                <w:rFonts w:ascii="Arial" w:hAnsi="Arial" w:cs="Arial"/>
                <w:b/>
                <w:bCs/>
                <w:color w:val="000000"/>
                <w:sz w:val="22"/>
                <w:szCs w:val="22"/>
                <w:lang w:eastAsia="en-US"/>
              </w:rPr>
            </w:pPr>
            <w:r w:rsidRPr="00100B3F">
              <w:rPr>
                <w:rFonts w:ascii="Arial" w:hAnsi="Arial" w:cs="Arial"/>
                <w:b/>
                <w:bCs/>
                <w:color w:val="000000"/>
                <w:sz w:val="22"/>
                <w:szCs w:val="22"/>
                <w:rtl/>
                <w:lang w:eastAsia="en-US"/>
              </w:rPr>
              <w:t>ריאיון  אישי</w:t>
            </w:r>
          </w:p>
        </w:tc>
        <w:tc>
          <w:tcPr>
            <w:tcW w:w="796"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2C7DBC" w:rsidRPr="00100B3F" w:rsidRDefault="002C7DBC" w:rsidP="002C7DBC">
            <w:pPr>
              <w:overflowPunct/>
              <w:autoSpaceDE/>
              <w:autoSpaceDN/>
              <w:bidi w:val="0"/>
              <w:adjustRightInd/>
              <w:spacing w:line="240" w:lineRule="auto"/>
              <w:jc w:val="center"/>
              <w:textAlignment w:val="auto"/>
              <w:rPr>
                <w:rFonts w:ascii="Arial" w:hAnsi="Arial" w:cs="Arial"/>
                <w:b/>
                <w:bCs/>
                <w:color w:val="000000"/>
                <w:sz w:val="22"/>
                <w:szCs w:val="22"/>
                <w:rtl/>
                <w:lang w:eastAsia="en-US"/>
              </w:rPr>
            </w:pPr>
            <w:r w:rsidRPr="00100B3F">
              <w:rPr>
                <w:rFonts w:ascii="Arial" w:hAnsi="Arial" w:cs="Arial"/>
                <w:b/>
                <w:bCs/>
                <w:color w:val="000000"/>
                <w:sz w:val="22"/>
                <w:szCs w:val="22"/>
                <w:lang w:eastAsia="en-US"/>
              </w:rPr>
              <w:t>10%</w:t>
            </w:r>
          </w:p>
        </w:tc>
        <w:tc>
          <w:tcPr>
            <w:tcW w:w="3858" w:type="dxa"/>
            <w:tcBorders>
              <w:top w:val="nil"/>
              <w:left w:val="single" w:sz="4" w:space="0" w:color="auto"/>
              <w:bottom w:val="single" w:sz="4" w:space="0" w:color="000000"/>
              <w:right w:val="single" w:sz="4" w:space="0" w:color="auto"/>
            </w:tcBorders>
            <w:shd w:val="clear" w:color="auto" w:fill="auto"/>
            <w:vAlign w:val="center"/>
            <w:hideMark/>
          </w:tcPr>
          <w:p w:rsidR="002C7DBC" w:rsidRPr="00100B3F" w:rsidRDefault="002C7DBC" w:rsidP="002C7DBC">
            <w:pPr>
              <w:overflowPunct/>
              <w:autoSpaceDE/>
              <w:autoSpaceDN/>
              <w:adjustRightInd/>
              <w:spacing w:line="240" w:lineRule="auto"/>
              <w:jc w:val="center"/>
              <w:textAlignment w:val="auto"/>
              <w:rPr>
                <w:rFonts w:ascii="Arial" w:hAnsi="Arial" w:cs="Arial"/>
                <w:color w:val="000000"/>
                <w:sz w:val="22"/>
                <w:szCs w:val="22"/>
                <w:lang w:eastAsia="en-US"/>
              </w:rPr>
            </w:pPr>
            <w:r w:rsidRPr="00100B3F">
              <w:rPr>
                <w:rFonts w:ascii="Arial" w:hAnsi="Arial" w:cs="Arial"/>
                <w:color w:val="000000"/>
                <w:sz w:val="22"/>
                <w:szCs w:val="22"/>
                <w:rtl/>
                <w:lang w:eastAsia="en-US"/>
              </w:rPr>
              <w:t xml:space="preserve">התרשמות כללית : </w:t>
            </w:r>
            <w:r w:rsidRPr="00100B3F">
              <w:rPr>
                <w:rFonts w:ascii="Arial" w:hAnsi="Arial" w:cs="Arial"/>
                <w:color w:val="000000"/>
                <w:sz w:val="22"/>
                <w:szCs w:val="22"/>
                <w:rtl/>
                <w:lang w:eastAsia="en-US"/>
              </w:rPr>
              <w:br/>
              <w:t>לפי פרמטרים לבחינה</w:t>
            </w:r>
          </w:p>
        </w:tc>
        <w:tc>
          <w:tcPr>
            <w:tcW w:w="821" w:type="dxa"/>
            <w:tcBorders>
              <w:top w:val="nil"/>
              <w:left w:val="single" w:sz="4" w:space="0" w:color="auto"/>
              <w:right w:val="nil"/>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rtl/>
                <w:lang w:eastAsia="en-US"/>
              </w:rPr>
            </w:pPr>
            <w:r>
              <w:rPr>
                <w:rFonts w:ascii="Arial" w:hAnsi="Arial" w:cs="Arial" w:hint="cs"/>
                <w:color w:val="000000"/>
                <w:sz w:val="22"/>
                <w:szCs w:val="22"/>
                <w:rtl/>
                <w:lang w:eastAsia="en-US"/>
              </w:rPr>
              <w:t>10</w:t>
            </w:r>
            <w:r w:rsidRPr="00100B3F">
              <w:rPr>
                <w:rFonts w:ascii="Arial" w:hAnsi="Arial" w:cs="Arial"/>
                <w:color w:val="000000"/>
                <w:sz w:val="22"/>
                <w:szCs w:val="22"/>
                <w:lang w:eastAsia="en-US"/>
              </w:rPr>
              <w:t>%</w:t>
            </w:r>
          </w:p>
        </w:tc>
        <w:tc>
          <w:tcPr>
            <w:tcW w:w="850" w:type="dxa"/>
            <w:tcBorders>
              <w:top w:val="nil"/>
              <w:left w:val="single" w:sz="4"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Pr>
                <w:rFonts w:ascii="Arial" w:hAnsi="Arial" w:cs="Arial" w:hint="cs"/>
                <w:color w:val="000000"/>
                <w:sz w:val="22"/>
                <w:szCs w:val="22"/>
                <w:rtl/>
                <w:lang w:eastAsia="en-US"/>
              </w:rPr>
              <w:t>10</w:t>
            </w:r>
          </w:p>
        </w:tc>
      </w:tr>
      <w:tr w:rsidR="002C7DBC" w:rsidRPr="00100B3F" w:rsidTr="002C7DBC">
        <w:trPr>
          <w:trHeight w:val="300"/>
        </w:trPr>
        <w:tc>
          <w:tcPr>
            <w:tcW w:w="979"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8"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1472" w:type="dxa"/>
            <w:vMerge/>
            <w:tcBorders>
              <w:top w:val="nil"/>
              <w:left w:val="single" w:sz="8"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796" w:type="dxa"/>
            <w:vMerge/>
            <w:tcBorders>
              <w:top w:val="nil"/>
              <w:left w:val="single" w:sz="4" w:space="0" w:color="auto"/>
              <w:bottom w:val="single" w:sz="8" w:space="0" w:color="000000"/>
              <w:right w:val="single" w:sz="4" w:space="0" w:color="auto"/>
            </w:tcBorders>
            <w:vAlign w:val="center"/>
            <w:hideMark/>
          </w:tcPr>
          <w:p w:rsidR="002C7DBC" w:rsidRPr="00100B3F" w:rsidRDefault="002C7DBC" w:rsidP="002C7DBC">
            <w:pPr>
              <w:overflowPunct/>
              <w:autoSpaceDE/>
              <w:autoSpaceDN/>
              <w:adjustRightInd/>
              <w:spacing w:line="240" w:lineRule="auto"/>
              <w:textAlignment w:val="auto"/>
              <w:rPr>
                <w:rFonts w:ascii="Arial" w:hAnsi="Arial" w:cs="Arial"/>
                <w:b/>
                <w:bCs/>
                <w:color w:val="000000"/>
                <w:sz w:val="22"/>
                <w:szCs w:val="22"/>
                <w:lang w:eastAsia="en-US"/>
              </w:rPr>
            </w:pPr>
          </w:p>
        </w:tc>
        <w:tc>
          <w:tcPr>
            <w:tcW w:w="3858" w:type="dxa"/>
            <w:tcBorders>
              <w:top w:val="nil"/>
              <w:left w:val="single" w:sz="4" w:space="0" w:color="auto"/>
              <w:bottom w:val="single" w:sz="4" w:space="0" w:color="auto"/>
              <w:right w:val="single" w:sz="4" w:space="0" w:color="auto"/>
            </w:tcBorders>
            <w:shd w:val="clear" w:color="000000" w:fill="D0CECE"/>
            <w:vAlign w:val="center"/>
            <w:hideMark/>
          </w:tcPr>
          <w:p w:rsidR="002C7DBC" w:rsidRPr="00100B3F" w:rsidRDefault="002C7DBC" w:rsidP="002C7DBC">
            <w:pPr>
              <w:overflowPunct/>
              <w:autoSpaceDE/>
              <w:autoSpaceDN/>
              <w:bidi w:val="0"/>
              <w:adjustRightInd/>
              <w:spacing w:line="240" w:lineRule="auto"/>
              <w:textAlignment w:val="auto"/>
              <w:rPr>
                <w:rFonts w:ascii="Arial" w:hAnsi="Arial" w:cs="Arial"/>
                <w:color w:val="000000"/>
                <w:sz w:val="22"/>
                <w:szCs w:val="22"/>
                <w:rtl/>
                <w:lang w:eastAsia="en-US"/>
              </w:rPr>
            </w:pPr>
            <w:r>
              <w:rPr>
                <w:rFonts w:ascii="Arial" w:hAnsi="Arial" w:cs="Arial" w:hint="cs"/>
                <w:color w:val="000000"/>
                <w:sz w:val="22"/>
                <w:szCs w:val="22"/>
                <w:rtl/>
                <w:lang w:eastAsia="en-US"/>
              </w:rPr>
              <w:t>סה"כ</w:t>
            </w:r>
          </w:p>
        </w:tc>
        <w:tc>
          <w:tcPr>
            <w:tcW w:w="821" w:type="dxa"/>
            <w:tcBorders>
              <w:top w:val="single" w:sz="4" w:space="0" w:color="auto"/>
              <w:left w:val="single" w:sz="4" w:space="0" w:color="auto"/>
              <w:bottom w:val="single" w:sz="8" w:space="0" w:color="auto"/>
              <w:right w:val="nil"/>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100%</w:t>
            </w:r>
          </w:p>
        </w:tc>
        <w:tc>
          <w:tcPr>
            <w:tcW w:w="850" w:type="dxa"/>
            <w:tcBorders>
              <w:top w:val="single" w:sz="4" w:space="0" w:color="auto"/>
              <w:left w:val="single" w:sz="4" w:space="0" w:color="auto"/>
              <w:bottom w:val="single" w:sz="8" w:space="0" w:color="auto"/>
              <w:right w:val="single" w:sz="8" w:space="0" w:color="auto"/>
            </w:tcBorders>
            <w:shd w:val="clear" w:color="000000" w:fill="D0CECE"/>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10</w:t>
            </w:r>
          </w:p>
        </w:tc>
      </w:tr>
      <w:tr w:rsidR="002C7DBC" w:rsidRPr="00100B3F" w:rsidTr="002C7DBC">
        <w:trPr>
          <w:trHeight w:val="315"/>
        </w:trPr>
        <w:tc>
          <w:tcPr>
            <w:tcW w:w="979" w:type="dxa"/>
            <w:tcBorders>
              <w:top w:val="nil"/>
              <w:left w:val="single" w:sz="8" w:space="0" w:color="auto"/>
              <w:bottom w:val="single" w:sz="8" w:space="0" w:color="auto"/>
              <w:right w:val="single" w:sz="4" w:space="0" w:color="auto"/>
            </w:tcBorders>
            <w:shd w:val="clear" w:color="auto" w:fill="auto"/>
            <w:noWrap/>
            <w:vAlign w:val="center"/>
            <w:hideMark/>
          </w:tcPr>
          <w:p w:rsidR="002C7DBC" w:rsidRPr="00100B3F" w:rsidRDefault="002C7DBC" w:rsidP="002C7DBC">
            <w:pPr>
              <w:overflowPunct/>
              <w:autoSpaceDE/>
              <w:autoSpaceDN/>
              <w:bidi w:val="0"/>
              <w:adjustRightInd/>
              <w:spacing w:line="240" w:lineRule="auto"/>
              <w:jc w:val="center"/>
              <w:textAlignment w:val="auto"/>
              <w:rPr>
                <w:rFonts w:ascii="Arial" w:hAnsi="Arial" w:cs="Arial"/>
                <w:b/>
                <w:bCs/>
                <w:color w:val="000000"/>
                <w:sz w:val="22"/>
                <w:szCs w:val="22"/>
                <w:lang w:eastAsia="en-US"/>
              </w:rPr>
            </w:pPr>
            <w:r w:rsidRPr="00100B3F">
              <w:rPr>
                <w:rFonts w:ascii="Arial" w:hAnsi="Arial" w:cs="Arial"/>
                <w:b/>
                <w:bCs/>
                <w:color w:val="000000"/>
                <w:sz w:val="22"/>
                <w:szCs w:val="22"/>
                <w:lang w:eastAsia="en-US"/>
              </w:rPr>
              <w:t> </w:t>
            </w:r>
          </w:p>
        </w:tc>
        <w:tc>
          <w:tcPr>
            <w:tcW w:w="796" w:type="dxa"/>
            <w:tcBorders>
              <w:top w:val="nil"/>
              <w:left w:val="single" w:sz="4" w:space="0" w:color="auto"/>
              <w:bottom w:val="single" w:sz="8" w:space="0" w:color="auto"/>
              <w:right w:val="single" w:sz="4" w:space="0" w:color="auto"/>
            </w:tcBorders>
            <w:shd w:val="clear" w:color="auto" w:fill="auto"/>
            <w:noWrap/>
            <w:vAlign w:val="center"/>
            <w:hideMark/>
          </w:tcPr>
          <w:p w:rsidR="002C7DBC" w:rsidRPr="00100B3F" w:rsidRDefault="002C7DBC" w:rsidP="002C7DBC">
            <w:pPr>
              <w:overflowPunct/>
              <w:autoSpaceDE/>
              <w:autoSpaceDN/>
              <w:bidi w:val="0"/>
              <w:adjustRightInd/>
              <w:spacing w:line="240" w:lineRule="auto"/>
              <w:jc w:val="center"/>
              <w:textAlignment w:val="auto"/>
              <w:rPr>
                <w:rFonts w:ascii="Arial" w:hAnsi="Arial" w:cs="Arial"/>
                <w:b/>
                <w:bCs/>
                <w:color w:val="000000"/>
                <w:sz w:val="22"/>
                <w:szCs w:val="22"/>
                <w:lang w:eastAsia="en-US"/>
              </w:rPr>
            </w:pPr>
            <w:r w:rsidRPr="00100B3F">
              <w:rPr>
                <w:rFonts w:ascii="Arial" w:hAnsi="Arial" w:cs="Arial"/>
                <w:b/>
                <w:bCs/>
                <w:color w:val="000000"/>
                <w:sz w:val="22"/>
                <w:szCs w:val="22"/>
                <w:lang w:eastAsia="en-US"/>
              </w:rPr>
              <w:t> </w:t>
            </w:r>
          </w:p>
        </w:tc>
        <w:tc>
          <w:tcPr>
            <w:tcW w:w="1472" w:type="dxa"/>
            <w:tcBorders>
              <w:top w:val="nil"/>
              <w:left w:val="single" w:sz="8" w:space="0" w:color="auto"/>
              <w:bottom w:val="single" w:sz="8" w:space="0" w:color="auto"/>
              <w:right w:val="single" w:sz="4" w:space="0" w:color="auto"/>
            </w:tcBorders>
            <w:shd w:val="clear" w:color="auto" w:fill="auto"/>
            <w:noWrap/>
            <w:vAlign w:val="center"/>
            <w:hideMark/>
          </w:tcPr>
          <w:p w:rsidR="002C7DBC" w:rsidRPr="00100B3F" w:rsidRDefault="002C7DBC" w:rsidP="002C7DBC">
            <w:pPr>
              <w:overflowPunct/>
              <w:autoSpaceDE/>
              <w:autoSpaceDN/>
              <w:adjustRightInd/>
              <w:spacing w:line="240" w:lineRule="auto"/>
              <w:jc w:val="center"/>
              <w:textAlignment w:val="auto"/>
              <w:rPr>
                <w:rFonts w:ascii="Arial" w:hAnsi="Arial" w:cs="Arial"/>
                <w:b/>
                <w:bCs/>
                <w:color w:val="000000"/>
                <w:sz w:val="22"/>
                <w:szCs w:val="22"/>
                <w:lang w:eastAsia="en-US"/>
              </w:rPr>
            </w:pPr>
            <w:r w:rsidRPr="00100B3F">
              <w:rPr>
                <w:rFonts w:ascii="Arial" w:hAnsi="Arial" w:cs="Arial"/>
                <w:b/>
                <w:bCs/>
                <w:color w:val="000000"/>
                <w:sz w:val="22"/>
                <w:szCs w:val="22"/>
                <w:rtl/>
                <w:lang w:eastAsia="en-US"/>
              </w:rPr>
              <w:t>סה"כ</w:t>
            </w:r>
          </w:p>
        </w:tc>
        <w:tc>
          <w:tcPr>
            <w:tcW w:w="796" w:type="dxa"/>
            <w:tcBorders>
              <w:top w:val="nil"/>
              <w:left w:val="single" w:sz="4" w:space="0" w:color="auto"/>
              <w:bottom w:val="single" w:sz="8" w:space="0" w:color="auto"/>
              <w:right w:val="single" w:sz="4" w:space="0" w:color="auto"/>
            </w:tcBorders>
            <w:shd w:val="clear" w:color="auto" w:fill="auto"/>
            <w:noWrap/>
            <w:vAlign w:val="center"/>
            <w:hideMark/>
          </w:tcPr>
          <w:p w:rsidR="002C7DBC" w:rsidRPr="00100B3F" w:rsidRDefault="002C7DBC" w:rsidP="002C7DBC">
            <w:pPr>
              <w:overflowPunct/>
              <w:autoSpaceDE/>
              <w:autoSpaceDN/>
              <w:bidi w:val="0"/>
              <w:adjustRightInd/>
              <w:spacing w:line="240" w:lineRule="auto"/>
              <w:jc w:val="center"/>
              <w:textAlignment w:val="auto"/>
              <w:rPr>
                <w:rFonts w:ascii="Arial" w:hAnsi="Arial" w:cs="Arial"/>
                <w:b/>
                <w:bCs/>
                <w:color w:val="000000"/>
                <w:sz w:val="22"/>
                <w:szCs w:val="22"/>
                <w:rtl/>
                <w:lang w:eastAsia="en-US"/>
              </w:rPr>
            </w:pPr>
            <w:r w:rsidRPr="00100B3F">
              <w:rPr>
                <w:rFonts w:ascii="Arial" w:hAnsi="Arial" w:cs="Arial"/>
                <w:b/>
                <w:bCs/>
                <w:color w:val="000000"/>
                <w:sz w:val="22"/>
                <w:szCs w:val="22"/>
                <w:lang w:eastAsia="en-US"/>
              </w:rPr>
              <w:t>100%</w:t>
            </w:r>
          </w:p>
        </w:tc>
        <w:tc>
          <w:tcPr>
            <w:tcW w:w="3858" w:type="dxa"/>
            <w:tcBorders>
              <w:top w:val="nil"/>
              <w:left w:val="single" w:sz="4" w:space="0" w:color="auto"/>
              <w:bottom w:val="single" w:sz="8" w:space="0" w:color="auto"/>
              <w:right w:val="single" w:sz="4"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textAlignment w:val="auto"/>
              <w:rPr>
                <w:rFonts w:ascii="Arial" w:hAnsi="Arial" w:cs="Arial"/>
                <w:color w:val="000000"/>
                <w:sz w:val="22"/>
                <w:szCs w:val="22"/>
                <w:lang w:eastAsia="en-US"/>
              </w:rPr>
            </w:pPr>
            <w:r w:rsidRPr="00100B3F">
              <w:rPr>
                <w:rFonts w:ascii="Arial" w:hAnsi="Arial" w:cs="Arial"/>
                <w:color w:val="000000"/>
                <w:sz w:val="22"/>
                <w:szCs w:val="22"/>
                <w:lang w:eastAsia="en-US"/>
              </w:rPr>
              <w:t> </w:t>
            </w:r>
          </w:p>
        </w:tc>
        <w:tc>
          <w:tcPr>
            <w:tcW w:w="821" w:type="dxa"/>
            <w:tcBorders>
              <w:top w:val="nil"/>
              <w:left w:val="single" w:sz="4" w:space="0" w:color="auto"/>
              <w:bottom w:val="single" w:sz="8" w:space="0" w:color="auto"/>
              <w:right w:val="single" w:sz="4" w:space="0" w:color="auto"/>
            </w:tcBorders>
            <w:shd w:val="clear" w:color="auto" w:fill="auto"/>
            <w:noWrap/>
            <w:vAlign w:val="center"/>
            <w:hideMark/>
          </w:tcPr>
          <w:p w:rsidR="002C7DBC" w:rsidRPr="00100B3F" w:rsidRDefault="002C7DBC" w:rsidP="002C7DBC">
            <w:pPr>
              <w:overflowPunct/>
              <w:autoSpaceDE/>
              <w:autoSpaceDN/>
              <w:bidi w:val="0"/>
              <w:adjustRightInd/>
              <w:spacing w:line="240" w:lineRule="auto"/>
              <w:jc w:val="center"/>
              <w:textAlignment w:val="auto"/>
              <w:rPr>
                <w:rFonts w:ascii="Arial" w:hAnsi="Arial" w:cs="Arial"/>
                <w:b/>
                <w:bCs/>
                <w:color w:val="000000"/>
                <w:sz w:val="22"/>
                <w:szCs w:val="22"/>
                <w:lang w:eastAsia="en-US"/>
              </w:rPr>
            </w:pPr>
            <w:r w:rsidRPr="00100B3F">
              <w:rPr>
                <w:rFonts w:ascii="Arial" w:hAnsi="Arial" w:cs="Arial"/>
                <w:b/>
                <w:bCs/>
                <w:color w:val="000000"/>
                <w:sz w:val="22"/>
                <w:szCs w:val="22"/>
                <w:lang w:eastAsia="en-US"/>
              </w:rPr>
              <w:t> </w:t>
            </w:r>
          </w:p>
        </w:tc>
        <w:tc>
          <w:tcPr>
            <w:tcW w:w="850" w:type="dxa"/>
            <w:tcBorders>
              <w:top w:val="nil"/>
              <w:left w:val="single" w:sz="4" w:space="0" w:color="auto"/>
              <w:bottom w:val="single" w:sz="8" w:space="0" w:color="auto"/>
              <w:right w:val="single" w:sz="8" w:space="0" w:color="auto"/>
            </w:tcBorders>
            <w:shd w:val="clear" w:color="auto" w:fill="auto"/>
            <w:noWrap/>
            <w:vAlign w:val="bottom"/>
            <w:hideMark/>
          </w:tcPr>
          <w:p w:rsidR="002C7DBC" w:rsidRPr="00100B3F" w:rsidRDefault="002C7DBC" w:rsidP="002C7DBC">
            <w:pPr>
              <w:overflowPunct/>
              <w:autoSpaceDE/>
              <w:autoSpaceDN/>
              <w:bidi w:val="0"/>
              <w:adjustRightInd/>
              <w:spacing w:line="240" w:lineRule="auto"/>
              <w:jc w:val="right"/>
              <w:textAlignment w:val="auto"/>
              <w:rPr>
                <w:rFonts w:ascii="Arial" w:hAnsi="Arial" w:cs="Arial"/>
                <w:color w:val="000000"/>
                <w:sz w:val="22"/>
                <w:szCs w:val="22"/>
                <w:lang w:eastAsia="en-US"/>
              </w:rPr>
            </w:pPr>
            <w:r w:rsidRPr="00100B3F">
              <w:rPr>
                <w:rFonts w:ascii="Arial" w:hAnsi="Arial" w:cs="Arial"/>
                <w:color w:val="000000"/>
                <w:sz w:val="22"/>
                <w:szCs w:val="22"/>
                <w:lang w:eastAsia="en-US"/>
              </w:rPr>
              <w:t>100</w:t>
            </w:r>
          </w:p>
        </w:tc>
      </w:tr>
    </w:tbl>
    <w:p w:rsidR="008228C2" w:rsidRPr="008228C2" w:rsidRDefault="008228C2" w:rsidP="008228C2">
      <w:pPr>
        <w:rPr>
          <w:rtl/>
        </w:rPr>
      </w:pPr>
    </w:p>
    <w:p w:rsidR="00100B3F" w:rsidRDefault="00100B3F" w:rsidP="00FF4C5E">
      <w:pPr>
        <w:rPr>
          <w:rtl/>
        </w:rPr>
      </w:pPr>
    </w:p>
    <w:p w:rsidR="00100B3F" w:rsidRDefault="00100B3F" w:rsidP="00FF4C5E">
      <w:pPr>
        <w:rPr>
          <w:rtl/>
        </w:rPr>
      </w:pPr>
    </w:p>
    <w:p w:rsidR="00100B3F" w:rsidRPr="00FF4C5E" w:rsidRDefault="00100B3F" w:rsidP="00FF4C5E">
      <w:pPr>
        <w:rPr>
          <w:rtl/>
        </w:rPr>
      </w:pPr>
    </w:p>
    <w:p w:rsidR="00D32D9F" w:rsidRPr="00A723A0" w:rsidRDefault="00D32D9F" w:rsidP="00D32D9F">
      <w:pPr>
        <w:overflowPunct/>
        <w:autoSpaceDE/>
        <w:autoSpaceDN/>
        <w:bidi w:val="0"/>
        <w:adjustRightInd/>
        <w:spacing w:line="240" w:lineRule="auto"/>
        <w:jc w:val="right"/>
        <w:textAlignment w:val="auto"/>
        <w:rPr>
          <w:rtl/>
        </w:rPr>
      </w:pPr>
    </w:p>
    <w:p w:rsidR="005700F4" w:rsidRPr="00D16C05" w:rsidRDefault="00A55171" w:rsidP="00E46449">
      <w:pPr>
        <w:pStyle w:val="aff0"/>
        <w:numPr>
          <w:ilvl w:val="1"/>
          <w:numId w:val="76"/>
        </w:numPr>
        <w:jc w:val="left"/>
        <w:rPr>
          <w:u w:val="none"/>
        </w:rPr>
      </w:pPr>
      <w:bookmarkStart w:id="154" w:name="_Toc363652792"/>
      <w:r w:rsidRPr="00D16C05">
        <w:rPr>
          <w:u w:val="none"/>
          <w:rtl/>
        </w:rPr>
        <w:lastRenderedPageBreak/>
        <w:t>סמכות השיפוט</w:t>
      </w:r>
      <w:bookmarkEnd w:id="154"/>
    </w:p>
    <w:p w:rsidR="00A55171" w:rsidRPr="00A723A0" w:rsidRDefault="00A55171" w:rsidP="00BE0B25">
      <w:pPr>
        <w:pStyle w:val="RonnyBase"/>
        <w:keepNext/>
        <w:numPr>
          <w:ilvl w:val="0"/>
          <w:numId w:val="0"/>
        </w:numPr>
        <w:spacing w:before="0" w:line="360" w:lineRule="auto"/>
        <w:ind w:left="226" w:right="0"/>
        <w:jc w:val="left"/>
        <w:rPr>
          <w:sz w:val="24"/>
          <w:szCs w:val="24"/>
          <w:rtl/>
        </w:rPr>
      </w:pPr>
      <w:r w:rsidRPr="00A723A0">
        <w:rPr>
          <w:sz w:val="24"/>
          <w:szCs w:val="24"/>
          <w:rtl/>
        </w:rPr>
        <w:t xml:space="preserve">סמכות השיפוט בכל הקשור לנושאים ועניינים הנוגעים למכרז </w:t>
      </w:r>
      <w:r w:rsidR="004F1B01" w:rsidRPr="00A723A0">
        <w:rPr>
          <w:rFonts w:hint="cs"/>
          <w:sz w:val="24"/>
          <w:szCs w:val="24"/>
          <w:rtl/>
        </w:rPr>
        <w:t xml:space="preserve">זה, או בכל תביעה הנובעת מהליך ניהולו, </w:t>
      </w:r>
      <w:r w:rsidRPr="00A723A0">
        <w:rPr>
          <w:sz w:val="24"/>
          <w:szCs w:val="24"/>
          <w:rtl/>
        </w:rPr>
        <w:t xml:space="preserve">תהיה </w:t>
      </w:r>
      <w:r w:rsidR="00E95E57" w:rsidRPr="00A723A0">
        <w:rPr>
          <w:rFonts w:hint="cs"/>
          <w:sz w:val="24"/>
          <w:szCs w:val="24"/>
          <w:rtl/>
        </w:rPr>
        <w:t>ל</w:t>
      </w:r>
      <w:r w:rsidRPr="00A723A0">
        <w:rPr>
          <w:sz w:val="24"/>
          <w:szCs w:val="24"/>
          <w:rtl/>
        </w:rPr>
        <w:t>בתי המשפט המוסמכים בירושלים.</w:t>
      </w:r>
    </w:p>
    <w:p w:rsidR="0009682C" w:rsidRPr="00A723A0" w:rsidRDefault="0009682C" w:rsidP="0011480D"/>
    <w:p w:rsidR="00F03B14" w:rsidRPr="00D16C05" w:rsidRDefault="00F03B14" w:rsidP="00E46449">
      <w:pPr>
        <w:pStyle w:val="aff0"/>
        <w:numPr>
          <w:ilvl w:val="1"/>
          <w:numId w:val="76"/>
        </w:numPr>
        <w:jc w:val="left"/>
        <w:rPr>
          <w:u w:val="none"/>
        </w:rPr>
      </w:pPr>
      <w:bookmarkStart w:id="155" w:name="_Toc363652793"/>
      <w:r w:rsidRPr="00D16C05">
        <w:rPr>
          <w:rFonts w:hint="cs"/>
          <w:u w:val="none"/>
          <w:rtl/>
        </w:rPr>
        <w:t>מחירים</w:t>
      </w:r>
      <w:bookmarkEnd w:id="155"/>
    </w:p>
    <w:p w:rsidR="00F03B14" w:rsidRPr="00A723A0" w:rsidRDefault="00F03B14" w:rsidP="000159F9">
      <w:pPr>
        <w:pStyle w:val="RonnyBase"/>
        <w:keepNext/>
        <w:numPr>
          <w:ilvl w:val="0"/>
          <w:numId w:val="0"/>
        </w:numPr>
        <w:spacing w:before="0" w:line="360" w:lineRule="auto"/>
        <w:ind w:left="226" w:right="0"/>
        <w:jc w:val="left"/>
        <w:rPr>
          <w:sz w:val="24"/>
          <w:szCs w:val="24"/>
          <w:rtl/>
        </w:rPr>
      </w:pPr>
      <w:r w:rsidRPr="00A723A0">
        <w:rPr>
          <w:sz w:val="24"/>
          <w:szCs w:val="24"/>
          <w:rtl/>
        </w:rPr>
        <w:t xml:space="preserve">כל המחירים הנקובים </w:t>
      </w:r>
      <w:r w:rsidR="008F13DE" w:rsidRPr="00A723A0">
        <w:rPr>
          <w:rFonts w:hint="cs"/>
          <w:sz w:val="24"/>
          <w:szCs w:val="24"/>
          <w:rtl/>
        </w:rPr>
        <w:t>במכרז ובמענה הספק</w:t>
      </w:r>
      <w:r w:rsidRPr="00A723A0">
        <w:rPr>
          <w:sz w:val="24"/>
          <w:szCs w:val="24"/>
          <w:rtl/>
        </w:rPr>
        <w:t>, יהיו סופיים ויכללו את כל מרכיבי ה</w:t>
      </w:r>
      <w:r w:rsidR="00AA6E85" w:rsidRPr="00A723A0">
        <w:rPr>
          <w:sz w:val="24"/>
          <w:szCs w:val="24"/>
          <w:rtl/>
        </w:rPr>
        <w:t>מחיר</w:t>
      </w:r>
      <w:r w:rsidRPr="00A723A0">
        <w:rPr>
          <w:sz w:val="24"/>
          <w:szCs w:val="24"/>
          <w:rtl/>
        </w:rPr>
        <w:t>. המחירים יהיו נקובים בשקלים, ויהיו כלולים בהם כל מס או היטל או תוספת אחרת, לרבות כל תשלום לצד שלישי בגין זכויות השימוש בציוד על מרכביו.</w:t>
      </w:r>
    </w:p>
    <w:p w:rsidR="00AE5A1A" w:rsidRPr="00A723A0" w:rsidRDefault="00017A6F" w:rsidP="000159F9">
      <w:pPr>
        <w:pStyle w:val="RonnyBase"/>
        <w:keepNext/>
        <w:numPr>
          <w:ilvl w:val="0"/>
          <w:numId w:val="0"/>
        </w:numPr>
        <w:spacing w:before="0" w:line="360" w:lineRule="auto"/>
        <w:ind w:left="226" w:right="0"/>
        <w:jc w:val="left"/>
        <w:rPr>
          <w:sz w:val="24"/>
          <w:szCs w:val="24"/>
          <w:rtl/>
        </w:rPr>
      </w:pPr>
      <w:r w:rsidRPr="00A723A0">
        <w:rPr>
          <w:sz w:val="24"/>
          <w:szCs w:val="24"/>
          <w:rtl/>
        </w:rPr>
        <w:t>המחירים</w:t>
      </w:r>
      <w:r w:rsidR="00373993" w:rsidRPr="00A723A0">
        <w:rPr>
          <w:rFonts w:hint="cs"/>
          <w:sz w:val="24"/>
          <w:szCs w:val="24"/>
          <w:rtl/>
        </w:rPr>
        <w:t xml:space="preserve"> </w:t>
      </w:r>
      <w:r w:rsidRPr="00A723A0">
        <w:rPr>
          <w:sz w:val="24"/>
          <w:szCs w:val="24"/>
          <w:rtl/>
        </w:rPr>
        <w:t>יכללו מע"מ</w:t>
      </w:r>
      <w:r w:rsidR="00E95E57" w:rsidRPr="00A723A0">
        <w:rPr>
          <w:rFonts w:hint="cs"/>
          <w:sz w:val="24"/>
          <w:szCs w:val="24"/>
          <w:rtl/>
        </w:rPr>
        <w:t>.</w:t>
      </w:r>
    </w:p>
    <w:p w:rsidR="00017A6F" w:rsidRPr="00A723A0" w:rsidRDefault="00017A6F" w:rsidP="00D16C05">
      <w:pPr>
        <w:pStyle w:val="RonnyBase"/>
        <w:keepNext/>
        <w:numPr>
          <w:ilvl w:val="0"/>
          <w:numId w:val="0"/>
        </w:numPr>
        <w:spacing w:before="0" w:line="360" w:lineRule="auto"/>
        <w:ind w:left="226" w:right="0"/>
        <w:jc w:val="left"/>
        <w:rPr>
          <w:sz w:val="24"/>
          <w:szCs w:val="24"/>
          <w:rtl/>
        </w:rPr>
      </w:pPr>
      <w:r w:rsidRPr="00A723A0">
        <w:rPr>
          <w:sz w:val="24"/>
          <w:szCs w:val="24"/>
          <w:rtl/>
        </w:rPr>
        <w:t>תנאי ההצמדה יהיו בהתאם למדיניות החשב הכללי.</w:t>
      </w:r>
    </w:p>
    <w:p w:rsidR="00F03B14" w:rsidRPr="00A723A0" w:rsidRDefault="00F03B14" w:rsidP="00D16C05">
      <w:pPr>
        <w:pStyle w:val="RonnyBase"/>
        <w:keepNext/>
        <w:numPr>
          <w:ilvl w:val="0"/>
          <w:numId w:val="0"/>
        </w:numPr>
        <w:spacing w:before="0" w:line="360" w:lineRule="auto"/>
        <w:ind w:left="226" w:right="0"/>
        <w:jc w:val="left"/>
        <w:rPr>
          <w:sz w:val="24"/>
          <w:szCs w:val="24"/>
          <w:rtl/>
        </w:rPr>
      </w:pPr>
      <w:r w:rsidRPr="00A723A0">
        <w:rPr>
          <w:rFonts w:hint="cs"/>
          <w:sz w:val="24"/>
          <w:szCs w:val="24"/>
          <w:rtl/>
        </w:rPr>
        <w:t>תנאים וכללים מפורטים אודות המחיר</w:t>
      </w:r>
      <w:r w:rsidRPr="00A723A0">
        <w:rPr>
          <w:sz w:val="24"/>
          <w:szCs w:val="24"/>
          <w:rtl/>
        </w:rPr>
        <w:t xml:space="preserve"> יהיו כמפורט ב</w:t>
      </w:r>
      <w:r w:rsidRPr="00A723A0">
        <w:rPr>
          <w:rFonts w:hint="cs"/>
          <w:sz w:val="24"/>
          <w:szCs w:val="24"/>
          <w:rtl/>
        </w:rPr>
        <w:t xml:space="preserve">פרק 5 </w:t>
      </w:r>
      <w:r w:rsidRPr="00A723A0">
        <w:rPr>
          <w:sz w:val="24"/>
          <w:szCs w:val="24"/>
          <w:rtl/>
        </w:rPr>
        <w:t>למכרז.</w:t>
      </w:r>
    </w:p>
    <w:p w:rsidR="00F03B14" w:rsidRPr="00A723A0" w:rsidRDefault="00F03B14" w:rsidP="0011480D">
      <w:pPr>
        <w:rPr>
          <w:rtl/>
        </w:rPr>
      </w:pPr>
    </w:p>
    <w:p w:rsidR="007E678C" w:rsidRPr="00D16C05" w:rsidRDefault="00A55171" w:rsidP="00E46449">
      <w:pPr>
        <w:pStyle w:val="aff0"/>
        <w:numPr>
          <w:ilvl w:val="1"/>
          <w:numId w:val="76"/>
        </w:numPr>
        <w:jc w:val="left"/>
        <w:rPr>
          <w:u w:val="none"/>
          <w:rtl/>
        </w:rPr>
      </w:pPr>
      <w:bookmarkStart w:id="156" w:name="_Toc363652794"/>
      <w:r w:rsidRPr="00D16C05">
        <w:rPr>
          <w:u w:val="none"/>
          <w:rtl/>
        </w:rPr>
        <w:t>שפת הצעה</w:t>
      </w:r>
      <w:bookmarkEnd w:id="156"/>
    </w:p>
    <w:p w:rsidR="00375F6E" w:rsidRPr="00A723A0" w:rsidRDefault="00460BE3" w:rsidP="00D16C05">
      <w:pPr>
        <w:pStyle w:val="RonnyBase"/>
        <w:keepNext/>
        <w:numPr>
          <w:ilvl w:val="0"/>
          <w:numId w:val="0"/>
        </w:numPr>
        <w:spacing w:before="0" w:line="360" w:lineRule="auto"/>
        <w:ind w:left="226" w:right="0"/>
        <w:jc w:val="left"/>
        <w:rPr>
          <w:rtl/>
        </w:rPr>
      </w:pPr>
      <w:r w:rsidRPr="00D16C05">
        <w:rPr>
          <w:sz w:val="24"/>
          <w:szCs w:val="24"/>
          <w:rtl/>
        </w:rPr>
        <w:t>ההצעה</w:t>
      </w:r>
      <w:r>
        <w:rPr>
          <w:rtl/>
        </w:rPr>
        <w:t xml:space="preserve"> תוגש בשפה העברית</w:t>
      </w:r>
      <w:r>
        <w:rPr>
          <w:rFonts w:hint="cs"/>
          <w:rtl/>
        </w:rPr>
        <w:t>.</w:t>
      </w:r>
    </w:p>
    <w:p w:rsidR="00A55171" w:rsidRPr="00A723A0" w:rsidRDefault="00A55171" w:rsidP="0011480D">
      <w:bookmarkStart w:id="157" w:name="OLE_LINK3"/>
    </w:p>
    <w:p w:rsidR="00E81C2A" w:rsidRPr="00D16C05" w:rsidRDefault="00E81C2A" w:rsidP="00E46449">
      <w:pPr>
        <w:pStyle w:val="aff0"/>
        <w:numPr>
          <w:ilvl w:val="1"/>
          <w:numId w:val="76"/>
        </w:numPr>
        <w:jc w:val="left"/>
        <w:rPr>
          <w:u w:val="none"/>
          <w:rtl/>
        </w:rPr>
      </w:pPr>
      <w:bookmarkStart w:id="158" w:name="_Toc330209475"/>
      <w:bookmarkStart w:id="159" w:name="_Toc363652795"/>
      <w:bookmarkEnd w:id="157"/>
      <w:bookmarkEnd w:id="158"/>
      <w:r w:rsidRPr="00D16C05">
        <w:rPr>
          <w:rFonts w:hint="cs"/>
          <w:u w:val="none"/>
          <w:rtl/>
        </w:rPr>
        <w:t>סיווג בטחוני</w:t>
      </w:r>
      <w:bookmarkEnd w:id="159"/>
      <w:r w:rsidRPr="00D16C05">
        <w:rPr>
          <w:rFonts w:hint="cs"/>
          <w:u w:val="none"/>
          <w:rtl/>
        </w:rPr>
        <w:t xml:space="preserve"> </w:t>
      </w:r>
    </w:p>
    <w:p w:rsidR="00323B51" w:rsidRPr="00A723A0" w:rsidRDefault="00AC2A82" w:rsidP="00D16C05">
      <w:pPr>
        <w:pStyle w:val="RonnyBase"/>
        <w:keepNext/>
        <w:numPr>
          <w:ilvl w:val="0"/>
          <w:numId w:val="0"/>
        </w:numPr>
        <w:spacing w:before="0" w:line="360" w:lineRule="auto"/>
        <w:ind w:left="226" w:right="0"/>
        <w:jc w:val="left"/>
        <w:rPr>
          <w:rtl/>
        </w:rPr>
      </w:pPr>
      <w:r w:rsidRPr="00A723A0">
        <w:rPr>
          <w:rFonts w:hint="cs"/>
          <w:rtl/>
        </w:rPr>
        <w:t>אין</w:t>
      </w:r>
    </w:p>
    <w:p w:rsidR="00E554C7" w:rsidRPr="00A723A0" w:rsidRDefault="00E554C7" w:rsidP="0011480D">
      <w:pPr>
        <w:rPr>
          <w:rtl/>
        </w:rPr>
      </w:pPr>
    </w:p>
    <w:p w:rsidR="00162B37" w:rsidRPr="00D16C05" w:rsidRDefault="00162B37" w:rsidP="00E46449">
      <w:pPr>
        <w:pStyle w:val="aff0"/>
        <w:numPr>
          <w:ilvl w:val="1"/>
          <w:numId w:val="76"/>
        </w:numPr>
        <w:jc w:val="left"/>
        <w:rPr>
          <w:u w:val="none"/>
          <w:rtl/>
        </w:rPr>
      </w:pPr>
      <w:bookmarkStart w:id="160" w:name="_Toc363652798"/>
      <w:r w:rsidRPr="00D16C05">
        <w:rPr>
          <w:rFonts w:hint="cs"/>
          <w:u w:val="none"/>
          <w:rtl/>
        </w:rPr>
        <w:t>לוחות זמנים</w:t>
      </w:r>
      <w:bookmarkEnd w:id="160"/>
    </w:p>
    <w:p w:rsidR="00E81C2A" w:rsidRPr="00A723A0" w:rsidRDefault="00E81C2A" w:rsidP="00D16C05">
      <w:pPr>
        <w:pStyle w:val="RonnyBase"/>
        <w:keepNext/>
        <w:numPr>
          <w:ilvl w:val="0"/>
          <w:numId w:val="0"/>
        </w:numPr>
        <w:spacing w:before="0" w:line="360" w:lineRule="auto"/>
        <w:ind w:left="226" w:right="0"/>
        <w:jc w:val="left"/>
        <w:rPr>
          <w:rtl/>
        </w:rPr>
      </w:pPr>
      <w:r w:rsidRPr="00A723A0">
        <w:rPr>
          <w:rFonts w:hint="cs"/>
          <w:rtl/>
        </w:rPr>
        <w:t>המציע יתחייב לעמוד בלוח הזמנים לביצוע הפרויקט ללא תלות באישור בטחוני, או בהרחקת עובד, לפני או במהלך העבודה.</w:t>
      </w:r>
    </w:p>
    <w:p w:rsidR="00E554C7" w:rsidRPr="00A723A0" w:rsidRDefault="00E554C7" w:rsidP="0011480D">
      <w:pPr>
        <w:rPr>
          <w:rtl/>
        </w:rPr>
      </w:pPr>
    </w:p>
    <w:p w:rsidR="00162B37" w:rsidRPr="00D16C05" w:rsidRDefault="00162B37" w:rsidP="00E46449">
      <w:pPr>
        <w:pStyle w:val="aff0"/>
        <w:numPr>
          <w:ilvl w:val="1"/>
          <w:numId w:val="76"/>
        </w:numPr>
        <w:jc w:val="left"/>
        <w:rPr>
          <w:u w:val="none"/>
        </w:rPr>
      </w:pPr>
      <w:bookmarkStart w:id="161" w:name="_Toc363652799"/>
      <w:r w:rsidRPr="00D16C05">
        <w:rPr>
          <w:rFonts w:hint="cs"/>
          <w:u w:val="none"/>
          <w:rtl/>
        </w:rPr>
        <w:t>חומרי עבודה</w:t>
      </w:r>
      <w:bookmarkEnd w:id="161"/>
      <w:r w:rsidRPr="00D16C05">
        <w:rPr>
          <w:rFonts w:hint="cs"/>
          <w:u w:val="none"/>
          <w:rtl/>
        </w:rPr>
        <w:t xml:space="preserve"> </w:t>
      </w:r>
    </w:p>
    <w:p w:rsidR="00E81C2A" w:rsidRPr="00A723A0" w:rsidRDefault="00E81C2A" w:rsidP="00D16C05">
      <w:pPr>
        <w:pStyle w:val="RonnyBase"/>
        <w:keepNext/>
        <w:numPr>
          <w:ilvl w:val="0"/>
          <w:numId w:val="0"/>
        </w:numPr>
        <w:spacing w:before="0" w:line="360" w:lineRule="auto"/>
        <w:ind w:left="226" w:right="0"/>
        <w:jc w:val="left"/>
        <w:rPr>
          <w:rtl/>
        </w:rPr>
      </w:pPr>
      <w:r w:rsidRPr="00A723A0">
        <w:rPr>
          <w:rFonts w:hint="cs"/>
          <w:rtl/>
        </w:rPr>
        <w:t>עם סיום הפרויקט, או סיום עבודת הספק בפרויקט מסיבה כלשהי, יחזיר הספק ל</w:t>
      </w:r>
      <w:r w:rsidR="009F1CE5" w:rsidRPr="00A723A0">
        <w:rPr>
          <w:rFonts w:hint="cs"/>
          <w:rtl/>
        </w:rPr>
        <w:t>מזמין</w:t>
      </w:r>
      <w:r w:rsidRPr="00A723A0">
        <w:rPr>
          <w:rFonts w:hint="cs"/>
          <w:rtl/>
        </w:rPr>
        <w:t>, כל מסמך או חומר אחר הקשור בפרויקט, כולל כל העותקים והגיבויים שלהם, וימחק את הנ"ל מכל מדיה מגנטית שברשותו.</w:t>
      </w:r>
    </w:p>
    <w:p w:rsidR="003041C1" w:rsidRDefault="003041C1">
      <w:pPr>
        <w:overflowPunct/>
        <w:autoSpaceDE/>
        <w:autoSpaceDN/>
        <w:bidi w:val="0"/>
        <w:adjustRightInd/>
        <w:spacing w:line="240" w:lineRule="auto"/>
        <w:textAlignment w:val="auto"/>
        <w:rPr>
          <w:b/>
          <w:bCs/>
          <w:sz w:val="36"/>
          <w:szCs w:val="36"/>
        </w:rPr>
      </w:pPr>
      <w:bookmarkStart w:id="162" w:name="_Toc330209476"/>
      <w:bookmarkStart w:id="163" w:name="_Toc363652800"/>
      <w:bookmarkEnd w:id="0"/>
      <w:bookmarkEnd w:id="139"/>
      <w:r>
        <w:rPr>
          <w:rtl/>
        </w:rPr>
        <w:br w:type="page"/>
      </w:r>
    </w:p>
    <w:p w:rsidR="00247908" w:rsidRPr="00CE7862" w:rsidRDefault="00247908" w:rsidP="00CE7862">
      <w:pPr>
        <w:pStyle w:val="10"/>
        <w:rPr>
          <w:rtl/>
        </w:rPr>
      </w:pPr>
      <w:r w:rsidRPr="00CE7862">
        <w:rPr>
          <w:rtl/>
        </w:rPr>
        <w:lastRenderedPageBreak/>
        <w:t>יעדים (</w:t>
      </w:r>
      <w:r w:rsidRPr="00CE7862">
        <w:t>I</w:t>
      </w:r>
      <w:r w:rsidRPr="00CE7862">
        <w:rPr>
          <w:rtl/>
        </w:rPr>
        <w:t>)</w:t>
      </w:r>
      <w:bookmarkEnd w:id="162"/>
      <w:bookmarkEnd w:id="163"/>
    </w:p>
    <w:p w:rsidR="00861531" w:rsidRPr="00FF39D7" w:rsidRDefault="00861531" w:rsidP="00E46449">
      <w:pPr>
        <w:pStyle w:val="aff0"/>
        <w:numPr>
          <w:ilvl w:val="1"/>
          <w:numId w:val="77"/>
        </w:numPr>
        <w:jc w:val="left"/>
        <w:rPr>
          <w:u w:val="none"/>
          <w:rtl/>
        </w:rPr>
      </w:pPr>
      <w:r w:rsidRPr="00FF39D7">
        <w:rPr>
          <w:u w:val="none"/>
          <w:rtl/>
        </w:rPr>
        <w:t>כללי – הבהקים</w:t>
      </w:r>
    </w:p>
    <w:p w:rsidR="00861531" w:rsidRDefault="00861531" w:rsidP="00861531">
      <w:pPr>
        <w:pStyle w:val="AlphaList1"/>
        <w:numPr>
          <w:ilvl w:val="0"/>
          <w:numId w:val="0"/>
        </w:numPr>
        <w:ind w:left="357"/>
        <w:rPr>
          <w:sz w:val="24"/>
          <w:rtl/>
        </w:rPr>
      </w:pPr>
      <w:r>
        <w:rPr>
          <w:rFonts w:hint="cs"/>
          <w:sz w:val="24"/>
          <w:rtl/>
        </w:rPr>
        <w:t>השרות</w:t>
      </w:r>
      <w:r w:rsidRPr="001E2767">
        <w:rPr>
          <w:rFonts w:hint="cs"/>
          <w:sz w:val="24"/>
          <w:rtl/>
        </w:rPr>
        <w:t xml:space="preserve"> למערכות מידע במשרד </w:t>
      </w:r>
      <w:r>
        <w:rPr>
          <w:rFonts w:hint="cs"/>
          <w:sz w:val="24"/>
          <w:rtl/>
        </w:rPr>
        <w:t>החקלאות ופיתוח הכפר</w:t>
      </w:r>
      <w:r w:rsidRPr="001E2767">
        <w:rPr>
          <w:sz w:val="24"/>
          <w:rtl/>
        </w:rPr>
        <w:t xml:space="preserve"> מבקשת להתקשר עם חברה המתמחה ב</w:t>
      </w:r>
      <w:r>
        <w:rPr>
          <w:rFonts w:hint="cs"/>
          <w:sz w:val="24"/>
          <w:rtl/>
        </w:rPr>
        <w:t>ניהול פרויקטים ו</w:t>
      </w:r>
      <w:r w:rsidRPr="001E2767">
        <w:rPr>
          <w:rFonts w:hint="cs"/>
          <w:sz w:val="24"/>
          <w:rtl/>
        </w:rPr>
        <w:t>ניתוח מערכות</w:t>
      </w:r>
      <w:r>
        <w:rPr>
          <w:rFonts w:hint="cs"/>
          <w:sz w:val="24"/>
          <w:rtl/>
        </w:rPr>
        <w:t xml:space="preserve"> בעולם ה </w:t>
      </w:r>
      <w:r>
        <w:rPr>
          <w:rFonts w:hint="cs"/>
          <w:sz w:val="24"/>
        </w:rPr>
        <w:t>BI</w:t>
      </w:r>
      <w:r w:rsidRPr="001E2767">
        <w:rPr>
          <w:sz w:val="24"/>
          <w:rtl/>
        </w:rPr>
        <w:t xml:space="preserve">, העונה לדרישות מכרז זה </w:t>
      </w:r>
      <w:r>
        <w:rPr>
          <w:rFonts w:hint="cs"/>
          <w:sz w:val="24"/>
          <w:rtl/>
        </w:rPr>
        <w:t>לצורך אספקת שירותי</w:t>
      </w:r>
      <w:r w:rsidRPr="001E2767">
        <w:rPr>
          <w:sz w:val="24"/>
          <w:rtl/>
        </w:rPr>
        <w:t xml:space="preserve"> </w:t>
      </w:r>
      <w:r>
        <w:rPr>
          <w:rFonts w:hint="cs"/>
          <w:sz w:val="24"/>
          <w:rtl/>
        </w:rPr>
        <w:t xml:space="preserve">ניהול פרויקטים וניתוח מערכות </w:t>
      </w:r>
      <w:r w:rsidRPr="001E2767">
        <w:rPr>
          <w:rFonts w:hint="cs"/>
          <w:sz w:val="24"/>
          <w:rtl/>
        </w:rPr>
        <w:t xml:space="preserve"> למערכת </w:t>
      </w:r>
      <w:r>
        <w:rPr>
          <w:rFonts w:hint="cs"/>
          <w:sz w:val="24"/>
        </w:rPr>
        <w:t>BI</w:t>
      </w:r>
      <w:r>
        <w:rPr>
          <w:rFonts w:hint="cs"/>
          <w:sz w:val="24"/>
          <w:rtl/>
        </w:rPr>
        <w:t xml:space="preserve"> המיועדת למשרד החקלאות</w:t>
      </w:r>
    </w:p>
    <w:p w:rsidR="00FF39D7" w:rsidRPr="001E2767" w:rsidRDefault="00FF39D7" w:rsidP="00861531">
      <w:pPr>
        <w:pStyle w:val="AlphaList1"/>
        <w:numPr>
          <w:ilvl w:val="0"/>
          <w:numId w:val="0"/>
        </w:numPr>
        <w:ind w:left="357"/>
        <w:rPr>
          <w:sz w:val="24"/>
        </w:rPr>
      </w:pPr>
    </w:p>
    <w:p w:rsidR="00861531" w:rsidRPr="00CB691E" w:rsidRDefault="00861531" w:rsidP="00E46449">
      <w:pPr>
        <w:pStyle w:val="aff0"/>
        <w:numPr>
          <w:ilvl w:val="1"/>
          <w:numId w:val="77"/>
        </w:numPr>
        <w:jc w:val="left"/>
        <w:rPr>
          <w:rtl/>
        </w:rPr>
      </w:pPr>
      <w:bookmarkStart w:id="164" w:name="_Toc360620512"/>
      <w:bookmarkStart w:id="165" w:name="_Toc360620785"/>
      <w:r w:rsidRPr="00FF39D7">
        <w:rPr>
          <w:u w:val="none"/>
          <w:rtl/>
        </w:rPr>
        <w:t>לקוח</w:t>
      </w:r>
      <w:r w:rsidRPr="00FF39D7">
        <w:rPr>
          <w:sz w:val="28"/>
          <w:u w:val="none"/>
          <w:rtl/>
        </w:rPr>
        <w:t>/מומחה היישום</w:t>
      </w:r>
    </w:p>
    <w:p w:rsidR="00861531" w:rsidRDefault="000A2560" w:rsidP="00AF30F9">
      <w:pPr>
        <w:pStyle w:val="Normal1"/>
        <w:ind w:left="651" w:hanging="7"/>
        <w:rPr>
          <w:rtl/>
        </w:rPr>
      </w:pPr>
      <w:r>
        <w:rPr>
          <w:rFonts w:hint="cs"/>
          <w:rtl/>
        </w:rPr>
        <w:t xml:space="preserve">נציגי </w:t>
      </w:r>
      <w:r w:rsidR="00861531">
        <w:rPr>
          <w:rFonts w:hint="cs"/>
          <w:rtl/>
        </w:rPr>
        <w:t>היחידה לאסטרטגיה</w:t>
      </w:r>
      <w:r w:rsidR="00861531" w:rsidRPr="001E2767">
        <w:rPr>
          <w:rFonts w:hint="cs"/>
          <w:rtl/>
        </w:rPr>
        <w:t xml:space="preserve">, משרד </w:t>
      </w:r>
      <w:r w:rsidR="00861531">
        <w:rPr>
          <w:rFonts w:hint="cs"/>
          <w:rtl/>
        </w:rPr>
        <w:t>החקלאות ופיתוח הכפר</w:t>
      </w:r>
    </w:p>
    <w:p w:rsidR="00FF39D7" w:rsidRPr="001E2767" w:rsidRDefault="00FF39D7" w:rsidP="00AF30F9">
      <w:pPr>
        <w:pStyle w:val="Normal1"/>
        <w:ind w:left="651" w:hanging="7"/>
        <w:rPr>
          <w:rtl/>
        </w:rPr>
      </w:pPr>
    </w:p>
    <w:p w:rsidR="00861531" w:rsidRPr="00FF39D7" w:rsidRDefault="00861531" w:rsidP="00E46449">
      <w:pPr>
        <w:pStyle w:val="aff0"/>
        <w:numPr>
          <w:ilvl w:val="1"/>
          <w:numId w:val="77"/>
        </w:numPr>
        <w:jc w:val="left"/>
        <w:rPr>
          <w:sz w:val="28"/>
          <w:u w:val="none"/>
        </w:rPr>
      </w:pPr>
      <w:bookmarkStart w:id="166" w:name="_Toc398726780"/>
      <w:bookmarkStart w:id="167" w:name="_Toc360620513"/>
      <w:bookmarkStart w:id="168" w:name="_Toc360620786"/>
      <w:bookmarkEnd w:id="164"/>
      <w:bookmarkEnd w:id="165"/>
      <w:r w:rsidRPr="00FF39D7">
        <w:rPr>
          <w:sz w:val="28"/>
          <w:u w:val="none"/>
          <w:rtl/>
        </w:rPr>
        <w:t>גורמים מעורבים</w:t>
      </w:r>
      <w:bookmarkEnd w:id="166"/>
    </w:p>
    <w:p w:rsidR="00861531" w:rsidRPr="001E2767" w:rsidRDefault="00861531" w:rsidP="00AF30F9">
      <w:pPr>
        <w:pStyle w:val="Normal1"/>
        <w:ind w:left="651" w:hanging="7"/>
        <w:rPr>
          <w:rtl/>
        </w:rPr>
      </w:pPr>
      <w:r w:rsidRPr="001E2767">
        <w:rPr>
          <w:rFonts w:hint="cs"/>
          <w:rtl/>
        </w:rPr>
        <w:t>מנהל</w:t>
      </w:r>
      <w:r w:rsidR="00F15B8D">
        <w:rPr>
          <w:rFonts w:hint="cs"/>
          <w:rtl/>
        </w:rPr>
        <w:t>/</w:t>
      </w:r>
      <w:r w:rsidRPr="001E2767">
        <w:rPr>
          <w:rFonts w:hint="cs"/>
          <w:rtl/>
        </w:rPr>
        <w:t xml:space="preserve">ת </w:t>
      </w:r>
      <w:proofErr w:type="spellStart"/>
      <w:r>
        <w:rPr>
          <w:rFonts w:hint="cs"/>
          <w:rtl/>
        </w:rPr>
        <w:t>השל"מ</w:t>
      </w:r>
      <w:proofErr w:type="spellEnd"/>
      <w:r>
        <w:rPr>
          <w:rFonts w:hint="cs"/>
          <w:rtl/>
        </w:rPr>
        <w:t xml:space="preserve"> </w:t>
      </w:r>
      <w:r w:rsidRPr="001E2767">
        <w:rPr>
          <w:rFonts w:hint="cs"/>
          <w:rtl/>
        </w:rPr>
        <w:t xml:space="preserve">, משרד </w:t>
      </w:r>
      <w:r>
        <w:rPr>
          <w:rFonts w:hint="cs"/>
          <w:rtl/>
        </w:rPr>
        <w:t>החקלאות ופיתוח הכפר</w:t>
      </w:r>
    </w:p>
    <w:p w:rsidR="00861531" w:rsidRPr="001E2767" w:rsidRDefault="00861531" w:rsidP="00AF30F9">
      <w:pPr>
        <w:pStyle w:val="Normal1"/>
        <w:ind w:left="651" w:hanging="7"/>
        <w:rPr>
          <w:rtl/>
        </w:rPr>
      </w:pPr>
      <w:r>
        <w:rPr>
          <w:rFonts w:hint="cs"/>
          <w:rtl/>
        </w:rPr>
        <w:t xml:space="preserve">מומחים שונים מטעם </w:t>
      </w:r>
      <w:proofErr w:type="spellStart"/>
      <w:r>
        <w:rPr>
          <w:rFonts w:hint="cs"/>
          <w:rtl/>
        </w:rPr>
        <w:t>השל"מ</w:t>
      </w:r>
      <w:proofErr w:type="spellEnd"/>
      <w:r w:rsidRPr="001E2767">
        <w:rPr>
          <w:rFonts w:hint="cs"/>
          <w:rtl/>
        </w:rPr>
        <w:t xml:space="preserve">, משרד </w:t>
      </w:r>
      <w:r>
        <w:rPr>
          <w:rFonts w:hint="cs"/>
          <w:rtl/>
        </w:rPr>
        <w:t>החקלאות ופיתוח הכפר</w:t>
      </w:r>
    </w:p>
    <w:p w:rsidR="00861531" w:rsidRDefault="00861531" w:rsidP="00AF30F9">
      <w:pPr>
        <w:pStyle w:val="Normal1"/>
        <w:ind w:left="651" w:hanging="7"/>
        <w:rPr>
          <w:rtl/>
        </w:rPr>
      </w:pPr>
      <w:r w:rsidRPr="001E2767">
        <w:rPr>
          <w:rFonts w:hint="cs"/>
          <w:rtl/>
        </w:rPr>
        <w:t>מומחים מטעם היחידות המתממשקות למערכת</w:t>
      </w:r>
    </w:p>
    <w:p w:rsidR="00FF39D7" w:rsidRPr="001E2767" w:rsidRDefault="00FF39D7" w:rsidP="00AF30F9">
      <w:pPr>
        <w:pStyle w:val="Normal1"/>
        <w:ind w:left="651" w:hanging="7"/>
        <w:rPr>
          <w:rtl/>
        </w:rPr>
      </w:pPr>
    </w:p>
    <w:p w:rsidR="00861531" w:rsidRPr="00FF39D7" w:rsidRDefault="00861531" w:rsidP="00E46449">
      <w:pPr>
        <w:pStyle w:val="aff0"/>
        <w:numPr>
          <w:ilvl w:val="1"/>
          <w:numId w:val="77"/>
        </w:numPr>
        <w:jc w:val="left"/>
        <w:rPr>
          <w:u w:val="none"/>
          <w:rtl/>
        </w:rPr>
      </w:pPr>
      <w:bookmarkStart w:id="169" w:name="_Toc398726781"/>
      <w:r w:rsidRPr="00FF39D7">
        <w:rPr>
          <w:sz w:val="28"/>
          <w:u w:val="none"/>
          <w:rtl/>
        </w:rPr>
        <w:t>יעדים ומטרות</w:t>
      </w:r>
      <w:bookmarkEnd w:id="169"/>
      <w:r w:rsidRPr="00FF39D7">
        <w:rPr>
          <w:sz w:val="28"/>
          <w:u w:val="none"/>
          <w:rtl/>
        </w:rPr>
        <w:t xml:space="preserve"> </w:t>
      </w:r>
    </w:p>
    <w:p w:rsidR="00861531" w:rsidRPr="00FF39D7" w:rsidRDefault="00861531" w:rsidP="00E46449">
      <w:pPr>
        <w:pStyle w:val="aff0"/>
        <w:numPr>
          <w:ilvl w:val="2"/>
          <w:numId w:val="77"/>
        </w:numPr>
        <w:tabs>
          <w:tab w:val="clear" w:pos="1077"/>
        </w:tabs>
        <w:ind w:left="1502"/>
        <w:jc w:val="left"/>
        <w:rPr>
          <w:u w:val="none"/>
          <w:rtl/>
        </w:rPr>
      </w:pPr>
      <w:bookmarkStart w:id="170" w:name="_Toc398726782"/>
      <w:r w:rsidRPr="00FF39D7">
        <w:rPr>
          <w:u w:val="none"/>
          <w:rtl/>
        </w:rPr>
        <w:t>יעדים</w:t>
      </w:r>
      <w:bookmarkEnd w:id="170"/>
    </w:p>
    <w:p w:rsidR="00861531" w:rsidRDefault="00861531" w:rsidP="00AF30F9">
      <w:pPr>
        <w:pStyle w:val="Normal1"/>
        <w:ind w:left="651" w:hanging="7"/>
        <w:rPr>
          <w:sz w:val="24"/>
          <w:rtl/>
        </w:rPr>
      </w:pPr>
      <w:r w:rsidRPr="001E2767">
        <w:rPr>
          <w:rFonts w:hint="cs"/>
          <w:sz w:val="24"/>
          <w:rtl/>
        </w:rPr>
        <w:t xml:space="preserve">פיתוח </w:t>
      </w:r>
      <w:r w:rsidRPr="00AF30F9">
        <w:rPr>
          <w:rFonts w:hint="cs"/>
          <w:rtl/>
        </w:rPr>
        <w:t>מערכת</w:t>
      </w:r>
      <w:r>
        <w:rPr>
          <w:rFonts w:hint="cs"/>
          <w:sz w:val="24"/>
          <w:rtl/>
        </w:rPr>
        <w:t xml:space="preserve"> </w:t>
      </w:r>
      <w:r>
        <w:rPr>
          <w:rFonts w:hint="cs"/>
          <w:sz w:val="24"/>
        </w:rPr>
        <w:t>BI</w:t>
      </w:r>
      <w:r>
        <w:rPr>
          <w:rFonts w:hint="cs"/>
          <w:sz w:val="24"/>
          <w:rtl/>
        </w:rPr>
        <w:t xml:space="preserve"> בשלבים , לפי עולמות, אשר </w:t>
      </w:r>
      <w:r w:rsidRPr="001E2767">
        <w:rPr>
          <w:rFonts w:hint="cs"/>
          <w:sz w:val="24"/>
          <w:rtl/>
        </w:rPr>
        <w:t xml:space="preserve">תשמש את </w:t>
      </w:r>
      <w:r>
        <w:rPr>
          <w:rFonts w:hint="cs"/>
          <w:sz w:val="24"/>
          <w:rtl/>
        </w:rPr>
        <w:t>היחידה לאסטר</w:t>
      </w:r>
      <w:r w:rsidR="009B5F43">
        <w:rPr>
          <w:rFonts w:hint="cs"/>
          <w:sz w:val="24"/>
          <w:rtl/>
        </w:rPr>
        <w:t>ט</w:t>
      </w:r>
      <w:r>
        <w:rPr>
          <w:rFonts w:hint="cs"/>
          <w:sz w:val="24"/>
          <w:rtl/>
        </w:rPr>
        <w:t>גיה ויחידות נוספות  במשרד לרבות לשכת המנכ"ל ו</w:t>
      </w:r>
      <w:r w:rsidR="00DF1B0D">
        <w:rPr>
          <w:rFonts w:hint="cs"/>
          <w:sz w:val="24"/>
          <w:rtl/>
        </w:rPr>
        <w:t xml:space="preserve">לשכת </w:t>
      </w:r>
      <w:r>
        <w:rPr>
          <w:rFonts w:hint="cs"/>
          <w:sz w:val="24"/>
          <w:rtl/>
        </w:rPr>
        <w:t xml:space="preserve">השר. </w:t>
      </w:r>
    </w:p>
    <w:p w:rsidR="008D25B5" w:rsidRPr="001E2767" w:rsidRDefault="008D25B5" w:rsidP="00861531">
      <w:pPr>
        <w:pStyle w:val="Normal1"/>
        <w:rPr>
          <w:sz w:val="24"/>
        </w:rPr>
      </w:pPr>
    </w:p>
    <w:p w:rsidR="00861531" w:rsidRPr="00043FCC" w:rsidRDefault="00861531" w:rsidP="00E46449">
      <w:pPr>
        <w:pStyle w:val="aff0"/>
        <w:numPr>
          <w:ilvl w:val="2"/>
          <w:numId w:val="77"/>
        </w:numPr>
        <w:tabs>
          <w:tab w:val="clear" w:pos="1077"/>
        </w:tabs>
        <w:ind w:left="1502"/>
        <w:jc w:val="left"/>
        <w:rPr>
          <w:u w:val="none"/>
          <w:rtl/>
        </w:rPr>
      </w:pPr>
      <w:bookmarkStart w:id="171" w:name="_Toc398726783"/>
      <w:r w:rsidRPr="00043FCC">
        <w:rPr>
          <w:u w:val="none"/>
          <w:rtl/>
        </w:rPr>
        <w:t>מטרות</w:t>
      </w:r>
      <w:r w:rsidRPr="00043FCC">
        <w:rPr>
          <w:rFonts w:hint="cs"/>
          <w:u w:val="none"/>
          <w:rtl/>
        </w:rPr>
        <w:t xml:space="preserve"> המכרז</w:t>
      </w:r>
      <w:bookmarkEnd w:id="171"/>
    </w:p>
    <w:p w:rsidR="00861531" w:rsidRDefault="00861531" w:rsidP="00AF30F9">
      <w:pPr>
        <w:pStyle w:val="Normal1"/>
        <w:ind w:left="651" w:hanging="7"/>
        <w:rPr>
          <w:sz w:val="24"/>
          <w:rtl/>
        </w:rPr>
      </w:pPr>
      <w:r w:rsidRPr="001E2767">
        <w:rPr>
          <w:sz w:val="24"/>
          <w:rtl/>
        </w:rPr>
        <w:t xml:space="preserve">מטרת </w:t>
      </w:r>
      <w:r w:rsidRPr="001E2767">
        <w:rPr>
          <w:rFonts w:hint="cs"/>
          <w:sz w:val="24"/>
          <w:rtl/>
        </w:rPr>
        <w:t xml:space="preserve">מכרז זה היא ביצוע </w:t>
      </w:r>
      <w:r w:rsidR="009B5F43">
        <w:rPr>
          <w:rFonts w:hint="cs"/>
          <w:sz w:val="24"/>
          <w:rtl/>
        </w:rPr>
        <w:t>ליווי, בקרה וניהול הפרוי</w:t>
      </w:r>
      <w:r>
        <w:rPr>
          <w:rFonts w:hint="cs"/>
          <w:sz w:val="24"/>
          <w:rtl/>
        </w:rPr>
        <w:t xml:space="preserve">קט מטעם משרד החקלאות ופיתוח הכפר  אל מול החברה הזוכה במכרז מימוש מערכת </w:t>
      </w:r>
      <w:r>
        <w:rPr>
          <w:rFonts w:hint="cs"/>
          <w:sz w:val="24"/>
        </w:rPr>
        <w:t>BI</w:t>
      </w:r>
      <w:r>
        <w:rPr>
          <w:rFonts w:hint="cs"/>
          <w:sz w:val="24"/>
          <w:rtl/>
        </w:rPr>
        <w:t xml:space="preserve"> למשרד החקלאות ופיתוח הכפר. </w:t>
      </w:r>
    </w:p>
    <w:p w:rsidR="00861531" w:rsidRPr="001E2767" w:rsidRDefault="00861531" w:rsidP="00861531">
      <w:pPr>
        <w:pStyle w:val="Normal1"/>
        <w:rPr>
          <w:sz w:val="24"/>
        </w:rPr>
      </w:pPr>
    </w:p>
    <w:p w:rsidR="00FF2D2A" w:rsidRPr="00043FCC" w:rsidRDefault="00247908" w:rsidP="00E46449">
      <w:pPr>
        <w:pStyle w:val="aff0"/>
        <w:numPr>
          <w:ilvl w:val="1"/>
          <w:numId w:val="77"/>
        </w:numPr>
        <w:jc w:val="left"/>
        <w:rPr>
          <w:u w:val="none"/>
        </w:rPr>
      </w:pPr>
      <w:bookmarkStart w:id="172" w:name="_Toc363652813"/>
      <w:bookmarkEnd w:id="167"/>
      <w:bookmarkEnd w:id="168"/>
      <w:r w:rsidRPr="00043FCC">
        <w:rPr>
          <w:sz w:val="28"/>
          <w:u w:val="none"/>
          <w:rtl/>
        </w:rPr>
        <w:t>השתלבות יעדי המערכת ביעדי הארגון</w:t>
      </w:r>
      <w:bookmarkEnd w:id="172"/>
    </w:p>
    <w:p w:rsidR="00000CC6" w:rsidRDefault="00861531" w:rsidP="00AF30F9">
      <w:pPr>
        <w:pStyle w:val="Normal1"/>
        <w:ind w:left="651" w:hanging="7"/>
        <w:rPr>
          <w:rtl/>
        </w:rPr>
      </w:pPr>
      <w:proofErr w:type="spellStart"/>
      <w:r>
        <w:rPr>
          <w:rFonts w:hint="cs"/>
          <w:rtl/>
        </w:rPr>
        <w:t>ל.ר</w:t>
      </w:r>
      <w:proofErr w:type="spellEnd"/>
    </w:p>
    <w:p w:rsidR="00043FCC" w:rsidRPr="00A723A0" w:rsidRDefault="00043FCC" w:rsidP="00AF30F9">
      <w:pPr>
        <w:pStyle w:val="Normal1"/>
        <w:ind w:left="651" w:hanging="7"/>
        <w:rPr>
          <w:rtl/>
        </w:rPr>
      </w:pPr>
    </w:p>
    <w:p w:rsidR="00AD387D" w:rsidRPr="00043FCC" w:rsidRDefault="00000CC6" w:rsidP="00E46449">
      <w:pPr>
        <w:pStyle w:val="aff0"/>
        <w:numPr>
          <w:ilvl w:val="1"/>
          <w:numId w:val="77"/>
        </w:numPr>
        <w:jc w:val="left"/>
        <w:rPr>
          <w:u w:val="none"/>
          <w:rtl/>
        </w:rPr>
      </w:pPr>
      <w:bookmarkStart w:id="173" w:name="_Toc363652814"/>
      <w:r w:rsidRPr="00043FCC">
        <w:rPr>
          <w:sz w:val="28"/>
          <w:u w:val="none"/>
          <w:rtl/>
        </w:rPr>
        <w:t>ק</w:t>
      </w:r>
      <w:r w:rsidR="00247908" w:rsidRPr="00043FCC">
        <w:rPr>
          <w:sz w:val="28"/>
          <w:u w:val="none"/>
          <w:rtl/>
        </w:rPr>
        <w:t>שר לתכנית העבודה השנתית (</w:t>
      </w:r>
      <w:proofErr w:type="spellStart"/>
      <w:r w:rsidR="00247908" w:rsidRPr="00043FCC">
        <w:rPr>
          <w:sz w:val="28"/>
          <w:u w:val="none"/>
          <w:rtl/>
        </w:rPr>
        <w:t>תע"ש</w:t>
      </w:r>
      <w:proofErr w:type="spellEnd"/>
      <w:r w:rsidR="00247908" w:rsidRPr="00043FCC">
        <w:rPr>
          <w:sz w:val="28"/>
          <w:u w:val="none"/>
          <w:rtl/>
        </w:rPr>
        <w:t>)</w:t>
      </w:r>
      <w:bookmarkEnd w:id="173"/>
      <w:r w:rsidR="00247908" w:rsidRPr="00043FCC">
        <w:rPr>
          <w:sz w:val="28"/>
          <w:u w:val="none"/>
          <w:rtl/>
        </w:rPr>
        <w:t xml:space="preserve"> </w:t>
      </w:r>
    </w:p>
    <w:p w:rsidR="00000CC6" w:rsidRDefault="00861531" w:rsidP="00AF30F9">
      <w:pPr>
        <w:pStyle w:val="Normal1"/>
        <w:ind w:left="651" w:hanging="7"/>
        <w:rPr>
          <w:rtl/>
        </w:rPr>
      </w:pPr>
      <w:proofErr w:type="spellStart"/>
      <w:r>
        <w:rPr>
          <w:rFonts w:hint="cs"/>
          <w:rtl/>
        </w:rPr>
        <w:t>ל.ר</w:t>
      </w:r>
      <w:proofErr w:type="spellEnd"/>
    </w:p>
    <w:p w:rsidR="00043FCC" w:rsidRPr="00A723A0" w:rsidRDefault="00043FCC" w:rsidP="00AF30F9">
      <w:pPr>
        <w:pStyle w:val="Normal1"/>
        <w:ind w:left="651" w:hanging="7"/>
        <w:rPr>
          <w:rtl/>
        </w:rPr>
      </w:pPr>
    </w:p>
    <w:p w:rsidR="00AD387D" w:rsidRPr="00043FCC" w:rsidRDefault="00247908" w:rsidP="00E46449">
      <w:pPr>
        <w:pStyle w:val="aff0"/>
        <w:numPr>
          <w:ilvl w:val="1"/>
          <w:numId w:val="77"/>
        </w:numPr>
        <w:jc w:val="left"/>
        <w:rPr>
          <w:u w:val="none"/>
        </w:rPr>
      </w:pPr>
      <w:bookmarkStart w:id="174" w:name="_Toc363652815"/>
      <w:r w:rsidRPr="00043FCC">
        <w:rPr>
          <w:sz w:val="28"/>
          <w:u w:val="none"/>
          <w:rtl/>
        </w:rPr>
        <w:t>יישומיות ועלות/ תועלת</w:t>
      </w:r>
      <w:bookmarkEnd w:id="174"/>
    </w:p>
    <w:p w:rsidR="00CF61EF" w:rsidRDefault="00861531" w:rsidP="00AF30F9">
      <w:pPr>
        <w:pStyle w:val="Normal1"/>
        <w:ind w:left="651" w:hanging="7"/>
        <w:rPr>
          <w:rtl/>
        </w:rPr>
      </w:pPr>
      <w:proofErr w:type="spellStart"/>
      <w:r>
        <w:rPr>
          <w:rFonts w:hint="cs"/>
          <w:rtl/>
        </w:rPr>
        <w:t>ל.ר</w:t>
      </w:r>
      <w:proofErr w:type="spellEnd"/>
    </w:p>
    <w:p w:rsidR="00043FCC" w:rsidRPr="00A723A0" w:rsidRDefault="00043FCC" w:rsidP="00AF30F9">
      <w:pPr>
        <w:pStyle w:val="Normal1"/>
        <w:ind w:left="651" w:hanging="7"/>
        <w:rPr>
          <w:b/>
          <w:bCs/>
          <w:sz w:val="24"/>
          <w:u w:val="single"/>
        </w:rPr>
      </w:pPr>
    </w:p>
    <w:p w:rsidR="00CF61EF" w:rsidRPr="00043FCC" w:rsidRDefault="00CF61EF" w:rsidP="00E46449">
      <w:pPr>
        <w:pStyle w:val="aff0"/>
        <w:numPr>
          <w:ilvl w:val="1"/>
          <w:numId w:val="77"/>
        </w:numPr>
        <w:jc w:val="left"/>
        <w:rPr>
          <w:u w:val="none"/>
        </w:rPr>
      </w:pPr>
      <w:bookmarkStart w:id="175" w:name="_Toc363652816"/>
      <w:bookmarkStart w:id="176" w:name="_Ref363652922"/>
      <w:r w:rsidRPr="00043FCC">
        <w:rPr>
          <w:rFonts w:hint="eastAsia"/>
          <w:sz w:val="28"/>
          <w:u w:val="none"/>
          <w:rtl/>
        </w:rPr>
        <w:t>אופק</w:t>
      </w:r>
      <w:r w:rsidRPr="00043FCC">
        <w:rPr>
          <w:sz w:val="28"/>
          <w:u w:val="none"/>
          <w:rtl/>
        </w:rPr>
        <w:t xml:space="preserve"> </w:t>
      </w:r>
      <w:r w:rsidRPr="00043FCC">
        <w:rPr>
          <w:rFonts w:hint="eastAsia"/>
          <w:sz w:val="28"/>
          <w:u w:val="none"/>
          <w:rtl/>
        </w:rPr>
        <w:t>הזמן</w:t>
      </w:r>
      <w:bookmarkEnd w:id="175"/>
      <w:bookmarkEnd w:id="176"/>
    </w:p>
    <w:p w:rsidR="00751E61" w:rsidRDefault="00751E61" w:rsidP="00AF30F9">
      <w:pPr>
        <w:pStyle w:val="Normal1"/>
        <w:ind w:left="651" w:hanging="7"/>
        <w:rPr>
          <w:sz w:val="24"/>
          <w:rtl/>
        </w:rPr>
      </w:pPr>
      <w:r w:rsidRPr="003E6513">
        <w:rPr>
          <w:rFonts w:hint="cs"/>
          <w:sz w:val="24"/>
          <w:rtl/>
        </w:rPr>
        <w:t xml:space="preserve">ההתקשרות </w:t>
      </w:r>
      <w:r w:rsidRPr="00AF30F9">
        <w:rPr>
          <w:rFonts w:hint="cs"/>
          <w:rtl/>
        </w:rPr>
        <w:t>תהיה</w:t>
      </w:r>
      <w:r w:rsidRPr="003E6513">
        <w:rPr>
          <w:rFonts w:hint="cs"/>
          <w:sz w:val="24"/>
          <w:rtl/>
        </w:rPr>
        <w:t xml:space="preserve"> למשך תקופה של </w:t>
      </w:r>
      <w:r>
        <w:rPr>
          <w:rFonts w:hint="cs"/>
          <w:sz w:val="24"/>
          <w:rtl/>
        </w:rPr>
        <w:t>שנתיים</w:t>
      </w:r>
      <w:r w:rsidRPr="003E6513">
        <w:rPr>
          <w:rFonts w:hint="cs"/>
          <w:sz w:val="24"/>
          <w:rtl/>
        </w:rPr>
        <w:t xml:space="preserve">. לעורך המכרז נתונה האפשרות להאריך את תקופת </w:t>
      </w:r>
      <w:r w:rsidRPr="00AF30F9">
        <w:rPr>
          <w:rFonts w:hint="cs"/>
          <w:rtl/>
        </w:rPr>
        <w:t>ההתקשרות</w:t>
      </w:r>
      <w:r w:rsidRPr="003E6513">
        <w:rPr>
          <w:rFonts w:hint="cs"/>
          <w:sz w:val="24"/>
          <w:rtl/>
        </w:rPr>
        <w:t xml:space="preserve"> </w:t>
      </w:r>
      <w:r>
        <w:rPr>
          <w:rFonts w:hint="cs"/>
          <w:sz w:val="24"/>
          <w:rtl/>
        </w:rPr>
        <w:t xml:space="preserve">בתקופות בנות שנה </w:t>
      </w:r>
      <w:r w:rsidR="00673790">
        <w:rPr>
          <w:rFonts w:hint="cs"/>
          <w:sz w:val="24"/>
          <w:rtl/>
        </w:rPr>
        <w:t xml:space="preserve">אחת כל פעם , </w:t>
      </w:r>
      <w:r>
        <w:rPr>
          <w:rFonts w:hint="cs"/>
          <w:sz w:val="24"/>
          <w:rtl/>
        </w:rPr>
        <w:t xml:space="preserve">ועד 3 שנים במצטבר וכל עוד "מכרז ה </w:t>
      </w:r>
      <w:r>
        <w:rPr>
          <w:sz w:val="24"/>
        </w:rPr>
        <w:t>"</w:t>
      </w:r>
      <w:r>
        <w:rPr>
          <w:rFonts w:hint="cs"/>
          <w:sz w:val="24"/>
        </w:rPr>
        <w:t>BI</w:t>
      </w:r>
      <w:r>
        <w:rPr>
          <w:rFonts w:hint="cs"/>
          <w:sz w:val="24"/>
          <w:rtl/>
        </w:rPr>
        <w:t xml:space="preserve"> בתוקף. </w:t>
      </w:r>
    </w:p>
    <w:p w:rsidR="00A53CAB" w:rsidRDefault="00A53CAB">
      <w:pPr>
        <w:overflowPunct/>
        <w:autoSpaceDE/>
        <w:autoSpaceDN/>
        <w:bidi w:val="0"/>
        <w:adjustRightInd/>
        <w:spacing w:line="240" w:lineRule="auto"/>
        <w:textAlignment w:val="auto"/>
      </w:pPr>
    </w:p>
    <w:p w:rsidR="00AF30F9" w:rsidRDefault="00AF30F9" w:rsidP="00AF30F9">
      <w:pPr>
        <w:overflowPunct/>
        <w:autoSpaceDE/>
        <w:autoSpaceDN/>
        <w:bidi w:val="0"/>
        <w:adjustRightInd/>
        <w:spacing w:line="240" w:lineRule="auto"/>
        <w:textAlignment w:val="auto"/>
      </w:pPr>
    </w:p>
    <w:p w:rsidR="00AF30F9" w:rsidRDefault="00AF30F9" w:rsidP="00AF30F9">
      <w:pPr>
        <w:overflowPunct/>
        <w:autoSpaceDE/>
        <w:autoSpaceDN/>
        <w:bidi w:val="0"/>
        <w:adjustRightInd/>
        <w:spacing w:line="240" w:lineRule="auto"/>
        <w:textAlignment w:val="auto"/>
      </w:pPr>
    </w:p>
    <w:p w:rsidR="00AF30F9" w:rsidRDefault="00AF30F9">
      <w:pPr>
        <w:overflowPunct/>
        <w:autoSpaceDE/>
        <w:autoSpaceDN/>
        <w:bidi w:val="0"/>
        <w:adjustRightInd/>
        <w:spacing w:line="240" w:lineRule="auto"/>
        <w:textAlignment w:val="auto"/>
      </w:pPr>
      <w:r>
        <w:br w:type="page"/>
      </w:r>
    </w:p>
    <w:p w:rsidR="00247908" w:rsidRPr="00043FCC" w:rsidRDefault="00247908" w:rsidP="00CE7862">
      <w:pPr>
        <w:pStyle w:val="10"/>
      </w:pPr>
      <w:bookmarkStart w:id="177" w:name="_Toc330209477"/>
      <w:bookmarkStart w:id="178" w:name="_Toc363652817"/>
      <w:r w:rsidRPr="00A723A0">
        <w:rPr>
          <w:rtl/>
        </w:rPr>
        <w:lastRenderedPageBreak/>
        <w:t>יישום (</w:t>
      </w:r>
      <w:r w:rsidRPr="00A723A0">
        <w:t>S</w:t>
      </w:r>
      <w:r w:rsidRPr="00A723A0">
        <w:rPr>
          <w:rtl/>
        </w:rPr>
        <w:t>)</w:t>
      </w:r>
      <w:bookmarkEnd w:id="177"/>
      <w:bookmarkEnd w:id="178"/>
      <w:r w:rsidR="00D754B8" w:rsidRPr="00A723A0">
        <w:rPr>
          <w:rtl/>
        </w:rPr>
        <w:br/>
      </w:r>
    </w:p>
    <w:p w:rsidR="00861531" w:rsidRPr="00043FCC" w:rsidRDefault="00861531" w:rsidP="00E46449">
      <w:pPr>
        <w:pStyle w:val="aff0"/>
        <w:numPr>
          <w:ilvl w:val="1"/>
          <w:numId w:val="78"/>
        </w:numPr>
        <w:ind w:left="793" w:hanging="709"/>
        <w:jc w:val="left"/>
        <w:rPr>
          <w:u w:val="none"/>
          <w:rtl/>
        </w:rPr>
      </w:pPr>
      <w:bookmarkStart w:id="179" w:name="_Toc135452290"/>
      <w:bookmarkStart w:id="180" w:name="_Toc206824032"/>
      <w:bookmarkStart w:id="181" w:name="_Toc398726786"/>
      <w:r w:rsidRPr="00043FCC">
        <w:rPr>
          <w:u w:val="none"/>
          <w:rtl/>
        </w:rPr>
        <w:t>מאפיינים כלליים</w:t>
      </w:r>
      <w:bookmarkEnd w:id="179"/>
      <w:bookmarkEnd w:id="180"/>
      <w:bookmarkEnd w:id="181"/>
    </w:p>
    <w:p w:rsidR="00861531" w:rsidRPr="002E0173" w:rsidRDefault="00861531" w:rsidP="00861531">
      <w:pPr>
        <w:ind w:left="772"/>
        <w:rPr>
          <w:rtl/>
        </w:rPr>
      </w:pPr>
      <w:r w:rsidRPr="002E0173">
        <w:rPr>
          <w:rtl/>
        </w:rPr>
        <w:t>משרד החקלאות</w:t>
      </w:r>
      <w:r w:rsidRPr="002E0173">
        <w:rPr>
          <w:rFonts w:hint="cs"/>
          <w:rtl/>
        </w:rPr>
        <w:t xml:space="preserve"> ופיתוח הכפר</w:t>
      </w:r>
      <w:r w:rsidRPr="002E0173">
        <w:rPr>
          <w:rtl/>
        </w:rPr>
        <w:t xml:space="preserve"> (להלן: "המשרד") </w:t>
      </w:r>
      <w:r w:rsidRPr="002E0173">
        <w:rPr>
          <w:rFonts w:hint="cs"/>
          <w:rtl/>
        </w:rPr>
        <w:t>הטיל על השרות למערכות מידע (</w:t>
      </w:r>
      <w:proofErr w:type="spellStart"/>
      <w:r w:rsidRPr="002E0173">
        <w:rPr>
          <w:rFonts w:hint="cs"/>
          <w:rtl/>
        </w:rPr>
        <w:t>של"מ</w:t>
      </w:r>
      <w:proofErr w:type="spellEnd"/>
      <w:r w:rsidRPr="002E0173">
        <w:rPr>
          <w:rFonts w:hint="cs"/>
          <w:rtl/>
        </w:rPr>
        <w:t>)</w:t>
      </w:r>
      <w:r>
        <w:rPr>
          <w:rFonts w:hint="cs"/>
          <w:rtl/>
        </w:rPr>
        <w:t xml:space="preserve"> </w:t>
      </w:r>
      <w:r w:rsidRPr="002E0173">
        <w:rPr>
          <w:rFonts w:hint="cs"/>
          <w:rtl/>
        </w:rPr>
        <w:t xml:space="preserve">משימה לפתח מערכת </w:t>
      </w:r>
      <w:r w:rsidRPr="002E0173">
        <w:rPr>
          <w:rFonts w:hint="cs"/>
        </w:rPr>
        <w:t>DWH</w:t>
      </w:r>
      <w:r w:rsidRPr="002E0173">
        <w:rPr>
          <w:rFonts w:hint="cs"/>
          <w:rtl/>
        </w:rPr>
        <w:t>ּ</w:t>
      </w:r>
      <w:r w:rsidRPr="002E0173">
        <w:t>+</w:t>
      </w:r>
      <w:r w:rsidRPr="002E0173">
        <w:rPr>
          <w:rFonts w:hint="cs"/>
          <w:rtl/>
        </w:rPr>
        <w:t xml:space="preserve"> </w:t>
      </w:r>
      <w:r w:rsidRPr="002E0173">
        <w:rPr>
          <w:rFonts w:hint="cs"/>
        </w:rPr>
        <w:t>BI</w:t>
      </w:r>
      <w:r w:rsidRPr="002E0173">
        <w:rPr>
          <w:rFonts w:hint="cs"/>
          <w:rtl/>
        </w:rPr>
        <w:t xml:space="preserve"> עבור יחידות המטה במשרד החקלאות.</w:t>
      </w:r>
    </w:p>
    <w:p w:rsidR="00861531" w:rsidRPr="002E0173" w:rsidRDefault="00861531" w:rsidP="00861531">
      <w:pPr>
        <w:ind w:left="772"/>
        <w:rPr>
          <w:rtl/>
        </w:rPr>
      </w:pPr>
    </w:p>
    <w:p w:rsidR="00861531" w:rsidRPr="002E0173" w:rsidRDefault="00861531" w:rsidP="00861531">
      <w:pPr>
        <w:ind w:left="772"/>
        <w:rPr>
          <w:rtl/>
        </w:rPr>
      </w:pPr>
      <w:r>
        <w:rPr>
          <w:rFonts w:hint="cs"/>
          <w:rtl/>
        </w:rPr>
        <w:t xml:space="preserve">הסתיים </w:t>
      </w:r>
      <w:r w:rsidRPr="002E0173">
        <w:rPr>
          <w:rFonts w:hint="cs"/>
          <w:rtl/>
        </w:rPr>
        <w:t xml:space="preserve">שלב ראשון שכלל </w:t>
      </w:r>
      <w:r w:rsidRPr="002E0173">
        <w:t>pilot</w:t>
      </w:r>
      <w:r w:rsidRPr="002E0173">
        <w:rPr>
          <w:rFonts w:hint="cs"/>
          <w:rtl/>
        </w:rPr>
        <w:t xml:space="preserve"> (אב טיפוס) עובד , שהתמקד בנתונים סביב נושא "תיק מגדל" , ואשר הציג נתוני אמת שונים ממער</w:t>
      </w:r>
      <w:r>
        <w:rPr>
          <w:rFonts w:hint="cs"/>
          <w:rtl/>
        </w:rPr>
        <w:t xml:space="preserve">כות המידע המרכזיות </w:t>
      </w:r>
      <w:proofErr w:type="spellStart"/>
      <w:r>
        <w:rPr>
          <w:rFonts w:hint="cs"/>
          <w:rtl/>
        </w:rPr>
        <w:t>בשל"מ</w:t>
      </w:r>
      <w:proofErr w:type="spellEnd"/>
      <w:r>
        <w:rPr>
          <w:rFonts w:hint="cs"/>
          <w:rtl/>
        </w:rPr>
        <w:t xml:space="preserve"> </w:t>
      </w:r>
      <w:r w:rsidRPr="002E0173">
        <w:rPr>
          <w:rFonts w:hint="cs"/>
          <w:rtl/>
        </w:rPr>
        <w:t xml:space="preserve">, </w:t>
      </w:r>
      <w:r>
        <w:rPr>
          <w:rFonts w:hint="cs"/>
          <w:rtl/>
        </w:rPr>
        <w:t>אשר "יושבות" בבסיס נתונים אורקל ,</w:t>
      </w:r>
      <w:r w:rsidRPr="002E0173">
        <w:rPr>
          <w:rFonts w:hint="cs"/>
          <w:rtl/>
        </w:rPr>
        <w:t>לגבי מערכות שנבחרו להשתתף בפיילוט.</w:t>
      </w:r>
    </w:p>
    <w:p w:rsidR="00861531" w:rsidRPr="002E0173" w:rsidRDefault="00861531" w:rsidP="00861531">
      <w:pPr>
        <w:ind w:left="772"/>
        <w:rPr>
          <w:rtl/>
        </w:rPr>
      </w:pPr>
    </w:p>
    <w:p w:rsidR="00861531" w:rsidRDefault="00861531" w:rsidP="00673790">
      <w:pPr>
        <w:ind w:left="772"/>
        <w:rPr>
          <w:rtl/>
        </w:rPr>
      </w:pPr>
      <w:r>
        <w:rPr>
          <w:rFonts w:hint="cs"/>
          <w:rtl/>
        </w:rPr>
        <w:t>לאחר אישור הפיילוט והחלטה לצאת למ</w:t>
      </w:r>
      <w:r w:rsidR="009B5F43">
        <w:rPr>
          <w:rFonts w:hint="cs"/>
          <w:rtl/>
        </w:rPr>
        <w:t xml:space="preserve">כרז </w:t>
      </w:r>
      <w:r w:rsidR="00C5363C">
        <w:rPr>
          <w:rFonts w:hint="cs"/>
          <w:rtl/>
        </w:rPr>
        <w:t xml:space="preserve">(מקביל) </w:t>
      </w:r>
      <w:r w:rsidR="009B5F43">
        <w:rPr>
          <w:rFonts w:hint="cs"/>
          <w:rtl/>
        </w:rPr>
        <w:t>לאיתור חברה</w:t>
      </w:r>
      <w:r w:rsidR="00C5363C">
        <w:rPr>
          <w:rFonts w:hint="cs"/>
          <w:rtl/>
        </w:rPr>
        <w:t xml:space="preserve">/ספק </w:t>
      </w:r>
      <w:r w:rsidR="009B5F43">
        <w:rPr>
          <w:rFonts w:hint="cs"/>
          <w:rtl/>
        </w:rPr>
        <w:t xml:space="preserve"> אשר </w:t>
      </w:r>
      <w:r w:rsidR="00C5363C">
        <w:rPr>
          <w:rFonts w:hint="cs"/>
          <w:rtl/>
        </w:rPr>
        <w:t>תבצע פיתוח</w:t>
      </w:r>
      <w:r w:rsidR="00673790">
        <w:rPr>
          <w:rFonts w:hint="cs"/>
          <w:rtl/>
        </w:rPr>
        <w:t xml:space="preserve">, הקמה </w:t>
      </w:r>
      <w:r w:rsidR="00C5363C">
        <w:rPr>
          <w:rFonts w:hint="cs"/>
          <w:rtl/>
        </w:rPr>
        <w:t xml:space="preserve">ומימוש מערכת </w:t>
      </w:r>
      <w:r>
        <w:rPr>
          <w:rFonts w:hint="cs"/>
          <w:rtl/>
        </w:rPr>
        <w:t xml:space="preserve"> </w:t>
      </w:r>
      <w:r>
        <w:rPr>
          <w:rFonts w:hint="cs"/>
        </w:rPr>
        <w:t>BI</w:t>
      </w:r>
      <w:r>
        <w:rPr>
          <w:rFonts w:hint="cs"/>
          <w:rtl/>
        </w:rPr>
        <w:t xml:space="preserve"> בשנים הקרובות</w:t>
      </w:r>
      <w:r w:rsidR="00C5363C">
        <w:rPr>
          <w:rFonts w:hint="cs"/>
          <w:rtl/>
        </w:rPr>
        <w:t>,</w:t>
      </w:r>
      <w:r>
        <w:rPr>
          <w:rFonts w:hint="cs"/>
          <w:rtl/>
        </w:rPr>
        <w:t xml:space="preserve"> הוחלט לצאת למכרז </w:t>
      </w:r>
      <w:r w:rsidR="00C5363C">
        <w:rPr>
          <w:rFonts w:hint="cs"/>
          <w:rtl/>
        </w:rPr>
        <w:t xml:space="preserve">בקרה </w:t>
      </w:r>
      <w:r>
        <w:rPr>
          <w:rFonts w:hint="cs"/>
          <w:rtl/>
        </w:rPr>
        <w:t xml:space="preserve">זה לאיתור מנהל פרויקט מטעם משרד החקלאות ופיתוח הכפר אשר יהווה גורם </w:t>
      </w:r>
      <w:r w:rsidR="00C5363C">
        <w:rPr>
          <w:rFonts w:hint="cs"/>
          <w:rtl/>
        </w:rPr>
        <w:t xml:space="preserve">אובייקטיבי </w:t>
      </w:r>
      <w:r>
        <w:rPr>
          <w:rFonts w:hint="cs"/>
          <w:rtl/>
        </w:rPr>
        <w:t xml:space="preserve">מקצועי </w:t>
      </w:r>
      <w:r w:rsidR="00C5363C">
        <w:rPr>
          <w:rFonts w:hint="cs"/>
          <w:rtl/>
        </w:rPr>
        <w:t xml:space="preserve">, </w:t>
      </w:r>
      <w:r>
        <w:rPr>
          <w:rFonts w:hint="cs"/>
          <w:rtl/>
        </w:rPr>
        <w:t xml:space="preserve">אשר ינהל </w:t>
      </w:r>
      <w:r w:rsidR="00C5363C">
        <w:rPr>
          <w:rFonts w:hint="cs"/>
          <w:rtl/>
        </w:rPr>
        <w:t>ויבצע מעקב בקרה על עבודת הפיתוח של ספק ה-</w:t>
      </w:r>
      <w:r w:rsidR="00C5363C">
        <w:rPr>
          <w:rFonts w:hint="cs"/>
        </w:rPr>
        <w:t>BI</w:t>
      </w:r>
      <w:r w:rsidR="00C5363C">
        <w:rPr>
          <w:rFonts w:hint="cs"/>
          <w:rtl/>
        </w:rPr>
        <w:t xml:space="preserve"> </w:t>
      </w:r>
      <w:r>
        <w:rPr>
          <w:rFonts w:hint="cs"/>
          <w:rtl/>
        </w:rPr>
        <w:t xml:space="preserve"> וילווה את </w:t>
      </w:r>
      <w:r w:rsidR="00C5363C">
        <w:rPr>
          <w:rFonts w:hint="cs"/>
          <w:rtl/>
        </w:rPr>
        <w:t>יישום והטמעת מערכת ה-</w:t>
      </w:r>
      <w:r w:rsidR="00C5363C">
        <w:rPr>
          <w:rFonts w:hint="cs"/>
        </w:rPr>
        <w:t>BI</w:t>
      </w:r>
      <w:r>
        <w:rPr>
          <w:rFonts w:hint="cs"/>
          <w:rtl/>
        </w:rPr>
        <w:t xml:space="preserve"> </w:t>
      </w:r>
      <w:r w:rsidR="00C5363C">
        <w:rPr>
          <w:rFonts w:hint="cs"/>
          <w:rtl/>
        </w:rPr>
        <w:t>ב</w:t>
      </w:r>
      <w:r>
        <w:rPr>
          <w:rFonts w:hint="cs"/>
          <w:rtl/>
        </w:rPr>
        <w:t>משרד</w:t>
      </w:r>
      <w:r w:rsidR="00C5363C">
        <w:rPr>
          <w:rFonts w:hint="cs"/>
          <w:rtl/>
        </w:rPr>
        <w:t xml:space="preserve">, </w:t>
      </w:r>
    </w:p>
    <w:p w:rsidR="00861531" w:rsidRPr="002E0173" w:rsidRDefault="00861531" w:rsidP="00861531">
      <w:pPr>
        <w:ind w:left="772"/>
        <w:rPr>
          <w:rtl/>
        </w:rPr>
      </w:pPr>
      <w:r>
        <w:rPr>
          <w:rFonts w:hint="cs"/>
          <w:rtl/>
        </w:rPr>
        <w:t xml:space="preserve"> </w:t>
      </w:r>
    </w:p>
    <w:p w:rsidR="00861531" w:rsidRPr="001E2767" w:rsidRDefault="00861531" w:rsidP="00861531">
      <w:pPr>
        <w:ind w:left="772"/>
        <w:rPr>
          <w:rtl/>
        </w:rPr>
      </w:pPr>
    </w:p>
    <w:p w:rsidR="00861531" w:rsidRPr="00043FCC" w:rsidRDefault="009B5F43" w:rsidP="00E46449">
      <w:pPr>
        <w:pStyle w:val="aff0"/>
        <w:numPr>
          <w:ilvl w:val="1"/>
          <w:numId w:val="78"/>
        </w:numPr>
        <w:ind w:left="793" w:hanging="709"/>
        <w:jc w:val="left"/>
        <w:rPr>
          <w:u w:val="none"/>
          <w:rtl/>
        </w:rPr>
      </w:pPr>
      <w:r w:rsidRPr="00043FCC">
        <w:rPr>
          <w:rFonts w:hint="cs"/>
          <w:u w:val="none"/>
          <w:rtl/>
        </w:rPr>
        <w:t>ניהול הפרוי</w:t>
      </w:r>
      <w:r w:rsidR="00861531" w:rsidRPr="00043FCC">
        <w:rPr>
          <w:rFonts w:hint="cs"/>
          <w:u w:val="none"/>
          <w:rtl/>
        </w:rPr>
        <w:t xml:space="preserve">קט , ליווי ובקרתו  יבוצעו באופן הבא : </w:t>
      </w:r>
    </w:p>
    <w:p w:rsidR="00861531" w:rsidRPr="001E2767" w:rsidRDefault="00861531" w:rsidP="001069CE">
      <w:pPr>
        <w:ind w:left="772"/>
        <w:rPr>
          <w:rtl/>
        </w:rPr>
      </w:pPr>
      <w:r>
        <w:rPr>
          <w:rFonts w:hint="cs"/>
          <w:rtl/>
        </w:rPr>
        <w:t xml:space="preserve">לפי </w:t>
      </w:r>
      <w:r w:rsidRPr="001E2767">
        <w:rPr>
          <w:rFonts w:hint="cs"/>
          <w:rtl/>
        </w:rPr>
        <w:t>אבני דרך</w:t>
      </w:r>
      <w:r w:rsidR="001069CE">
        <w:rPr>
          <w:rFonts w:hint="cs"/>
          <w:rtl/>
        </w:rPr>
        <w:t xml:space="preserve"> המפורטות מטה</w:t>
      </w:r>
      <w:r w:rsidRPr="001E2767">
        <w:rPr>
          <w:rFonts w:hint="cs"/>
          <w:rtl/>
        </w:rPr>
        <w:t>:</w:t>
      </w:r>
    </w:p>
    <w:p w:rsidR="00861531" w:rsidRPr="001E2767" w:rsidRDefault="00861531" w:rsidP="00E46449">
      <w:pPr>
        <w:numPr>
          <w:ilvl w:val="0"/>
          <w:numId w:val="60"/>
        </w:numPr>
        <w:overflowPunct/>
        <w:autoSpaceDE/>
        <w:autoSpaceDN/>
        <w:adjustRightInd/>
        <w:ind w:right="0"/>
        <w:textAlignment w:val="auto"/>
        <w:rPr>
          <w:rtl/>
        </w:rPr>
      </w:pPr>
      <w:r w:rsidRPr="001E2767">
        <w:rPr>
          <w:rtl/>
        </w:rPr>
        <w:t xml:space="preserve">בשלב ראשון – </w:t>
      </w:r>
      <w:r>
        <w:rPr>
          <w:rFonts w:hint="cs"/>
          <w:rtl/>
        </w:rPr>
        <w:t xml:space="preserve">שותפות ואישור </w:t>
      </w:r>
      <w:r w:rsidRPr="001E2767">
        <w:rPr>
          <w:rFonts w:hint="cs"/>
          <w:rtl/>
        </w:rPr>
        <w:t xml:space="preserve">השלמת </w:t>
      </w:r>
      <w:r>
        <w:rPr>
          <w:rFonts w:hint="cs"/>
          <w:rtl/>
        </w:rPr>
        <w:t>"</w:t>
      </w:r>
      <w:r w:rsidRPr="001E2767">
        <w:rPr>
          <w:rFonts w:hint="cs"/>
          <w:rtl/>
        </w:rPr>
        <w:t xml:space="preserve">אפיון </w:t>
      </w:r>
      <w:r>
        <w:rPr>
          <w:rFonts w:hint="cs"/>
          <w:rtl/>
        </w:rPr>
        <w:t>על" לכ</w:t>
      </w:r>
      <w:r w:rsidR="009B5F43">
        <w:rPr>
          <w:rFonts w:hint="cs"/>
          <w:rtl/>
        </w:rPr>
        <w:t>לל העולמות המיועדים להשתתף בפרו</w:t>
      </w:r>
      <w:r>
        <w:rPr>
          <w:rFonts w:hint="cs"/>
          <w:rtl/>
        </w:rPr>
        <w:t xml:space="preserve">יקט </w:t>
      </w:r>
      <w:r w:rsidR="00C5363C">
        <w:rPr>
          <w:rFonts w:hint="cs"/>
          <w:rtl/>
        </w:rPr>
        <w:t xml:space="preserve">פיתוח מערכת </w:t>
      </w:r>
      <w:r>
        <w:rPr>
          <w:rFonts w:hint="cs"/>
          <w:rtl/>
        </w:rPr>
        <w:t xml:space="preserve">ה </w:t>
      </w:r>
      <w:r>
        <w:rPr>
          <w:rFonts w:hint="cs"/>
        </w:rPr>
        <w:t>BI</w:t>
      </w:r>
      <w:r>
        <w:rPr>
          <w:rFonts w:hint="cs"/>
          <w:rtl/>
        </w:rPr>
        <w:t xml:space="preserve"> </w:t>
      </w:r>
    </w:p>
    <w:p w:rsidR="00861531" w:rsidRPr="001E2767" w:rsidRDefault="00861531" w:rsidP="00E46449">
      <w:pPr>
        <w:numPr>
          <w:ilvl w:val="0"/>
          <w:numId w:val="60"/>
        </w:numPr>
        <w:overflowPunct/>
        <w:autoSpaceDE/>
        <w:autoSpaceDN/>
        <w:adjustRightInd/>
        <w:ind w:right="0"/>
        <w:textAlignment w:val="auto"/>
        <w:rPr>
          <w:rtl/>
        </w:rPr>
      </w:pPr>
      <w:r w:rsidRPr="001E2767">
        <w:rPr>
          <w:rFonts w:hint="cs"/>
          <w:rtl/>
        </w:rPr>
        <w:t xml:space="preserve">בשלב שני </w:t>
      </w:r>
      <w:r w:rsidRPr="001E2767">
        <w:rPr>
          <w:rtl/>
        </w:rPr>
        <w:t>–</w:t>
      </w:r>
      <w:r w:rsidRPr="001E2767">
        <w:rPr>
          <w:rFonts w:hint="cs"/>
          <w:rtl/>
        </w:rPr>
        <w:t xml:space="preserve"> </w:t>
      </w:r>
      <w:r>
        <w:rPr>
          <w:rFonts w:hint="cs"/>
          <w:rtl/>
        </w:rPr>
        <w:t xml:space="preserve">אישור האפיון המפורט של העולם/ העולמות שנבחרו להיות יחידת </w:t>
      </w:r>
      <w:r w:rsidR="000177D9">
        <w:rPr>
          <w:rFonts w:hint="cs"/>
          <w:rtl/>
        </w:rPr>
        <w:t>ה</w:t>
      </w:r>
      <w:r>
        <w:rPr>
          <w:rFonts w:hint="cs"/>
          <w:rtl/>
        </w:rPr>
        <w:t xml:space="preserve">מסירה </w:t>
      </w:r>
      <w:r w:rsidR="000177D9">
        <w:rPr>
          <w:rFonts w:hint="cs"/>
          <w:rtl/>
        </w:rPr>
        <w:t>הקרובה</w:t>
      </w:r>
      <w:r w:rsidR="00C5363C">
        <w:rPr>
          <w:rFonts w:hint="cs"/>
          <w:rtl/>
        </w:rPr>
        <w:t xml:space="preserve"> מול ספק ה- </w:t>
      </w:r>
      <w:r w:rsidR="00C5363C">
        <w:rPr>
          <w:rFonts w:hint="cs"/>
        </w:rPr>
        <w:t>BI</w:t>
      </w:r>
      <w:r>
        <w:rPr>
          <w:rFonts w:hint="cs"/>
          <w:rtl/>
        </w:rPr>
        <w:t xml:space="preserve">. </w:t>
      </w:r>
    </w:p>
    <w:p w:rsidR="00861531" w:rsidRDefault="00861531" w:rsidP="00E46449">
      <w:pPr>
        <w:numPr>
          <w:ilvl w:val="0"/>
          <w:numId w:val="60"/>
        </w:numPr>
        <w:overflowPunct/>
        <w:autoSpaceDE/>
        <w:autoSpaceDN/>
        <w:adjustRightInd/>
        <w:ind w:right="0"/>
        <w:textAlignment w:val="auto"/>
      </w:pPr>
      <w:r w:rsidRPr="001E2767">
        <w:rPr>
          <w:rFonts w:hint="cs"/>
          <w:rtl/>
        </w:rPr>
        <w:t xml:space="preserve">בשלב שלישי </w:t>
      </w:r>
      <w:r w:rsidRPr="001E2767">
        <w:rPr>
          <w:rtl/>
        </w:rPr>
        <w:t>–</w:t>
      </w:r>
      <w:r w:rsidRPr="001E2767">
        <w:rPr>
          <w:rFonts w:hint="cs"/>
          <w:rtl/>
        </w:rPr>
        <w:t xml:space="preserve"> </w:t>
      </w:r>
      <w:r>
        <w:rPr>
          <w:rFonts w:hint="cs"/>
          <w:rtl/>
        </w:rPr>
        <w:t>ליווי הפיתוח של הע</w:t>
      </w:r>
      <w:r w:rsidR="000177D9">
        <w:rPr>
          <w:rFonts w:hint="cs"/>
          <w:rtl/>
        </w:rPr>
        <w:t xml:space="preserve">ולם/עולמות שנבחרו כיחידת מסירה הקרובה </w:t>
      </w:r>
      <w:r>
        <w:rPr>
          <w:rFonts w:hint="cs"/>
          <w:rtl/>
        </w:rPr>
        <w:t xml:space="preserve">וליווי האפיון המפורט של יחידת </w:t>
      </w:r>
      <w:r w:rsidR="009B5F43">
        <w:rPr>
          <w:rFonts w:hint="cs"/>
          <w:rtl/>
        </w:rPr>
        <w:t>ה</w:t>
      </w:r>
      <w:r>
        <w:rPr>
          <w:rFonts w:hint="cs"/>
          <w:rtl/>
        </w:rPr>
        <w:t>מסירה הבאה</w:t>
      </w:r>
      <w:r w:rsidR="00C5363C">
        <w:rPr>
          <w:rFonts w:hint="cs"/>
          <w:rtl/>
        </w:rPr>
        <w:t xml:space="preserve"> מול ספק ה- </w:t>
      </w:r>
      <w:r w:rsidR="00C5363C">
        <w:rPr>
          <w:rFonts w:hint="cs"/>
        </w:rPr>
        <w:t>BI</w:t>
      </w:r>
      <w:r>
        <w:rPr>
          <w:rFonts w:hint="cs"/>
          <w:rtl/>
        </w:rPr>
        <w:t>.</w:t>
      </w:r>
    </w:p>
    <w:p w:rsidR="00C5363C" w:rsidRDefault="00C5363C" w:rsidP="00E46449">
      <w:pPr>
        <w:numPr>
          <w:ilvl w:val="0"/>
          <w:numId w:val="60"/>
        </w:numPr>
        <w:overflowPunct/>
        <w:autoSpaceDE/>
        <w:autoSpaceDN/>
        <w:adjustRightInd/>
        <w:ind w:right="0"/>
        <w:textAlignment w:val="auto"/>
      </w:pPr>
      <w:r>
        <w:rPr>
          <w:rFonts w:hint="cs"/>
          <w:rtl/>
        </w:rPr>
        <w:t xml:space="preserve">בשלב רביעי </w:t>
      </w:r>
      <w:r>
        <w:rPr>
          <w:rtl/>
        </w:rPr>
        <w:t>–</w:t>
      </w:r>
      <w:r>
        <w:rPr>
          <w:rFonts w:hint="cs"/>
          <w:rtl/>
        </w:rPr>
        <w:t xml:space="preserve"> גורם מאשר את קבלת המערכת וביצוע בדיקות </w:t>
      </w:r>
      <w:r>
        <w:rPr>
          <w:rFonts w:hint="cs"/>
        </w:rPr>
        <w:t>QA</w:t>
      </w:r>
      <w:r>
        <w:rPr>
          <w:rFonts w:hint="cs"/>
          <w:rtl/>
        </w:rPr>
        <w:t xml:space="preserve"> לצד אנשי המזמין  מול ספק ה- </w:t>
      </w:r>
      <w:r>
        <w:rPr>
          <w:rFonts w:hint="cs"/>
        </w:rPr>
        <w:t>BI</w:t>
      </w:r>
      <w:r>
        <w:rPr>
          <w:rFonts w:hint="cs"/>
          <w:rtl/>
        </w:rPr>
        <w:t xml:space="preserve"> (מוסר המערכת)</w:t>
      </w:r>
    </w:p>
    <w:p w:rsidR="00C5363C" w:rsidRDefault="00C5363C" w:rsidP="00E46449">
      <w:pPr>
        <w:numPr>
          <w:ilvl w:val="0"/>
          <w:numId w:val="60"/>
        </w:numPr>
        <w:overflowPunct/>
        <w:autoSpaceDE/>
        <w:autoSpaceDN/>
        <w:adjustRightInd/>
        <w:ind w:right="0"/>
        <w:textAlignment w:val="auto"/>
      </w:pPr>
      <w:r>
        <w:rPr>
          <w:rFonts w:hint="cs"/>
          <w:rtl/>
        </w:rPr>
        <w:t xml:space="preserve">בשלב חמישי </w:t>
      </w:r>
      <w:r>
        <w:rPr>
          <w:rtl/>
        </w:rPr>
        <w:t>–</w:t>
      </w:r>
      <w:r>
        <w:rPr>
          <w:rFonts w:hint="cs"/>
          <w:rtl/>
        </w:rPr>
        <w:t xml:space="preserve"> ליווי בקרה וייעוץ בעת ביצוע התקנות המערכת בהתאם ל</w:t>
      </w:r>
      <w:r w:rsidR="000212D6">
        <w:rPr>
          <w:rFonts w:hint="cs"/>
          <w:rtl/>
        </w:rPr>
        <w:t>טכנולוגיה ול</w:t>
      </w:r>
      <w:r>
        <w:rPr>
          <w:rFonts w:hint="cs"/>
          <w:rtl/>
        </w:rPr>
        <w:t>מפרט הטכני שהוגדר במכרז ה-</w:t>
      </w:r>
      <w:r>
        <w:rPr>
          <w:rFonts w:hint="cs"/>
        </w:rPr>
        <w:t>BI</w:t>
      </w:r>
      <w:r>
        <w:rPr>
          <w:rFonts w:hint="cs"/>
          <w:rtl/>
        </w:rPr>
        <w:t xml:space="preserve"> , לצד צוות ה-</w:t>
      </w:r>
      <w:r>
        <w:t>system</w:t>
      </w:r>
      <w:r>
        <w:rPr>
          <w:rFonts w:hint="cs"/>
          <w:rtl/>
        </w:rPr>
        <w:t xml:space="preserve"> של </w:t>
      </w:r>
      <w:proofErr w:type="spellStart"/>
      <w:r>
        <w:rPr>
          <w:rFonts w:hint="cs"/>
          <w:rtl/>
        </w:rPr>
        <w:t>השל"מ</w:t>
      </w:r>
      <w:proofErr w:type="spellEnd"/>
      <w:r>
        <w:rPr>
          <w:rFonts w:hint="cs"/>
          <w:rtl/>
        </w:rPr>
        <w:t xml:space="preserve"> מול </w:t>
      </w:r>
      <w:r w:rsidR="000212D6">
        <w:rPr>
          <w:rFonts w:hint="cs"/>
          <w:rtl/>
        </w:rPr>
        <w:t>ספק ה-</w:t>
      </w:r>
      <w:r w:rsidR="000212D6">
        <w:rPr>
          <w:rFonts w:hint="cs"/>
        </w:rPr>
        <w:t>BI</w:t>
      </w:r>
    </w:p>
    <w:p w:rsidR="00861531" w:rsidRDefault="00861531" w:rsidP="00E46449">
      <w:pPr>
        <w:numPr>
          <w:ilvl w:val="0"/>
          <w:numId w:val="60"/>
        </w:numPr>
        <w:overflowPunct/>
        <w:autoSpaceDE/>
        <w:autoSpaceDN/>
        <w:adjustRightInd/>
        <w:ind w:right="0"/>
        <w:textAlignment w:val="auto"/>
      </w:pPr>
      <w:r>
        <w:rPr>
          <w:rFonts w:hint="cs"/>
          <w:rtl/>
        </w:rPr>
        <w:t xml:space="preserve">בשלב </w:t>
      </w:r>
      <w:r w:rsidR="00C5363C">
        <w:rPr>
          <w:rFonts w:hint="cs"/>
          <w:rtl/>
        </w:rPr>
        <w:t>שישי</w:t>
      </w:r>
      <w:r>
        <w:rPr>
          <w:rFonts w:hint="cs"/>
          <w:rtl/>
        </w:rPr>
        <w:t xml:space="preserve">  </w:t>
      </w:r>
      <w:r>
        <w:rPr>
          <w:rtl/>
        </w:rPr>
        <w:t>–</w:t>
      </w:r>
      <w:r>
        <w:rPr>
          <w:rFonts w:hint="cs"/>
          <w:rtl/>
        </w:rPr>
        <w:t xml:space="preserve"> המשך האפיון המפורט של העולם/עולמות שהוחלט כי יהווה את יחידת המסירה הבאה. </w:t>
      </w:r>
      <w:r>
        <w:rPr>
          <w:rtl/>
        </w:rPr>
        <w:t>–</w:t>
      </w:r>
      <w:r>
        <w:rPr>
          <w:rFonts w:hint="cs"/>
          <w:rtl/>
        </w:rPr>
        <w:t xml:space="preserve"> כל זאת עד לסיום הפרויקט</w:t>
      </w:r>
    </w:p>
    <w:p w:rsidR="001069CE" w:rsidRDefault="001069CE" w:rsidP="00E46449">
      <w:pPr>
        <w:numPr>
          <w:ilvl w:val="0"/>
          <w:numId w:val="60"/>
        </w:numPr>
        <w:overflowPunct/>
        <w:autoSpaceDE/>
        <w:autoSpaceDN/>
        <w:adjustRightInd/>
        <w:ind w:right="0"/>
        <w:textAlignment w:val="auto"/>
      </w:pPr>
      <w:r>
        <w:rPr>
          <w:rFonts w:hint="cs"/>
          <w:rtl/>
        </w:rPr>
        <w:t>במידה ויוגדרו שלבים נוספים עם מזמין המכרז ובתאום עם הגורם המבצע.</w:t>
      </w:r>
    </w:p>
    <w:p w:rsidR="00861531" w:rsidRDefault="00861531" w:rsidP="00861531">
      <w:pPr>
        <w:ind w:left="772"/>
        <w:rPr>
          <w:rtl/>
        </w:rPr>
      </w:pPr>
    </w:p>
    <w:p w:rsidR="00F20852" w:rsidRPr="00043FCC" w:rsidRDefault="000177D9" w:rsidP="00861531">
      <w:pPr>
        <w:ind w:left="772"/>
        <w:rPr>
          <w:b/>
          <w:bCs/>
          <w:rtl/>
        </w:rPr>
      </w:pPr>
      <w:r w:rsidRPr="00043FCC">
        <w:rPr>
          <w:rFonts w:hint="cs"/>
          <w:b/>
          <w:bCs/>
          <w:rtl/>
        </w:rPr>
        <w:t>*השלבים שני עד הרב</w:t>
      </w:r>
      <w:r w:rsidR="009B5F43" w:rsidRPr="00043FCC">
        <w:rPr>
          <w:rFonts w:hint="cs"/>
          <w:b/>
          <w:bCs/>
          <w:rtl/>
        </w:rPr>
        <w:t>יעי יחזרו על עצמם עד לסיום הפרו</w:t>
      </w:r>
      <w:r w:rsidRPr="00043FCC">
        <w:rPr>
          <w:rFonts w:hint="cs"/>
          <w:b/>
          <w:bCs/>
          <w:rtl/>
        </w:rPr>
        <w:t>יקט.</w:t>
      </w:r>
    </w:p>
    <w:p w:rsidR="00F20852" w:rsidRDefault="00F20852" w:rsidP="00861531">
      <w:pPr>
        <w:ind w:left="772"/>
        <w:rPr>
          <w:rtl/>
        </w:rPr>
      </w:pPr>
    </w:p>
    <w:p w:rsidR="00861531" w:rsidRPr="001E2767" w:rsidRDefault="00861531" w:rsidP="00E46449">
      <w:pPr>
        <w:pStyle w:val="aff0"/>
        <w:numPr>
          <w:ilvl w:val="1"/>
          <w:numId w:val="78"/>
        </w:numPr>
        <w:ind w:left="793" w:hanging="709"/>
        <w:jc w:val="left"/>
        <w:rPr>
          <w:rtl/>
        </w:rPr>
      </w:pPr>
      <w:r>
        <w:rPr>
          <w:rFonts w:hint="cs"/>
          <w:rtl/>
        </w:rPr>
        <w:t>ב</w:t>
      </w:r>
      <w:r w:rsidR="009B5F43">
        <w:rPr>
          <w:rFonts w:hint="cs"/>
          <w:rtl/>
        </w:rPr>
        <w:t>כל אחת מאבני הדרך על מנהל הפרוי</w:t>
      </w:r>
      <w:r>
        <w:rPr>
          <w:rFonts w:hint="cs"/>
          <w:rtl/>
        </w:rPr>
        <w:t xml:space="preserve">קט </w:t>
      </w:r>
      <w:r w:rsidR="000159F9">
        <w:rPr>
          <w:rFonts w:hint="cs"/>
          <w:rtl/>
        </w:rPr>
        <w:t>להגיש</w:t>
      </w:r>
      <w:r w:rsidRPr="001E2767">
        <w:rPr>
          <w:rFonts w:hint="cs"/>
          <w:rtl/>
        </w:rPr>
        <w:t>:</w:t>
      </w:r>
    </w:p>
    <w:p w:rsidR="00861531" w:rsidRDefault="00861531" w:rsidP="00E46449">
      <w:pPr>
        <w:numPr>
          <w:ilvl w:val="0"/>
          <w:numId w:val="60"/>
        </w:numPr>
        <w:overflowPunct/>
        <w:autoSpaceDE/>
        <w:autoSpaceDN/>
        <w:adjustRightInd/>
        <w:ind w:right="0"/>
        <w:textAlignment w:val="auto"/>
      </w:pPr>
      <w:r>
        <w:rPr>
          <w:rFonts w:hint="cs"/>
          <w:rtl/>
        </w:rPr>
        <w:t xml:space="preserve">דיווח שוטף לגורמים במשרד החקלאות ופיתוח הכפר לפי לו"ז שיקבע על ידי משרד החקלאות. </w:t>
      </w:r>
    </w:p>
    <w:p w:rsidR="00861531" w:rsidRDefault="00F20852" w:rsidP="00E46449">
      <w:pPr>
        <w:numPr>
          <w:ilvl w:val="0"/>
          <w:numId w:val="60"/>
        </w:numPr>
        <w:overflowPunct/>
        <w:autoSpaceDE/>
        <w:autoSpaceDN/>
        <w:adjustRightInd/>
        <w:ind w:right="0"/>
        <w:textAlignment w:val="auto"/>
      </w:pPr>
      <w:r>
        <w:rPr>
          <w:rFonts w:hint="cs"/>
          <w:rtl/>
        </w:rPr>
        <w:t xml:space="preserve">דיווח </w:t>
      </w:r>
      <w:r w:rsidR="00861531">
        <w:rPr>
          <w:rFonts w:hint="cs"/>
          <w:rtl/>
        </w:rPr>
        <w:t xml:space="preserve">על כל חריגה / סיכון / חשש שעולה </w:t>
      </w:r>
      <w:r w:rsidR="00B2417E">
        <w:rPr>
          <w:rFonts w:hint="cs"/>
          <w:rtl/>
        </w:rPr>
        <w:t xml:space="preserve">בכל אחד ממהלכי </w:t>
      </w:r>
      <w:r w:rsidR="009B5F43">
        <w:rPr>
          <w:rFonts w:hint="cs"/>
          <w:rtl/>
        </w:rPr>
        <w:t xml:space="preserve"> מימוש הפרוי</w:t>
      </w:r>
      <w:r w:rsidR="00861531">
        <w:rPr>
          <w:rFonts w:hint="cs"/>
          <w:rtl/>
        </w:rPr>
        <w:t xml:space="preserve">קט </w:t>
      </w:r>
    </w:p>
    <w:p w:rsidR="00861531" w:rsidRPr="001E2767" w:rsidRDefault="00861531" w:rsidP="00E46449">
      <w:pPr>
        <w:numPr>
          <w:ilvl w:val="0"/>
          <w:numId w:val="60"/>
        </w:numPr>
        <w:overflowPunct/>
        <w:autoSpaceDE/>
        <w:autoSpaceDN/>
        <w:adjustRightInd/>
        <w:ind w:right="0"/>
        <w:textAlignment w:val="auto"/>
        <w:rPr>
          <w:rtl/>
        </w:rPr>
      </w:pPr>
      <w:r>
        <w:rPr>
          <w:rFonts w:hint="cs"/>
          <w:rtl/>
        </w:rPr>
        <w:t xml:space="preserve">עזרה באפיון , חשיבה משותפת , או כל דרישה בעולם מערכות המידע. </w:t>
      </w:r>
    </w:p>
    <w:p w:rsidR="00861531" w:rsidRPr="00A723A0" w:rsidRDefault="00861531" w:rsidP="0011480D">
      <w:pPr>
        <w:rPr>
          <w:rtl/>
        </w:rPr>
      </w:pPr>
    </w:p>
    <w:p w:rsidR="00AF30F9" w:rsidRDefault="00AF30F9">
      <w:pPr>
        <w:overflowPunct/>
        <w:autoSpaceDE/>
        <w:autoSpaceDN/>
        <w:bidi w:val="0"/>
        <w:adjustRightInd/>
        <w:spacing w:line="240" w:lineRule="auto"/>
        <w:textAlignment w:val="auto"/>
      </w:pPr>
      <w:r>
        <w:rPr>
          <w:rtl/>
        </w:rPr>
        <w:br w:type="page"/>
      </w:r>
    </w:p>
    <w:p w:rsidR="00EE60AC" w:rsidRPr="00A723A0" w:rsidRDefault="00EE60AC" w:rsidP="0011480D"/>
    <w:p w:rsidR="00247908" w:rsidRPr="00A723A0" w:rsidRDefault="00247908" w:rsidP="00CE7862">
      <w:pPr>
        <w:pStyle w:val="10"/>
      </w:pPr>
      <w:bookmarkStart w:id="182" w:name="_Toc330209478"/>
      <w:bookmarkStart w:id="183" w:name="_Toc363652828"/>
      <w:r w:rsidRPr="00A723A0">
        <w:rPr>
          <w:rtl/>
        </w:rPr>
        <w:t>טכנולוגיה (</w:t>
      </w:r>
      <w:r w:rsidRPr="00A723A0">
        <w:t>M</w:t>
      </w:r>
      <w:r w:rsidRPr="00A723A0">
        <w:rPr>
          <w:rtl/>
        </w:rPr>
        <w:t>)</w:t>
      </w:r>
      <w:bookmarkEnd w:id="182"/>
      <w:bookmarkEnd w:id="183"/>
    </w:p>
    <w:p w:rsidR="00940112" w:rsidRPr="00573044" w:rsidRDefault="00247908" w:rsidP="00E46449">
      <w:pPr>
        <w:pStyle w:val="aff0"/>
        <w:numPr>
          <w:ilvl w:val="1"/>
          <w:numId w:val="79"/>
        </w:numPr>
        <w:ind w:hanging="1069"/>
        <w:jc w:val="left"/>
      </w:pPr>
      <w:bookmarkStart w:id="184" w:name="_Toc17349204"/>
      <w:bookmarkStart w:id="185" w:name="_Toc27816618"/>
      <w:bookmarkStart w:id="186" w:name="_Toc43182698"/>
      <w:bookmarkStart w:id="187" w:name="_Toc51586215"/>
      <w:bookmarkStart w:id="188" w:name="_Toc93807971"/>
      <w:bookmarkStart w:id="189" w:name="_Toc138392581"/>
      <w:bookmarkStart w:id="190" w:name="_Toc168477409"/>
      <w:bookmarkStart w:id="191" w:name="_Toc168637954"/>
      <w:bookmarkStart w:id="192" w:name="_Toc217310384"/>
      <w:bookmarkStart w:id="193" w:name="_Toc284416256"/>
      <w:bookmarkStart w:id="194" w:name="_Toc302841602"/>
      <w:bookmarkStart w:id="195" w:name="_Toc363652829"/>
      <w:bookmarkStart w:id="196" w:name="_Toc461524754"/>
      <w:bookmarkStart w:id="197" w:name="_Toc521373754"/>
      <w:r w:rsidRPr="00A723A0">
        <w:rPr>
          <w:rtl/>
        </w:rPr>
        <w:t xml:space="preserve">כללי </w:t>
      </w:r>
      <w:r w:rsidR="00B87B8F" w:rsidRPr="00A723A0">
        <w:rPr>
          <w:rtl/>
        </w:rPr>
        <w:t>–</w:t>
      </w:r>
      <w:r w:rsidRPr="00A723A0">
        <w:rPr>
          <w:rtl/>
        </w:rPr>
        <w:t xml:space="preserve"> הבהקים</w:t>
      </w:r>
      <w:bookmarkEnd w:id="184"/>
      <w:bookmarkEnd w:id="185"/>
      <w:bookmarkEnd w:id="186"/>
      <w:bookmarkEnd w:id="187"/>
      <w:bookmarkEnd w:id="188"/>
      <w:bookmarkEnd w:id="189"/>
      <w:bookmarkEnd w:id="190"/>
      <w:bookmarkEnd w:id="191"/>
      <w:bookmarkEnd w:id="192"/>
      <w:bookmarkEnd w:id="193"/>
      <w:bookmarkEnd w:id="194"/>
      <w:bookmarkEnd w:id="195"/>
    </w:p>
    <w:p w:rsidR="001069CE" w:rsidRPr="00861531" w:rsidRDefault="009B5F43" w:rsidP="00043FCC">
      <w:pPr>
        <w:pStyle w:val="4"/>
        <w:numPr>
          <w:ilvl w:val="0"/>
          <w:numId w:val="0"/>
        </w:numPr>
        <w:ind w:left="1134" w:hanging="483"/>
        <w:rPr>
          <w:b w:val="0"/>
          <w:bCs w:val="0"/>
          <w:rtl/>
        </w:rPr>
      </w:pPr>
      <w:bookmarkStart w:id="198" w:name="_Toc302841603"/>
      <w:bookmarkStart w:id="199" w:name="_Ref306523709"/>
      <w:bookmarkStart w:id="200" w:name="_Toc363652830"/>
      <w:r>
        <w:rPr>
          <w:rFonts w:hint="cs"/>
          <w:b w:val="0"/>
          <w:bCs w:val="0"/>
          <w:rtl/>
        </w:rPr>
        <w:t>ניהול הפרו</w:t>
      </w:r>
      <w:r w:rsidR="00861531" w:rsidRPr="00861531">
        <w:rPr>
          <w:rFonts w:hint="cs"/>
          <w:b w:val="0"/>
          <w:bCs w:val="0"/>
          <w:rtl/>
        </w:rPr>
        <w:t>יקט יעמוד בסטנדרטים המקובלים, וייכתב בנהלים המקובלים במשרד החקלאות ופיתוח הכפר , תוך שימוש ב-</w:t>
      </w:r>
      <w:proofErr w:type="spellStart"/>
      <w:r w:rsidR="00861531" w:rsidRPr="00861531">
        <w:rPr>
          <w:b w:val="0"/>
          <w:bCs w:val="0"/>
        </w:rPr>
        <w:t>ms</w:t>
      </w:r>
      <w:proofErr w:type="spellEnd"/>
      <w:r w:rsidR="00861531" w:rsidRPr="00861531">
        <w:rPr>
          <w:b w:val="0"/>
          <w:bCs w:val="0"/>
        </w:rPr>
        <w:t>-project</w:t>
      </w:r>
      <w:r w:rsidR="001069CE">
        <w:rPr>
          <w:rFonts w:hint="cs"/>
          <w:b w:val="0"/>
          <w:bCs w:val="0"/>
          <w:rtl/>
        </w:rPr>
        <w:t xml:space="preserve"> וכלי אופיס נוספים כמקובל בחצרי הלקוח </w:t>
      </w:r>
      <w:r w:rsidR="001069CE">
        <w:rPr>
          <w:b w:val="0"/>
          <w:bCs w:val="0"/>
          <w:rtl/>
        </w:rPr>
        <w:t>–</w:t>
      </w:r>
      <w:r w:rsidR="001069CE">
        <w:rPr>
          <w:rFonts w:hint="cs"/>
          <w:b w:val="0"/>
          <w:bCs w:val="0"/>
          <w:rtl/>
        </w:rPr>
        <w:t xml:space="preserve"> משרד החקלאות.</w:t>
      </w:r>
    </w:p>
    <w:p w:rsidR="00861531" w:rsidRPr="00861531" w:rsidRDefault="00861531" w:rsidP="00861531">
      <w:pPr>
        <w:pStyle w:val="4"/>
        <w:numPr>
          <w:ilvl w:val="0"/>
          <w:numId w:val="0"/>
        </w:numPr>
        <w:ind w:left="1134" w:hanging="1134"/>
        <w:rPr>
          <w:b w:val="0"/>
          <w:bCs w:val="0"/>
          <w:rtl/>
        </w:rPr>
      </w:pPr>
    </w:p>
    <w:bookmarkEnd w:id="198"/>
    <w:bookmarkEnd w:id="199"/>
    <w:bookmarkEnd w:id="200"/>
    <w:p w:rsidR="00AF30F9" w:rsidRDefault="00AF30F9">
      <w:pPr>
        <w:overflowPunct/>
        <w:autoSpaceDE/>
        <w:autoSpaceDN/>
        <w:bidi w:val="0"/>
        <w:adjustRightInd/>
        <w:spacing w:line="240" w:lineRule="auto"/>
        <w:textAlignment w:val="auto"/>
        <w:rPr>
          <w:b/>
          <w:bCs/>
          <w:sz w:val="36"/>
          <w:szCs w:val="36"/>
        </w:rPr>
      </w:pPr>
      <w:r>
        <w:rPr>
          <w:rtl/>
        </w:rPr>
        <w:br w:type="page"/>
      </w:r>
    </w:p>
    <w:p w:rsidR="00861531" w:rsidRPr="00861531" w:rsidRDefault="00861531" w:rsidP="00081BA5">
      <w:pPr>
        <w:pStyle w:val="12"/>
        <w:numPr>
          <w:ilvl w:val="0"/>
          <w:numId w:val="0"/>
        </w:numPr>
        <w:ind w:left="432"/>
        <w:jc w:val="left"/>
      </w:pPr>
    </w:p>
    <w:p w:rsidR="00247908" w:rsidRPr="00A723A0" w:rsidRDefault="00247908" w:rsidP="00CE7862">
      <w:pPr>
        <w:pStyle w:val="10"/>
      </w:pPr>
      <w:bookmarkStart w:id="201" w:name="_Toc330209479"/>
      <w:bookmarkStart w:id="202" w:name="_Toc363652838"/>
      <w:bookmarkEnd w:id="196"/>
      <w:bookmarkEnd w:id="197"/>
      <w:r w:rsidRPr="00A723A0">
        <w:rPr>
          <w:rtl/>
        </w:rPr>
        <w:t>מימוש (</w:t>
      </w:r>
      <w:r w:rsidRPr="00A723A0">
        <w:t>S</w:t>
      </w:r>
      <w:r w:rsidRPr="00A723A0">
        <w:rPr>
          <w:rtl/>
        </w:rPr>
        <w:t>)</w:t>
      </w:r>
      <w:bookmarkEnd w:id="201"/>
      <w:bookmarkEnd w:id="202"/>
    </w:p>
    <w:p w:rsidR="008E49D4" w:rsidRPr="006D23E9" w:rsidRDefault="008E49D4" w:rsidP="006D23E9">
      <w:pPr>
        <w:pStyle w:val="Hn3"/>
        <w:numPr>
          <w:ilvl w:val="1"/>
          <w:numId w:val="75"/>
        </w:numPr>
        <w:jc w:val="both"/>
        <w:rPr>
          <w:sz w:val="28"/>
          <w:szCs w:val="28"/>
          <w:rtl/>
        </w:rPr>
      </w:pPr>
      <w:bookmarkStart w:id="203" w:name="_Toc363652839"/>
      <w:r w:rsidRPr="006D23E9">
        <w:rPr>
          <w:rFonts w:hint="cs"/>
          <w:sz w:val="28"/>
          <w:szCs w:val="28"/>
          <w:rtl/>
        </w:rPr>
        <w:t xml:space="preserve">גורמים מעורבים מטעם המזמין </w:t>
      </w:r>
    </w:p>
    <w:p w:rsidR="00081BA5" w:rsidRPr="00F20852" w:rsidRDefault="00081BA5" w:rsidP="00E46449">
      <w:pPr>
        <w:pStyle w:val="Normal1"/>
        <w:numPr>
          <w:ilvl w:val="0"/>
          <w:numId w:val="64"/>
        </w:numPr>
        <w:rPr>
          <w:sz w:val="24"/>
          <w:rtl/>
        </w:rPr>
      </w:pPr>
      <w:r w:rsidRPr="00F20852">
        <w:rPr>
          <w:rFonts w:hint="cs"/>
          <w:sz w:val="24"/>
          <w:rtl/>
        </w:rPr>
        <w:t>מומחה יישום מטעם משרד החקלאות ופיתוח הכפר</w:t>
      </w:r>
    </w:p>
    <w:p w:rsidR="00081BA5" w:rsidRPr="00F20852" w:rsidRDefault="00081BA5" w:rsidP="00E46449">
      <w:pPr>
        <w:pStyle w:val="Normal1"/>
        <w:numPr>
          <w:ilvl w:val="0"/>
          <w:numId w:val="64"/>
        </w:numPr>
        <w:rPr>
          <w:sz w:val="24"/>
          <w:rtl/>
        </w:rPr>
      </w:pPr>
      <w:r w:rsidRPr="00F20852">
        <w:rPr>
          <w:rFonts w:hint="cs"/>
          <w:sz w:val="24"/>
          <w:rtl/>
        </w:rPr>
        <w:t>מומחה יישום מטעם יחידת האסטרטגיה, משרד החקלאות ופיתוח הכפר</w:t>
      </w:r>
    </w:p>
    <w:p w:rsidR="00081BA5" w:rsidRPr="00F20852" w:rsidRDefault="00081BA5" w:rsidP="00E46449">
      <w:pPr>
        <w:pStyle w:val="Normal1"/>
        <w:numPr>
          <w:ilvl w:val="0"/>
          <w:numId w:val="64"/>
        </w:numPr>
        <w:rPr>
          <w:sz w:val="24"/>
          <w:rtl/>
        </w:rPr>
      </w:pPr>
      <w:r w:rsidRPr="00F20852">
        <w:rPr>
          <w:rFonts w:hint="cs"/>
          <w:sz w:val="24"/>
          <w:rtl/>
        </w:rPr>
        <w:t xml:space="preserve">נציגים מקצועיים מטעם </w:t>
      </w:r>
      <w:proofErr w:type="spellStart"/>
      <w:r w:rsidRPr="00F20852">
        <w:rPr>
          <w:rFonts w:hint="cs"/>
          <w:sz w:val="24"/>
          <w:rtl/>
        </w:rPr>
        <w:t>השל"מ</w:t>
      </w:r>
      <w:proofErr w:type="spellEnd"/>
      <w:r w:rsidRPr="00F20852">
        <w:rPr>
          <w:rFonts w:hint="cs"/>
          <w:sz w:val="24"/>
          <w:rtl/>
        </w:rPr>
        <w:t>, משרד החקלאות ופיתוח הכפר</w:t>
      </w:r>
    </w:p>
    <w:p w:rsidR="00081BA5" w:rsidRPr="00F20852" w:rsidRDefault="00081BA5" w:rsidP="00E46449">
      <w:pPr>
        <w:pStyle w:val="Normal1"/>
        <w:numPr>
          <w:ilvl w:val="0"/>
          <w:numId w:val="64"/>
        </w:numPr>
        <w:rPr>
          <w:sz w:val="24"/>
          <w:rtl/>
        </w:rPr>
      </w:pPr>
      <w:r w:rsidRPr="00F20852">
        <w:rPr>
          <w:rFonts w:hint="cs"/>
          <w:sz w:val="24"/>
          <w:rtl/>
        </w:rPr>
        <w:t>מנהל</w:t>
      </w:r>
      <w:r w:rsidR="00CB1AC6">
        <w:rPr>
          <w:rFonts w:hint="cs"/>
          <w:sz w:val="24"/>
          <w:rtl/>
        </w:rPr>
        <w:t>/</w:t>
      </w:r>
      <w:r w:rsidRPr="00F20852">
        <w:rPr>
          <w:rFonts w:hint="cs"/>
          <w:sz w:val="24"/>
          <w:rtl/>
        </w:rPr>
        <w:t>ת פרויקטים מטעם היח' למערכות מידע, משרד החקלאות ופיתוח הכפר</w:t>
      </w:r>
    </w:p>
    <w:p w:rsidR="00081BA5" w:rsidRPr="00F20852" w:rsidRDefault="00081BA5" w:rsidP="00E46449">
      <w:pPr>
        <w:pStyle w:val="Normal1"/>
        <w:numPr>
          <w:ilvl w:val="0"/>
          <w:numId w:val="64"/>
        </w:numPr>
        <w:rPr>
          <w:sz w:val="24"/>
          <w:rtl/>
        </w:rPr>
      </w:pPr>
      <w:r w:rsidRPr="00F20852">
        <w:rPr>
          <w:rFonts w:hint="cs"/>
          <w:sz w:val="24"/>
          <w:rtl/>
        </w:rPr>
        <w:t xml:space="preserve">נציגי יחידות </w:t>
      </w:r>
      <w:r w:rsidR="00CB1AC6">
        <w:rPr>
          <w:rFonts w:hint="cs"/>
          <w:sz w:val="24"/>
          <w:rtl/>
        </w:rPr>
        <w:t>המשרד, ה</w:t>
      </w:r>
      <w:r w:rsidRPr="00F20852">
        <w:rPr>
          <w:rFonts w:hint="cs"/>
          <w:sz w:val="24"/>
          <w:rtl/>
        </w:rPr>
        <w:t xml:space="preserve">מתממשקות למערכת ה </w:t>
      </w:r>
      <w:r w:rsidRPr="00F20852">
        <w:rPr>
          <w:rFonts w:hint="cs"/>
          <w:sz w:val="24"/>
        </w:rPr>
        <w:t xml:space="preserve">BI </w:t>
      </w:r>
    </w:p>
    <w:p w:rsidR="008E49D4" w:rsidRDefault="008E49D4" w:rsidP="008E49D4">
      <w:pPr>
        <w:pStyle w:val="33"/>
        <w:numPr>
          <w:ilvl w:val="0"/>
          <w:numId w:val="0"/>
        </w:numPr>
        <w:ind w:left="851"/>
      </w:pPr>
      <w:bookmarkStart w:id="204" w:name="_Toc398726790"/>
    </w:p>
    <w:p w:rsidR="00081BA5" w:rsidRPr="00573044" w:rsidRDefault="00081BA5" w:rsidP="00E46449">
      <w:pPr>
        <w:pStyle w:val="Hn3"/>
        <w:numPr>
          <w:ilvl w:val="1"/>
          <w:numId w:val="75"/>
        </w:numPr>
        <w:jc w:val="both"/>
        <w:rPr>
          <w:sz w:val="28"/>
          <w:szCs w:val="28"/>
          <w:rtl/>
        </w:rPr>
      </w:pPr>
      <w:r w:rsidRPr="00573044">
        <w:rPr>
          <w:sz w:val="28"/>
          <w:szCs w:val="28"/>
          <w:rtl/>
        </w:rPr>
        <w:t>ניהול ההתקשרות והמימוש</w:t>
      </w:r>
      <w:bookmarkEnd w:id="204"/>
    </w:p>
    <w:p w:rsidR="00081BA5" w:rsidRPr="001E2767" w:rsidRDefault="00081BA5" w:rsidP="00081BA5">
      <w:pPr>
        <w:pStyle w:val="Normal1"/>
        <w:ind w:left="720"/>
        <w:rPr>
          <w:sz w:val="24"/>
          <w:rtl/>
        </w:rPr>
      </w:pPr>
      <w:r w:rsidRPr="001E2767">
        <w:rPr>
          <w:sz w:val="24"/>
          <w:rtl/>
        </w:rPr>
        <w:t xml:space="preserve">מכרז זה הוא באחריות </w:t>
      </w:r>
      <w:r>
        <w:rPr>
          <w:rFonts w:hint="cs"/>
          <w:rtl/>
          <w:lang w:val="pl-PL"/>
        </w:rPr>
        <w:t>השרות למערכות מידע (</w:t>
      </w:r>
      <w:proofErr w:type="spellStart"/>
      <w:r>
        <w:rPr>
          <w:rFonts w:hint="cs"/>
          <w:rtl/>
          <w:lang w:val="pl-PL"/>
        </w:rPr>
        <w:t>של"מ</w:t>
      </w:r>
      <w:proofErr w:type="spellEnd"/>
      <w:r>
        <w:rPr>
          <w:rFonts w:hint="cs"/>
          <w:rtl/>
          <w:lang w:val="pl-PL"/>
        </w:rPr>
        <w:t>)</w:t>
      </w:r>
      <w:r w:rsidRPr="001E2767">
        <w:rPr>
          <w:rFonts w:hint="cs"/>
          <w:rtl/>
          <w:lang w:val="pl-PL"/>
        </w:rPr>
        <w:t xml:space="preserve">, משרד </w:t>
      </w:r>
      <w:r>
        <w:rPr>
          <w:rFonts w:hint="cs"/>
          <w:rtl/>
          <w:lang w:val="pl-PL"/>
        </w:rPr>
        <w:t>החקלאות ופיתוח הכפר</w:t>
      </w:r>
      <w:r w:rsidRPr="001E2767">
        <w:rPr>
          <w:sz w:val="24"/>
          <w:rtl/>
        </w:rPr>
        <w:t>.</w:t>
      </w:r>
    </w:p>
    <w:p w:rsidR="00081BA5" w:rsidRPr="001E2767" w:rsidRDefault="00081BA5" w:rsidP="00081BA5">
      <w:pPr>
        <w:pStyle w:val="Normal1"/>
        <w:ind w:left="720"/>
        <w:rPr>
          <w:sz w:val="24"/>
          <w:rtl/>
        </w:rPr>
      </w:pPr>
      <w:r w:rsidRPr="001E2767">
        <w:rPr>
          <w:sz w:val="24"/>
          <w:rtl/>
        </w:rPr>
        <w:t xml:space="preserve">הפעילות מול </w:t>
      </w:r>
      <w:r w:rsidRPr="001E2767">
        <w:rPr>
          <w:rFonts w:hint="cs"/>
          <w:rtl/>
        </w:rPr>
        <w:t>הספק</w:t>
      </w:r>
      <w:r w:rsidRPr="001E2767">
        <w:rPr>
          <w:sz w:val="24"/>
          <w:rtl/>
        </w:rPr>
        <w:t xml:space="preserve"> תנוהל ע</w:t>
      </w:r>
      <w:r>
        <w:rPr>
          <w:rFonts w:hint="cs"/>
          <w:sz w:val="24"/>
          <w:rtl/>
        </w:rPr>
        <w:t xml:space="preserve">ל ידי מנהל הפרויקטים מטעם </w:t>
      </w:r>
      <w:proofErr w:type="spellStart"/>
      <w:r>
        <w:rPr>
          <w:rFonts w:hint="cs"/>
          <w:sz w:val="24"/>
          <w:rtl/>
        </w:rPr>
        <w:t>השל"מ</w:t>
      </w:r>
      <w:proofErr w:type="spellEnd"/>
      <w:r>
        <w:rPr>
          <w:rFonts w:hint="cs"/>
          <w:sz w:val="24"/>
          <w:rtl/>
        </w:rPr>
        <w:t xml:space="preserve"> </w:t>
      </w:r>
      <w:r w:rsidRPr="001E2767">
        <w:rPr>
          <w:rFonts w:hint="cs"/>
          <w:sz w:val="24"/>
          <w:rtl/>
        </w:rPr>
        <w:t xml:space="preserve"> ב</w:t>
      </w:r>
      <w:r w:rsidRPr="001E2767">
        <w:rPr>
          <w:rFonts w:hint="cs"/>
          <w:rtl/>
          <w:lang w:val="pl-PL"/>
        </w:rPr>
        <w:t xml:space="preserve">משרד </w:t>
      </w:r>
      <w:r>
        <w:rPr>
          <w:rFonts w:hint="cs"/>
          <w:rtl/>
          <w:lang w:val="pl-PL"/>
        </w:rPr>
        <w:t>החקלאות ופיתוח הכפר</w:t>
      </w:r>
      <w:r w:rsidRPr="001E2767">
        <w:rPr>
          <w:sz w:val="24"/>
          <w:rtl/>
        </w:rPr>
        <w:t>.</w:t>
      </w:r>
    </w:p>
    <w:p w:rsidR="00081BA5" w:rsidRPr="001E2767" w:rsidRDefault="00081BA5" w:rsidP="00081BA5">
      <w:pPr>
        <w:pStyle w:val="Normal1"/>
        <w:ind w:left="720"/>
        <w:rPr>
          <w:sz w:val="24"/>
          <w:rtl/>
        </w:rPr>
      </w:pPr>
      <w:r w:rsidRPr="001E2767">
        <w:rPr>
          <w:rFonts w:hint="cs"/>
          <w:sz w:val="24"/>
          <w:rtl/>
        </w:rPr>
        <w:t>.</w:t>
      </w:r>
    </w:p>
    <w:p w:rsidR="00081BA5" w:rsidRPr="00573044" w:rsidRDefault="00081BA5" w:rsidP="00E46449">
      <w:pPr>
        <w:pStyle w:val="Hn3"/>
        <w:numPr>
          <w:ilvl w:val="1"/>
          <w:numId w:val="75"/>
        </w:numPr>
        <w:jc w:val="both"/>
        <w:rPr>
          <w:sz w:val="28"/>
          <w:szCs w:val="28"/>
        </w:rPr>
      </w:pPr>
      <w:bookmarkStart w:id="205" w:name="_Toc204566107"/>
      <w:bookmarkStart w:id="206" w:name="_Toc398726791"/>
      <w:bookmarkStart w:id="207" w:name="_Toc360620715"/>
      <w:r w:rsidRPr="00573044">
        <w:rPr>
          <w:sz w:val="28"/>
          <w:szCs w:val="28"/>
          <w:rtl/>
        </w:rPr>
        <w:t xml:space="preserve">מנהל </w:t>
      </w:r>
      <w:bookmarkEnd w:id="205"/>
      <w:r w:rsidRPr="00573044">
        <w:rPr>
          <w:sz w:val="28"/>
          <w:szCs w:val="28"/>
          <w:rtl/>
        </w:rPr>
        <w:t xml:space="preserve">ההתקשרות מטעם </w:t>
      </w:r>
      <w:r w:rsidRPr="00573044">
        <w:rPr>
          <w:rFonts w:hint="eastAsia"/>
          <w:sz w:val="28"/>
          <w:szCs w:val="28"/>
          <w:rtl/>
        </w:rPr>
        <w:t>הספק</w:t>
      </w:r>
      <w:bookmarkEnd w:id="206"/>
      <w:r w:rsidRPr="00573044">
        <w:rPr>
          <w:sz w:val="28"/>
          <w:szCs w:val="28"/>
          <w:rtl/>
        </w:rPr>
        <w:t xml:space="preserve"> </w:t>
      </w:r>
    </w:p>
    <w:p w:rsidR="00081BA5" w:rsidRDefault="00081BA5" w:rsidP="00081BA5">
      <w:pPr>
        <w:pStyle w:val="Normal1"/>
        <w:ind w:left="720"/>
        <w:rPr>
          <w:sz w:val="24"/>
          <w:rtl/>
        </w:rPr>
      </w:pPr>
      <w:r w:rsidRPr="001E2767">
        <w:rPr>
          <w:rFonts w:hint="cs"/>
          <w:rtl/>
        </w:rPr>
        <w:t>הספק</w:t>
      </w:r>
      <w:r w:rsidRPr="001E2767">
        <w:rPr>
          <w:sz w:val="24"/>
          <w:rtl/>
        </w:rPr>
        <w:t xml:space="preserve"> ימנה מטעמו </w:t>
      </w:r>
      <w:r w:rsidRPr="001E2767">
        <w:rPr>
          <w:rFonts w:hint="cs"/>
          <w:sz w:val="24"/>
          <w:rtl/>
        </w:rPr>
        <w:t>גורם</w:t>
      </w:r>
      <w:r w:rsidRPr="001E2767">
        <w:rPr>
          <w:sz w:val="24"/>
          <w:rtl/>
        </w:rPr>
        <w:t xml:space="preserve"> שיהיה האחראי על כל הפעילויות שתבוצענה במסגרת זו במשך כל תקופת ההתקשרות, והוא יהיה הגורם המקשר בין הלקוח </w:t>
      </w:r>
      <w:r w:rsidRPr="001E2767">
        <w:rPr>
          <w:rFonts w:hint="cs"/>
          <w:sz w:val="24"/>
          <w:rtl/>
        </w:rPr>
        <w:t>ל</w:t>
      </w:r>
      <w:r w:rsidRPr="001E2767">
        <w:rPr>
          <w:rFonts w:hint="cs"/>
          <w:rtl/>
        </w:rPr>
        <w:t>ספק.</w:t>
      </w:r>
      <w:r w:rsidRPr="001E2767">
        <w:rPr>
          <w:sz w:val="24"/>
          <w:rtl/>
        </w:rPr>
        <w:t xml:space="preserve"> </w:t>
      </w:r>
    </w:p>
    <w:p w:rsidR="008E49D4" w:rsidRPr="001E2767" w:rsidRDefault="008E49D4" w:rsidP="00081BA5">
      <w:pPr>
        <w:pStyle w:val="Normal1"/>
        <w:ind w:left="720"/>
        <w:rPr>
          <w:sz w:val="24"/>
          <w:rtl/>
        </w:rPr>
      </w:pPr>
    </w:p>
    <w:p w:rsidR="00081BA5" w:rsidRPr="00573044" w:rsidRDefault="00081BA5" w:rsidP="00E46449">
      <w:pPr>
        <w:pStyle w:val="Hn3"/>
        <w:numPr>
          <w:ilvl w:val="1"/>
          <w:numId w:val="75"/>
        </w:numPr>
        <w:jc w:val="both"/>
        <w:rPr>
          <w:sz w:val="28"/>
          <w:szCs w:val="28"/>
        </w:rPr>
      </w:pPr>
      <w:bookmarkStart w:id="208" w:name="_Toc135452353"/>
      <w:bookmarkStart w:id="209" w:name="_Toc200819154"/>
      <w:bookmarkStart w:id="210" w:name="_Toc204566108"/>
      <w:bookmarkStart w:id="211" w:name="_Toc398726792"/>
      <w:bookmarkEnd w:id="207"/>
      <w:r w:rsidRPr="00573044">
        <w:rPr>
          <w:sz w:val="28"/>
          <w:szCs w:val="28"/>
          <w:rtl/>
        </w:rPr>
        <w:t>המציע</w:t>
      </w:r>
      <w:bookmarkEnd w:id="208"/>
      <w:bookmarkEnd w:id="209"/>
      <w:bookmarkEnd w:id="210"/>
      <w:bookmarkEnd w:id="211"/>
      <w:r w:rsidRPr="00573044">
        <w:rPr>
          <w:sz w:val="28"/>
          <w:szCs w:val="28"/>
        </w:rPr>
        <w:t xml:space="preserve"> </w:t>
      </w:r>
    </w:p>
    <w:p w:rsidR="00081BA5" w:rsidRPr="001E2767" w:rsidRDefault="00081BA5" w:rsidP="00081BA5">
      <w:pPr>
        <w:pStyle w:val="Normal1"/>
        <w:ind w:firstLine="363"/>
        <w:rPr>
          <w:sz w:val="24"/>
          <w:rtl/>
        </w:rPr>
      </w:pPr>
      <w:r w:rsidRPr="001E2767">
        <w:rPr>
          <w:rFonts w:hint="cs"/>
          <w:sz w:val="24"/>
          <w:rtl/>
        </w:rPr>
        <w:t xml:space="preserve">המציע </w:t>
      </w:r>
      <w:r w:rsidRPr="001E2767">
        <w:rPr>
          <w:sz w:val="24"/>
          <w:rtl/>
        </w:rPr>
        <w:t>יציין בסעיף זה את פרטי העסק/החברה</w:t>
      </w:r>
      <w:r w:rsidRPr="001E2767">
        <w:rPr>
          <w:rFonts w:hint="cs"/>
          <w:sz w:val="24"/>
          <w:rtl/>
        </w:rPr>
        <w:t xml:space="preserve"> ונציגיה.</w:t>
      </w:r>
    </w:p>
    <w:p w:rsidR="00081BA5" w:rsidRPr="001E2767" w:rsidRDefault="00081BA5" w:rsidP="00081BA5">
      <w:pPr>
        <w:pStyle w:val="Normal1"/>
        <w:rPr>
          <w:sz w:val="24"/>
          <w:rtl/>
        </w:rPr>
      </w:pPr>
    </w:p>
    <w:tbl>
      <w:tblPr>
        <w:bidiVisual/>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9"/>
        <w:gridCol w:w="1440"/>
        <w:gridCol w:w="4941"/>
      </w:tblGrid>
      <w:tr w:rsidR="00081BA5" w:rsidRPr="001E2767" w:rsidTr="00F559AF">
        <w:tc>
          <w:tcPr>
            <w:tcW w:w="1179" w:type="dxa"/>
            <w:vMerge w:val="restart"/>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פרטי החברה</w:t>
            </w: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שם החברה</w:t>
            </w:r>
          </w:p>
        </w:tc>
        <w:tc>
          <w:tcPr>
            <w:tcW w:w="4941" w:type="dxa"/>
          </w:tcPr>
          <w:p w:rsidR="00081BA5" w:rsidRPr="001E2767" w:rsidRDefault="00081BA5" w:rsidP="00F559AF">
            <w:pPr>
              <w:pStyle w:val="Normal1"/>
              <w:spacing w:before="60" w:after="60" w:line="240" w:lineRule="auto"/>
              <w:ind w:left="0"/>
              <w:rPr>
                <w:sz w:val="24"/>
              </w:rPr>
            </w:pPr>
          </w:p>
        </w:tc>
      </w:tr>
      <w:tr w:rsidR="00081BA5" w:rsidRPr="001E2767" w:rsidTr="00F559AF">
        <w:tc>
          <w:tcPr>
            <w:tcW w:w="1179" w:type="dxa"/>
            <w:vMerge/>
            <w:shd w:val="clear" w:color="auto" w:fill="E6E6E6"/>
          </w:tcPr>
          <w:p w:rsidR="00081BA5" w:rsidRPr="001E2767" w:rsidRDefault="00081BA5" w:rsidP="00F559AF">
            <w:pPr>
              <w:pStyle w:val="Normal1"/>
              <w:spacing w:before="60" w:after="60" w:line="240" w:lineRule="auto"/>
              <w:ind w:left="0"/>
              <w:rPr>
                <w:sz w:val="24"/>
              </w:rPr>
            </w:pP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מספר עוסק</w:t>
            </w:r>
          </w:p>
        </w:tc>
        <w:tc>
          <w:tcPr>
            <w:tcW w:w="4941" w:type="dxa"/>
          </w:tcPr>
          <w:p w:rsidR="00081BA5" w:rsidRPr="001E2767" w:rsidRDefault="00081BA5" w:rsidP="00F559AF">
            <w:pPr>
              <w:pStyle w:val="Normal1"/>
              <w:spacing w:before="60" w:after="60" w:line="240" w:lineRule="auto"/>
              <w:ind w:left="0"/>
              <w:rPr>
                <w:sz w:val="24"/>
              </w:rPr>
            </w:pPr>
          </w:p>
        </w:tc>
      </w:tr>
      <w:tr w:rsidR="00081BA5" w:rsidRPr="001E2767" w:rsidTr="00F559AF">
        <w:tc>
          <w:tcPr>
            <w:tcW w:w="1179" w:type="dxa"/>
            <w:vMerge/>
            <w:shd w:val="clear" w:color="auto" w:fill="E6E6E6"/>
          </w:tcPr>
          <w:p w:rsidR="00081BA5" w:rsidRPr="001E2767" w:rsidRDefault="00081BA5" w:rsidP="00F559AF">
            <w:pPr>
              <w:pStyle w:val="Normal1"/>
              <w:spacing w:before="60" w:after="60" w:line="240" w:lineRule="auto"/>
              <w:ind w:left="0"/>
              <w:rPr>
                <w:sz w:val="24"/>
              </w:rPr>
            </w:pP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כתובת</w:t>
            </w:r>
          </w:p>
        </w:tc>
        <w:tc>
          <w:tcPr>
            <w:tcW w:w="4941" w:type="dxa"/>
          </w:tcPr>
          <w:p w:rsidR="00081BA5" w:rsidRPr="001E2767" w:rsidRDefault="00081BA5" w:rsidP="00F559AF">
            <w:pPr>
              <w:pStyle w:val="Normal1"/>
              <w:spacing w:before="60" w:after="60" w:line="240" w:lineRule="auto"/>
              <w:ind w:left="0"/>
              <w:rPr>
                <w:sz w:val="24"/>
              </w:rPr>
            </w:pPr>
          </w:p>
        </w:tc>
      </w:tr>
      <w:tr w:rsidR="00081BA5" w:rsidRPr="001E2767" w:rsidTr="00F559AF">
        <w:tc>
          <w:tcPr>
            <w:tcW w:w="1179" w:type="dxa"/>
            <w:vMerge/>
            <w:shd w:val="clear" w:color="auto" w:fill="E6E6E6"/>
          </w:tcPr>
          <w:p w:rsidR="00081BA5" w:rsidRPr="001E2767" w:rsidRDefault="00081BA5" w:rsidP="00F559AF">
            <w:pPr>
              <w:pStyle w:val="Normal1"/>
              <w:spacing w:before="60" w:after="60" w:line="240" w:lineRule="auto"/>
              <w:ind w:left="0"/>
              <w:rPr>
                <w:sz w:val="24"/>
              </w:rPr>
            </w:pP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טלפון</w:t>
            </w:r>
          </w:p>
        </w:tc>
        <w:tc>
          <w:tcPr>
            <w:tcW w:w="4941" w:type="dxa"/>
          </w:tcPr>
          <w:p w:rsidR="00081BA5" w:rsidRPr="001E2767" w:rsidRDefault="00081BA5" w:rsidP="00F559AF">
            <w:pPr>
              <w:pStyle w:val="Normal1"/>
              <w:spacing w:before="60" w:after="60" w:line="240" w:lineRule="auto"/>
              <w:ind w:left="0"/>
              <w:rPr>
                <w:sz w:val="24"/>
              </w:rPr>
            </w:pPr>
          </w:p>
        </w:tc>
      </w:tr>
      <w:tr w:rsidR="00081BA5" w:rsidRPr="001E2767" w:rsidTr="00F559AF">
        <w:tc>
          <w:tcPr>
            <w:tcW w:w="1179" w:type="dxa"/>
            <w:vMerge/>
            <w:shd w:val="clear" w:color="auto" w:fill="E6E6E6"/>
          </w:tcPr>
          <w:p w:rsidR="00081BA5" w:rsidRPr="001E2767" w:rsidRDefault="00081BA5" w:rsidP="00F559AF">
            <w:pPr>
              <w:pStyle w:val="Normal1"/>
              <w:spacing w:before="60" w:after="60" w:line="240" w:lineRule="auto"/>
              <w:ind w:left="0"/>
              <w:rPr>
                <w:sz w:val="24"/>
              </w:rPr>
            </w:pP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פקס</w:t>
            </w:r>
          </w:p>
        </w:tc>
        <w:tc>
          <w:tcPr>
            <w:tcW w:w="4941" w:type="dxa"/>
          </w:tcPr>
          <w:p w:rsidR="00081BA5" w:rsidRPr="001E2767" w:rsidRDefault="00081BA5" w:rsidP="00F559AF">
            <w:pPr>
              <w:pStyle w:val="Normal1"/>
              <w:spacing w:before="60" w:after="60" w:line="240" w:lineRule="auto"/>
              <w:ind w:left="0"/>
              <w:rPr>
                <w:sz w:val="24"/>
              </w:rPr>
            </w:pPr>
          </w:p>
        </w:tc>
      </w:tr>
      <w:tr w:rsidR="00081BA5" w:rsidRPr="001E2767" w:rsidTr="00F559AF">
        <w:tc>
          <w:tcPr>
            <w:tcW w:w="1179" w:type="dxa"/>
            <w:vMerge w:val="restart"/>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מנהל החברה</w:t>
            </w: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שם</w:t>
            </w:r>
          </w:p>
        </w:tc>
        <w:tc>
          <w:tcPr>
            <w:tcW w:w="4941" w:type="dxa"/>
          </w:tcPr>
          <w:p w:rsidR="00081BA5" w:rsidRPr="001E2767" w:rsidRDefault="00081BA5" w:rsidP="00F559AF">
            <w:pPr>
              <w:pStyle w:val="Normal1"/>
              <w:spacing w:before="60" w:after="60" w:line="240" w:lineRule="auto"/>
              <w:ind w:left="0"/>
              <w:rPr>
                <w:sz w:val="24"/>
              </w:rPr>
            </w:pPr>
          </w:p>
        </w:tc>
      </w:tr>
      <w:tr w:rsidR="00081BA5" w:rsidRPr="001E2767" w:rsidTr="00F559AF">
        <w:tc>
          <w:tcPr>
            <w:tcW w:w="1179" w:type="dxa"/>
            <w:vMerge/>
            <w:shd w:val="clear" w:color="auto" w:fill="E6E6E6"/>
          </w:tcPr>
          <w:p w:rsidR="00081BA5" w:rsidRPr="001E2767" w:rsidRDefault="00081BA5" w:rsidP="00F559AF">
            <w:pPr>
              <w:pStyle w:val="Normal1"/>
              <w:spacing w:before="60" w:after="60" w:line="240" w:lineRule="auto"/>
              <w:ind w:left="0"/>
              <w:rPr>
                <w:sz w:val="24"/>
              </w:rPr>
            </w:pP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טלפון</w:t>
            </w:r>
          </w:p>
        </w:tc>
        <w:tc>
          <w:tcPr>
            <w:tcW w:w="4941" w:type="dxa"/>
          </w:tcPr>
          <w:p w:rsidR="00081BA5" w:rsidRPr="001E2767" w:rsidRDefault="00081BA5" w:rsidP="00F559AF">
            <w:pPr>
              <w:pStyle w:val="Normal1"/>
              <w:spacing w:before="60" w:after="60" w:line="240" w:lineRule="auto"/>
              <w:ind w:left="0"/>
              <w:rPr>
                <w:sz w:val="24"/>
              </w:rPr>
            </w:pPr>
          </w:p>
        </w:tc>
      </w:tr>
      <w:tr w:rsidR="00081BA5" w:rsidRPr="001E2767" w:rsidTr="00F559AF">
        <w:tc>
          <w:tcPr>
            <w:tcW w:w="1179" w:type="dxa"/>
            <w:vMerge/>
            <w:shd w:val="clear" w:color="auto" w:fill="E6E6E6"/>
          </w:tcPr>
          <w:p w:rsidR="00081BA5" w:rsidRPr="001E2767" w:rsidRDefault="00081BA5" w:rsidP="00F559AF">
            <w:pPr>
              <w:pStyle w:val="Normal1"/>
              <w:spacing w:before="60" w:after="60" w:line="240" w:lineRule="auto"/>
              <w:ind w:left="0"/>
              <w:rPr>
                <w:sz w:val="24"/>
              </w:rPr>
            </w:pP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דוא"ל</w:t>
            </w:r>
          </w:p>
        </w:tc>
        <w:tc>
          <w:tcPr>
            <w:tcW w:w="4941" w:type="dxa"/>
          </w:tcPr>
          <w:p w:rsidR="00081BA5" w:rsidRPr="001E2767" w:rsidRDefault="00081BA5" w:rsidP="00F559AF">
            <w:pPr>
              <w:pStyle w:val="Normal1"/>
              <w:spacing w:before="60" w:after="60" w:line="240" w:lineRule="auto"/>
              <w:ind w:left="0"/>
              <w:rPr>
                <w:sz w:val="24"/>
              </w:rPr>
            </w:pPr>
          </w:p>
        </w:tc>
      </w:tr>
      <w:tr w:rsidR="00081BA5" w:rsidRPr="001E2767" w:rsidTr="00F559AF">
        <w:tc>
          <w:tcPr>
            <w:tcW w:w="1179" w:type="dxa"/>
            <w:vMerge w:val="restart"/>
            <w:shd w:val="clear" w:color="auto" w:fill="E6E6E6"/>
          </w:tcPr>
          <w:p w:rsidR="00081BA5" w:rsidRPr="001E2767" w:rsidRDefault="00081BA5" w:rsidP="00F559AF">
            <w:pPr>
              <w:pStyle w:val="Normal1"/>
              <w:spacing w:before="60" w:after="60" w:line="240" w:lineRule="auto"/>
              <w:ind w:left="0"/>
              <w:rPr>
                <w:sz w:val="24"/>
              </w:rPr>
            </w:pPr>
            <w:r w:rsidRPr="001E2767">
              <w:rPr>
                <w:sz w:val="24"/>
                <w:rtl/>
              </w:rPr>
              <w:t xml:space="preserve">נציג </w:t>
            </w:r>
            <w:r w:rsidRPr="001E2767">
              <w:rPr>
                <w:sz w:val="24"/>
                <w:rtl/>
              </w:rPr>
              <w:lastRenderedPageBreak/>
              <w:t>החברה למענה זה</w:t>
            </w:r>
            <w:r w:rsidR="000212D6">
              <w:rPr>
                <w:rFonts w:hint="cs"/>
                <w:sz w:val="24"/>
                <w:rtl/>
              </w:rPr>
              <w:t xml:space="preserve"> המועמד למנהל פרויקט</w:t>
            </w: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lastRenderedPageBreak/>
              <w:t>שם</w:t>
            </w:r>
          </w:p>
        </w:tc>
        <w:tc>
          <w:tcPr>
            <w:tcW w:w="4941" w:type="dxa"/>
          </w:tcPr>
          <w:p w:rsidR="00081BA5" w:rsidRPr="001E2767" w:rsidRDefault="00081BA5" w:rsidP="00F559AF">
            <w:pPr>
              <w:pStyle w:val="Normal1"/>
              <w:spacing w:before="60" w:after="60" w:line="240" w:lineRule="auto"/>
              <w:ind w:left="0"/>
              <w:rPr>
                <w:sz w:val="24"/>
              </w:rPr>
            </w:pPr>
          </w:p>
        </w:tc>
      </w:tr>
      <w:tr w:rsidR="00081BA5" w:rsidRPr="001E2767" w:rsidTr="00F559AF">
        <w:tc>
          <w:tcPr>
            <w:tcW w:w="1179" w:type="dxa"/>
            <w:vMerge/>
            <w:shd w:val="clear" w:color="auto" w:fill="E6E6E6"/>
          </w:tcPr>
          <w:p w:rsidR="00081BA5" w:rsidRPr="001E2767" w:rsidRDefault="00081BA5" w:rsidP="00F559AF">
            <w:pPr>
              <w:pStyle w:val="Normal1"/>
              <w:spacing w:before="60" w:after="60" w:line="240" w:lineRule="auto"/>
              <w:ind w:left="0"/>
              <w:rPr>
                <w:sz w:val="24"/>
              </w:rPr>
            </w:pP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תפקיד</w:t>
            </w:r>
          </w:p>
        </w:tc>
        <w:tc>
          <w:tcPr>
            <w:tcW w:w="4941" w:type="dxa"/>
          </w:tcPr>
          <w:p w:rsidR="00081BA5" w:rsidRPr="001E2767" w:rsidRDefault="00081BA5" w:rsidP="00F559AF">
            <w:pPr>
              <w:pStyle w:val="Normal1"/>
              <w:spacing w:before="60" w:after="60" w:line="240" w:lineRule="auto"/>
              <w:ind w:left="0"/>
              <w:rPr>
                <w:sz w:val="24"/>
              </w:rPr>
            </w:pPr>
          </w:p>
        </w:tc>
      </w:tr>
      <w:tr w:rsidR="00081BA5" w:rsidRPr="001E2767" w:rsidTr="00F559AF">
        <w:tc>
          <w:tcPr>
            <w:tcW w:w="1179" w:type="dxa"/>
            <w:vMerge/>
            <w:shd w:val="clear" w:color="auto" w:fill="E6E6E6"/>
          </w:tcPr>
          <w:p w:rsidR="00081BA5" w:rsidRPr="001E2767" w:rsidRDefault="00081BA5" w:rsidP="00F559AF">
            <w:pPr>
              <w:pStyle w:val="Normal1"/>
              <w:spacing w:before="60" w:after="60" w:line="240" w:lineRule="auto"/>
              <w:ind w:left="0"/>
              <w:rPr>
                <w:sz w:val="24"/>
              </w:rPr>
            </w:pP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טלפון</w:t>
            </w:r>
          </w:p>
        </w:tc>
        <w:tc>
          <w:tcPr>
            <w:tcW w:w="4941" w:type="dxa"/>
          </w:tcPr>
          <w:p w:rsidR="00081BA5" w:rsidRPr="001E2767" w:rsidRDefault="00081BA5" w:rsidP="00F559AF">
            <w:pPr>
              <w:pStyle w:val="Normal1"/>
              <w:spacing w:before="60" w:after="60" w:line="240" w:lineRule="auto"/>
              <w:ind w:left="0"/>
              <w:rPr>
                <w:sz w:val="24"/>
              </w:rPr>
            </w:pPr>
          </w:p>
        </w:tc>
      </w:tr>
      <w:tr w:rsidR="00081BA5" w:rsidRPr="001E2767" w:rsidTr="00F559AF">
        <w:tc>
          <w:tcPr>
            <w:tcW w:w="1179" w:type="dxa"/>
            <w:vMerge/>
            <w:shd w:val="clear" w:color="auto" w:fill="E6E6E6"/>
          </w:tcPr>
          <w:p w:rsidR="00081BA5" w:rsidRPr="001E2767" w:rsidRDefault="00081BA5" w:rsidP="00F559AF">
            <w:pPr>
              <w:pStyle w:val="Normal1"/>
              <w:spacing w:before="60" w:after="60" w:line="240" w:lineRule="auto"/>
              <w:ind w:left="0"/>
              <w:rPr>
                <w:sz w:val="24"/>
              </w:rPr>
            </w:pPr>
          </w:p>
        </w:tc>
        <w:tc>
          <w:tcPr>
            <w:tcW w:w="1440" w:type="dxa"/>
            <w:shd w:val="clear" w:color="auto" w:fill="E6E6E6"/>
          </w:tcPr>
          <w:p w:rsidR="00081BA5" w:rsidRPr="001E2767" w:rsidRDefault="00081BA5" w:rsidP="00F559AF">
            <w:pPr>
              <w:pStyle w:val="Normal1"/>
              <w:spacing w:before="60" w:after="60" w:line="240" w:lineRule="auto"/>
              <w:ind w:left="0"/>
              <w:rPr>
                <w:sz w:val="24"/>
              </w:rPr>
            </w:pPr>
            <w:r w:rsidRPr="001E2767">
              <w:rPr>
                <w:sz w:val="24"/>
                <w:rtl/>
              </w:rPr>
              <w:t>דוא"ל</w:t>
            </w:r>
          </w:p>
        </w:tc>
        <w:tc>
          <w:tcPr>
            <w:tcW w:w="4941" w:type="dxa"/>
          </w:tcPr>
          <w:p w:rsidR="00081BA5" w:rsidRPr="001E2767" w:rsidRDefault="00081BA5" w:rsidP="00F559AF">
            <w:pPr>
              <w:pStyle w:val="Normal1"/>
              <w:spacing w:before="60" w:after="60" w:line="240" w:lineRule="auto"/>
              <w:ind w:left="0"/>
              <w:rPr>
                <w:sz w:val="24"/>
              </w:rPr>
            </w:pPr>
          </w:p>
        </w:tc>
      </w:tr>
    </w:tbl>
    <w:p w:rsidR="00081BA5" w:rsidRPr="001E2767" w:rsidRDefault="00081BA5" w:rsidP="00081BA5">
      <w:pPr>
        <w:pStyle w:val="Normal1"/>
        <w:rPr>
          <w:sz w:val="24"/>
          <w:rtl/>
        </w:rPr>
      </w:pPr>
    </w:p>
    <w:p w:rsidR="008E49D4" w:rsidRPr="001E2767" w:rsidRDefault="008E49D4" w:rsidP="008E49D4">
      <w:pPr>
        <w:pStyle w:val="Normal2"/>
        <w:numPr>
          <w:ilvl w:val="0"/>
          <w:numId w:val="0"/>
        </w:numPr>
        <w:rPr>
          <w:rtl/>
        </w:rPr>
      </w:pPr>
    </w:p>
    <w:p w:rsidR="00081BA5" w:rsidRPr="00573044" w:rsidRDefault="00081BA5" w:rsidP="00E46449">
      <w:pPr>
        <w:pStyle w:val="Hn3"/>
        <w:numPr>
          <w:ilvl w:val="1"/>
          <w:numId w:val="75"/>
        </w:numPr>
        <w:jc w:val="both"/>
        <w:rPr>
          <w:sz w:val="28"/>
          <w:szCs w:val="28"/>
          <w:rtl/>
        </w:rPr>
      </w:pPr>
      <w:r w:rsidRPr="00573044">
        <w:rPr>
          <w:rFonts w:hint="eastAsia"/>
          <w:sz w:val="28"/>
          <w:szCs w:val="28"/>
          <w:rtl/>
        </w:rPr>
        <w:t>ניסיון</w:t>
      </w:r>
      <w:r w:rsidRPr="00573044">
        <w:rPr>
          <w:sz w:val="28"/>
          <w:szCs w:val="28"/>
          <w:rtl/>
        </w:rPr>
        <w:t xml:space="preserve"> </w:t>
      </w:r>
      <w:r w:rsidRPr="00573044">
        <w:rPr>
          <w:rFonts w:hint="eastAsia"/>
          <w:sz w:val="28"/>
          <w:szCs w:val="28"/>
          <w:rtl/>
        </w:rPr>
        <w:t>המציע</w:t>
      </w:r>
    </w:p>
    <w:p w:rsidR="00081BA5" w:rsidRDefault="00081BA5" w:rsidP="00081BA5">
      <w:pPr>
        <w:pStyle w:val="Normal1"/>
        <w:ind w:left="717"/>
        <w:rPr>
          <w:rtl/>
        </w:rPr>
      </w:pPr>
      <w:r w:rsidRPr="001E2767">
        <w:rPr>
          <w:rFonts w:hint="cs"/>
          <w:rtl/>
        </w:rPr>
        <w:t xml:space="preserve">המציע יציין </w:t>
      </w:r>
      <w:r w:rsidRPr="001E2767">
        <w:rPr>
          <w:rtl/>
        </w:rPr>
        <w:t xml:space="preserve"> את הפרטים אודות </w:t>
      </w:r>
      <w:r w:rsidRPr="001E2767">
        <w:rPr>
          <w:rFonts w:hint="cs"/>
          <w:rtl/>
        </w:rPr>
        <w:t>3  גופים לפחות,</w:t>
      </w:r>
      <w:r w:rsidRPr="001E2767">
        <w:rPr>
          <w:rtl/>
        </w:rPr>
        <w:t xml:space="preserve"> להם הוא סיפק שירותי </w:t>
      </w:r>
      <w:r>
        <w:rPr>
          <w:rFonts w:hint="cs"/>
          <w:rtl/>
        </w:rPr>
        <w:t xml:space="preserve">ניהול </w:t>
      </w:r>
      <w:r w:rsidRPr="001E2767">
        <w:rPr>
          <w:rFonts w:hint="cs"/>
          <w:rtl/>
        </w:rPr>
        <w:t>אפיון וניתוח מערכות.</w:t>
      </w:r>
    </w:p>
    <w:p w:rsidR="00081BA5" w:rsidRPr="001E2767" w:rsidRDefault="00081BA5" w:rsidP="009B5F43">
      <w:pPr>
        <w:pStyle w:val="Normal1"/>
        <w:ind w:left="717"/>
      </w:pPr>
      <w:r>
        <w:rPr>
          <w:rFonts w:hint="cs"/>
          <w:rtl/>
        </w:rPr>
        <w:t xml:space="preserve">עבור מנהל הפרויקט </w:t>
      </w:r>
    </w:p>
    <w:tbl>
      <w:tblPr>
        <w:bidiVisual/>
        <w:tblW w:w="7797"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1842"/>
        <w:gridCol w:w="1418"/>
        <w:gridCol w:w="2126"/>
        <w:gridCol w:w="1985"/>
      </w:tblGrid>
      <w:tr w:rsidR="00081BA5" w:rsidRPr="001E2767" w:rsidTr="00F559AF">
        <w:trPr>
          <w:trHeight w:val="755"/>
        </w:trPr>
        <w:tc>
          <w:tcPr>
            <w:tcW w:w="426" w:type="dxa"/>
            <w:shd w:val="clear" w:color="auto" w:fill="E6E6E6"/>
            <w:vAlign w:val="center"/>
          </w:tcPr>
          <w:p w:rsidR="00081BA5" w:rsidRPr="001E2767" w:rsidRDefault="00081BA5" w:rsidP="00F559AF">
            <w:pPr>
              <w:pStyle w:val="Normal1"/>
              <w:spacing w:before="0" w:line="240" w:lineRule="auto"/>
              <w:ind w:left="0"/>
              <w:jc w:val="center"/>
              <w:rPr>
                <w:szCs w:val="18"/>
              </w:rPr>
            </w:pPr>
          </w:p>
        </w:tc>
        <w:tc>
          <w:tcPr>
            <w:tcW w:w="1842" w:type="dxa"/>
            <w:shd w:val="clear" w:color="auto" w:fill="E6E6E6"/>
            <w:vAlign w:val="center"/>
          </w:tcPr>
          <w:p w:rsidR="00081BA5" w:rsidRPr="001E2767" w:rsidRDefault="00081BA5" w:rsidP="00F559AF">
            <w:pPr>
              <w:pStyle w:val="Normal1"/>
              <w:spacing w:before="0" w:line="240" w:lineRule="auto"/>
              <w:ind w:left="0"/>
              <w:jc w:val="center"/>
              <w:rPr>
                <w:sz w:val="20"/>
                <w:szCs w:val="20"/>
              </w:rPr>
            </w:pPr>
            <w:r w:rsidRPr="001E2767">
              <w:rPr>
                <w:sz w:val="20"/>
                <w:szCs w:val="20"/>
                <w:rtl/>
              </w:rPr>
              <w:t>שם</w:t>
            </w:r>
            <w:r w:rsidRPr="001E2767">
              <w:rPr>
                <w:rFonts w:hint="cs"/>
                <w:sz w:val="20"/>
                <w:szCs w:val="20"/>
                <w:rtl/>
              </w:rPr>
              <w:t xml:space="preserve"> הגוף </w:t>
            </w:r>
          </w:p>
        </w:tc>
        <w:tc>
          <w:tcPr>
            <w:tcW w:w="1418" w:type="dxa"/>
            <w:shd w:val="clear" w:color="auto" w:fill="E6E6E6"/>
            <w:vAlign w:val="center"/>
          </w:tcPr>
          <w:p w:rsidR="00081BA5" w:rsidRPr="001E2767" w:rsidRDefault="00081BA5" w:rsidP="00F559AF">
            <w:pPr>
              <w:pStyle w:val="Normal1"/>
              <w:spacing w:before="0" w:line="240" w:lineRule="auto"/>
              <w:ind w:left="0"/>
              <w:jc w:val="center"/>
              <w:rPr>
                <w:szCs w:val="18"/>
              </w:rPr>
            </w:pPr>
            <w:r w:rsidRPr="001E2767">
              <w:rPr>
                <w:rFonts w:hint="cs"/>
                <w:sz w:val="20"/>
                <w:szCs w:val="20"/>
                <w:rtl/>
              </w:rPr>
              <w:t>היקף המערכות בהן היה מעורב המציע (בשנות אדם</w:t>
            </w:r>
            <w:r w:rsidRPr="001E2767">
              <w:rPr>
                <w:rFonts w:hint="cs"/>
                <w:szCs w:val="18"/>
                <w:rtl/>
              </w:rPr>
              <w:t>)</w:t>
            </w:r>
          </w:p>
        </w:tc>
        <w:tc>
          <w:tcPr>
            <w:tcW w:w="2126" w:type="dxa"/>
            <w:shd w:val="clear" w:color="auto" w:fill="E6E6E6"/>
            <w:vAlign w:val="center"/>
          </w:tcPr>
          <w:p w:rsidR="00081BA5" w:rsidRPr="001E2767" w:rsidRDefault="00081BA5" w:rsidP="00F559AF">
            <w:pPr>
              <w:pStyle w:val="Normal1"/>
              <w:spacing w:before="0" w:line="240" w:lineRule="auto"/>
              <w:ind w:left="0"/>
              <w:jc w:val="center"/>
              <w:rPr>
                <w:sz w:val="20"/>
                <w:szCs w:val="20"/>
              </w:rPr>
            </w:pPr>
            <w:r w:rsidRPr="001E2767">
              <w:rPr>
                <w:rFonts w:hint="cs"/>
                <w:sz w:val="20"/>
                <w:szCs w:val="20"/>
                <w:rtl/>
              </w:rPr>
              <w:t xml:space="preserve">גורם בכיר בארגון </w:t>
            </w:r>
            <w:proofErr w:type="spellStart"/>
            <w:r w:rsidRPr="001E2767">
              <w:rPr>
                <w:rFonts w:hint="cs"/>
                <w:sz w:val="20"/>
                <w:szCs w:val="20"/>
                <w:rtl/>
              </w:rPr>
              <w:t>איתו</w:t>
            </w:r>
            <w:proofErr w:type="spellEnd"/>
            <w:r w:rsidRPr="001E2767">
              <w:rPr>
                <w:rFonts w:hint="cs"/>
                <w:sz w:val="20"/>
                <w:szCs w:val="20"/>
                <w:rtl/>
              </w:rPr>
              <w:t xml:space="preserve"> ניתן ליצור קשר, תפקידו ומס' טלפון</w:t>
            </w:r>
          </w:p>
        </w:tc>
        <w:tc>
          <w:tcPr>
            <w:tcW w:w="1985" w:type="dxa"/>
            <w:shd w:val="clear" w:color="auto" w:fill="E6E6E6"/>
            <w:vAlign w:val="center"/>
          </w:tcPr>
          <w:p w:rsidR="00081BA5" w:rsidRPr="001E2767" w:rsidRDefault="00081BA5" w:rsidP="00F559AF">
            <w:pPr>
              <w:pStyle w:val="Normal1"/>
              <w:spacing w:before="0" w:line="240" w:lineRule="auto"/>
              <w:ind w:left="0"/>
              <w:jc w:val="center"/>
              <w:rPr>
                <w:sz w:val="20"/>
                <w:szCs w:val="20"/>
              </w:rPr>
            </w:pPr>
            <w:r w:rsidRPr="001E2767">
              <w:rPr>
                <w:rFonts w:hint="cs"/>
                <w:sz w:val="20"/>
                <w:szCs w:val="20"/>
                <w:rtl/>
              </w:rPr>
              <w:t>הערות</w:t>
            </w:r>
          </w:p>
        </w:tc>
      </w:tr>
      <w:tr w:rsidR="00081BA5" w:rsidRPr="001E2767" w:rsidTr="00F559AF">
        <w:tc>
          <w:tcPr>
            <w:tcW w:w="426" w:type="dxa"/>
          </w:tcPr>
          <w:p w:rsidR="00081BA5" w:rsidRPr="001E2767" w:rsidRDefault="00081BA5" w:rsidP="00F559AF">
            <w:pPr>
              <w:pStyle w:val="IndentedList0"/>
            </w:pPr>
          </w:p>
        </w:tc>
        <w:tc>
          <w:tcPr>
            <w:tcW w:w="1842" w:type="dxa"/>
          </w:tcPr>
          <w:p w:rsidR="00081BA5" w:rsidRPr="001E2767" w:rsidRDefault="00081BA5" w:rsidP="00F559AF">
            <w:pPr>
              <w:pStyle w:val="Normal1"/>
              <w:ind w:left="0"/>
            </w:pPr>
          </w:p>
        </w:tc>
        <w:tc>
          <w:tcPr>
            <w:tcW w:w="1418" w:type="dxa"/>
          </w:tcPr>
          <w:p w:rsidR="00081BA5" w:rsidRPr="001E2767" w:rsidRDefault="00081BA5" w:rsidP="00F559AF">
            <w:pPr>
              <w:pStyle w:val="Normal1"/>
              <w:ind w:left="0"/>
            </w:pPr>
          </w:p>
        </w:tc>
        <w:tc>
          <w:tcPr>
            <w:tcW w:w="2126" w:type="dxa"/>
          </w:tcPr>
          <w:p w:rsidR="00081BA5" w:rsidRPr="001E2767" w:rsidRDefault="00081BA5" w:rsidP="00F559AF">
            <w:pPr>
              <w:pStyle w:val="Normal1"/>
              <w:ind w:left="0"/>
            </w:pPr>
          </w:p>
        </w:tc>
        <w:tc>
          <w:tcPr>
            <w:tcW w:w="1985" w:type="dxa"/>
          </w:tcPr>
          <w:p w:rsidR="00081BA5" w:rsidRPr="001E2767" w:rsidRDefault="00081BA5" w:rsidP="00F559AF">
            <w:pPr>
              <w:pStyle w:val="Normal1"/>
              <w:ind w:left="0"/>
            </w:pPr>
          </w:p>
        </w:tc>
      </w:tr>
      <w:tr w:rsidR="00081BA5" w:rsidRPr="001E2767" w:rsidTr="00F559AF">
        <w:tc>
          <w:tcPr>
            <w:tcW w:w="426" w:type="dxa"/>
          </w:tcPr>
          <w:p w:rsidR="00081BA5" w:rsidRPr="001E2767" w:rsidRDefault="00081BA5" w:rsidP="00F559AF">
            <w:pPr>
              <w:pStyle w:val="IndentedList0"/>
            </w:pPr>
          </w:p>
        </w:tc>
        <w:tc>
          <w:tcPr>
            <w:tcW w:w="1842" w:type="dxa"/>
          </w:tcPr>
          <w:p w:rsidR="00081BA5" w:rsidRPr="001E2767" w:rsidRDefault="00081BA5" w:rsidP="00F559AF">
            <w:pPr>
              <w:pStyle w:val="Normal1"/>
              <w:ind w:left="0"/>
            </w:pPr>
          </w:p>
        </w:tc>
        <w:tc>
          <w:tcPr>
            <w:tcW w:w="1418" w:type="dxa"/>
          </w:tcPr>
          <w:p w:rsidR="00081BA5" w:rsidRPr="001E2767" w:rsidRDefault="00081BA5" w:rsidP="00F559AF">
            <w:pPr>
              <w:pStyle w:val="Normal1"/>
              <w:ind w:left="0"/>
            </w:pPr>
          </w:p>
        </w:tc>
        <w:tc>
          <w:tcPr>
            <w:tcW w:w="2126" w:type="dxa"/>
          </w:tcPr>
          <w:p w:rsidR="00081BA5" w:rsidRPr="001E2767" w:rsidRDefault="00081BA5" w:rsidP="00F559AF">
            <w:pPr>
              <w:pStyle w:val="Normal1"/>
              <w:ind w:left="0"/>
            </w:pPr>
          </w:p>
        </w:tc>
        <w:tc>
          <w:tcPr>
            <w:tcW w:w="1985" w:type="dxa"/>
          </w:tcPr>
          <w:p w:rsidR="00081BA5" w:rsidRPr="001E2767" w:rsidRDefault="00081BA5" w:rsidP="00F559AF">
            <w:pPr>
              <w:pStyle w:val="Normal1"/>
              <w:ind w:left="0"/>
            </w:pPr>
          </w:p>
        </w:tc>
      </w:tr>
      <w:tr w:rsidR="00081BA5" w:rsidRPr="001E2767" w:rsidTr="00F559AF">
        <w:tc>
          <w:tcPr>
            <w:tcW w:w="426" w:type="dxa"/>
          </w:tcPr>
          <w:p w:rsidR="00081BA5" w:rsidRPr="001E2767" w:rsidRDefault="00081BA5" w:rsidP="00F559AF">
            <w:pPr>
              <w:pStyle w:val="IndentedList0"/>
            </w:pPr>
          </w:p>
        </w:tc>
        <w:tc>
          <w:tcPr>
            <w:tcW w:w="1842" w:type="dxa"/>
          </w:tcPr>
          <w:p w:rsidR="00081BA5" w:rsidRPr="001E2767" w:rsidRDefault="00081BA5" w:rsidP="00F559AF">
            <w:pPr>
              <w:pStyle w:val="Normal1"/>
              <w:ind w:left="0"/>
            </w:pPr>
          </w:p>
        </w:tc>
        <w:tc>
          <w:tcPr>
            <w:tcW w:w="1418" w:type="dxa"/>
          </w:tcPr>
          <w:p w:rsidR="00081BA5" w:rsidRPr="001E2767" w:rsidRDefault="00081BA5" w:rsidP="00F559AF">
            <w:pPr>
              <w:pStyle w:val="Normal1"/>
              <w:ind w:left="0"/>
            </w:pPr>
          </w:p>
        </w:tc>
        <w:tc>
          <w:tcPr>
            <w:tcW w:w="2126" w:type="dxa"/>
          </w:tcPr>
          <w:p w:rsidR="00081BA5" w:rsidRPr="001E2767" w:rsidRDefault="00081BA5" w:rsidP="00F559AF">
            <w:pPr>
              <w:pStyle w:val="Normal1"/>
              <w:ind w:left="0"/>
            </w:pPr>
          </w:p>
        </w:tc>
        <w:tc>
          <w:tcPr>
            <w:tcW w:w="1985" w:type="dxa"/>
          </w:tcPr>
          <w:p w:rsidR="00081BA5" w:rsidRPr="001E2767" w:rsidRDefault="00081BA5" w:rsidP="00F559AF">
            <w:pPr>
              <w:pStyle w:val="Normal1"/>
              <w:ind w:left="0"/>
            </w:pPr>
          </w:p>
        </w:tc>
      </w:tr>
    </w:tbl>
    <w:p w:rsidR="000212D6" w:rsidRDefault="000212D6" w:rsidP="00081BA5">
      <w:pPr>
        <w:pStyle w:val="Normal1"/>
        <w:rPr>
          <w:rtl/>
        </w:rPr>
      </w:pPr>
    </w:p>
    <w:p w:rsidR="00081BA5" w:rsidRDefault="009B5F43" w:rsidP="00081BA5">
      <w:pPr>
        <w:pStyle w:val="Normal1"/>
        <w:rPr>
          <w:rtl/>
        </w:rPr>
      </w:pPr>
      <w:r>
        <w:rPr>
          <w:rFonts w:hint="cs"/>
          <w:rtl/>
        </w:rPr>
        <w:t>עבור מנהל פרוי</w:t>
      </w:r>
      <w:r w:rsidR="00081BA5">
        <w:rPr>
          <w:rFonts w:hint="cs"/>
          <w:rtl/>
        </w:rPr>
        <w:t xml:space="preserve">קט חלופי : </w:t>
      </w:r>
    </w:p>
    <w:tbl>
      <w:tblPr>
        <w:bidiVisual/>
        <w:tblW w:w="7797"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1842"/>
        <w:gridCol w:w="1418"/>
        <w:gridCol w:w="2126"/>
        <w:gridCol w:w="1985"/>
      </w:tblGrid>
      <w:tr w:rsidR="00081BA5" w:rsidRPr="001E2767" w:rsidTr="00F559AF">
        <w:trPr>
          <w:trHeight w:val="755"/>
        </w:trPr>
        <w:tc>
          <w:tcPr>
            <w:tcW w:w="426" w:type="dxa"/>
            <w:shd w:val="clear" w:color="auto" w:fill="E6E6E6"/>
            <w:vAlign w:val="center"/>
          </w:tcPr>
          <w:p w:rsidR="00081BA5" w:rsidRPr="001E2767" w:rsidRDefault="00081BA5" w:rsidP="00F559AF">
            <w:pPr>
              <w:pStyle w:val="Normal1"/>
              <w:spacing w:before="0" w:line="240" w:lineRule="auto"/>
              <w:ind w:left="0"/>
              <w:jc w:val="center"/>
              <w:rPr>
                <w:szCs w:val="18"/>
              </w:rPr>
            </w:pPr>
          </w:p>
        </w:tc>
        <w:tc>
          <w:tcPr>
            <w:tcW w:w="1842" w:type="dxa"/>
            <w:shd w:val="clear" w:color="auto" w:fill="E6E6E6"/>
            <w:vAlign w:val="center"/>
          </w:tcPr>
          <w:p w:rsidR="00081BA5" w:rsidRPr="001E2767" w:rsidRDefault="00081BA5" w:rsidP="00F559AF">
            <w:pPr>
              <w:pStyle w:val="Normal1"/>
              <w:spacing w:before="0" w:line="240" w:lineRule="auto"/>
              <w:ind w:left="0"/>
              <w:jc w:val="center"/>
              <w:rPr>
                <w:sz w:val="20"/>
                <w:szCs w:val="20"/>
              </w:rPr>
            </w:pPr>
            <w:r w:rsidRPr="001E2767">
              <w:rPr>
                <w:sz w:val="20"/>
                <w:szCs w:val="20"/>
                <w:rtl/>
              </w:rPr>
              <w:t>שם</w:t>
            </w:r>
            <w:r w:rsidRPr="001E2767">
              <w:rPr>
                <w:rFonts w:hint="cs"/>
                <w:sz w:val="20"/>
                <w:szCs w:val="20"/>
                <w:rtl/>
              </w:rPr>
              <w:t xml:space="preserve"> הגוף </w:t>
            </w:r>
          </w:p>
        </w:tc>
        <w:tc>
          <w:tcPr>
            <w:tcW w:w="1418" w:type="dxa"/>
            <w:shd w:val="clear" w:color="auto" w:fill="E6E6E6"/>
            <w:vAlign w:val="center"/>
          </w:tcPr>
          <w:p w:rsidR="00081BA5" w:rsidRPr="001E2767" w:rsidRDefault="00081BA5" w:rsidP="00F559AF">
            <w:pPr>
              <w:pStyle w:val="Normal1"/>
              <w:spacing w:before="0" w:line="240" w:lineRule="auto"/>
              <w:ind w:left="0"/>
              <w:jc w:val="center"/>
              <w:rPr>
                <w:szCs w:val="18"/>
              </w:rPr>
            </w:pPr>
            <w:r w:rsidRPr="001E2767">
              <w:rPr>
                <w:rFonts w:hint="cs"/>
                <w:sz w:val="20"/>
                <w:szCs w:val="20"/>
                <w:rtl/>
              </w:rPr>
              <w:t>היקף המערכות בהן היה מעורב המציע (בשנות אדם</w:t>
            </w:r>
            <w:r w:rsidRPr="001E2767">
              <w:rPr>
                <w:rFonts w:hint="cs"/>
                <w:szCs w:val="18"/>
                <w:rtl/>
              </w:rPr>
              <w:t>)</w:t>
            </w:r>
          </w:p>
        </w:tc>
        <w:tc>
          <w:tcPr>
            <w:tcW w:w="2126" w:type="dxa"/>
            <w:shd w:val="clear" w:color="auto" w:fill="E6E6E6"/>
            <w:vAlign w:val="center"/>
          </w:tcPr>
          <w:p w:rsidR="00081BA5" w:rsidRPr="001E2767" w:rsidRDefault="00081BA5" w:rsidP="00F559AF">
            <w:pPr>
              <w:pStyle w:val="Normal1"/>
              <w:spacing w:before="0" w:line="240" w:lineRule="auto"/>
              <w:ind w:left="0"/>
              <w:jc w:val="center"/>
              <w:rPr>
                <w:sz w:val="20"/>
                <w:szCs w:val="20"/>
              </w:rPr>
            </w:pPr>
            <w:r w:rsidRPr="001E2767">
              <w:rPr>
                <w:rFonts w:hint="cs"/>
                <w:sz w:val="20"/>
                <w:szCs w:val="20"/>
                <w:rtl/>
              </w:rPr>
              <w:t xml:space="preserve">גורם בכיר בארגון </w:t>
            </w:r>
            <w:proofErr w:type="spellStart"/>
            <w:r w:rsidRPr="001E2767">
              <w:rPr>
                <w:rFonts w:hint="cs"/>
                <w:sz w:val="20"/>
                <w:szCs w:val="20"/>
                <w:rtl/>
              </w:rPr>
              <w:t>איתו</w:t>
            </w:r>
            <w:proofErr w:type="spellEnd"/>
            <w:r w:rsidRPr="001E2767">
              <w:rPr>
                <w:rFonts w:hint="cs"/>
                <w:sz w:val="20"/>
                <w:szCs w:val="20"/>
                <w:rtl/>
              </w:rPr>
              <w:t xml:space="preserve"> ניתן ליצור קשר, תפקידו ומס' טלפון</w:t>
            </w:r>
          </w:p>
        </w:tc>
        <w:tc>
          <w:tcPr>
            <w:tcW w:w="1985" w:type="dxa"/>
            <w:shd w:val="clear" w:color="auto" w:fill="E6E6E6"/>
            <w:vAlign w:val="center"/>
          </w:tcPr>
          <w:p w:rsidR="00081BA5" w:rsidRPr="001E2767" w:rsidRDefault="00081BA5" w:rsidP="00F559AF">
            <w:pPr>
              <w:pStyle w:val="Normal1"/>
              <w:spacing w:before="0" w:line="240" w:lineRule="auto"/>
              <w:ind w:left="0"/>
              <w:jc w:val="center"/>
              <w:rPr>
                <w:sz w:val="20"/>
                <w:szCs w:val="20"/>
              </w:rPr>
            </w:pPr>
            <w:r w:rsidRPr="001E2767">
              <w:rPr>
                <w:rFonts w:hint="cs"/>
                <w:sz w:val="20"/>
                <w:szCs w:val="20"/>
                <w:rtl/>
              </w:rPr>
              <w:t>הערות</w:t>
            </w:r>
          </w:p>
        </w:tc>
      </w:tr>
      <w:tr w:rsidR="00081BA5" w:rsidRPr="001E2767" w:rsidTr="00F559AF">
        <w:tc>
          <w:tcPr>
            <w:tcW w:w="426" w:type="dxa"/>
          </w:tcPr>
          <w:p w:rsidR="00081BA5" w:rsidRPr="001E2767" w:rsidRDefault="00081BA5" w:rsidP="00F559AF">
            <w:pPr>
              <w:pStyle w:val="IndentedList0"/>
            </w:pPr>
          </w:p>
        </w:tc>
        <w:tc>
          <w:tcPr>
            <w:tcW w:w="1842" w:type="dxa"/>
          </w:tcPr>
          <w:p w:rsidR="00081BA5" w:rsidRPr="001E2767" w:rsidRDefault="00081BA5" w:rsidP="00F559AF">
            <w:pPr>
              <w:pStyle w:val="Normal1"/>
              <w:ind w:left="0"/>
            </w:pPr>
          </w:p>
        </w:tc>
        <w:tc>
          <w:tcPr>
            <w:tcW w:w="1418" w:type="dxa"/>
          </w:tcPr>
          <w:p w:rsidR="00081BA5" w:rsidRPr="001E2767" w:rsidRDefault="00081BA5" w:rsidP="00F559AF">
            <w:pPr>
              <w:pStyle w:val="Normal1"/>
              <w:ind w:left="0"/>
            </w:pPr>
          </w:p>
        </w:tc>
        <w:tc>
          <w:tcPr>
            <w:tcW w:w="2126" w:type="dxa"/>
          </w:tcPr>
          <w:p w:rsidR="00081BA5" w:rsidRPr="001E2767" w:rsidRDefault="00081BA5" w:rsidP="00F559AF">
            <w:pPr>
              <w:pStyle w:val="Normal1"/>
              <w:ind w:left="0"/>
            </w:pPr>
          </w:p>
        </w:tc>
        <w:tc>
          <w:tcPr>
            <w:tcW w:w="1985" w:type="dxa"/>
          </w:tcPr>
          <w:p w:rsidR="00081BA5" w:rsidRPr="001E2767" w:rsidRDefault="00081BA5" w:rsidP="00F559AF">
            <w:pPr>
              <w:pStyle w:val="Normal1"/>
              <w:ind w:left="0"/>
            </w:pPr>
          </w:p>
        </w:tc>
      </w:tr>
      <w:tr w:rsidR="00081BA5" w:rsidRPr="001E2767" w:rsidTr="00F559AF">
        <w:tc>
          <w:tcPr>
            <w:tcW w:w="426" w:type="dxa"/>
          </w:tcPr>
          <w:p w:rsidR="00081BA5" w:rsidRPr="001E2767" w:rsidRDefault="00081BA5" w:rsidP="00F559AF">
            <w:pPr>
              <w:pStyle w:val="IndentedList0"/>
            </w:pPr>
          </w:p>
        </w:tc>
        <w:tc>
          <w:tcPr>
            <w:tcW w:w="1842" w:type="dxa"/>
          </w:tcPr>
          <w:p w:rsidR="00081BA5" w:rsidRPr="001E2767" w:rsidRDefault="00081BA5" w:rsidP="00F559AF">
            <w:pPr>
              <w:pStyle w:val="Normal1"/>
              <w:ind w:left="0"/>
            </w:pPr>
          </w:p>
        </w:tc>
        <w:tc>
          <w:tcPr>
            <w:tcW w:w="1418" w:type="dxa"/>
          </w:tcPr>
          <w:p w:rsidR="00081BA5" w:rsidRPr="001E2767" w:rsidRDefault="00081BA5" w:rsidP="00F559AF">
            <w:pPr>
              <w:pStyle w:val="Normal1"/>
              <w:ind w:left="0"/>
            </w:pPr>
          </w:p>
        </w:tc>
        <w:tc>
          <w:tcPr>
            <w:tcW w:w="2126" w:type="dxa"/>
          </w:tcPr>
          <w:p w:rsidR="00081BA5" w:rsidRPr="001E2767" w:rsidRDefault="00081BA5" w:rsidP="00F559AF">
            <w:pPr>
              <w:pStyle w:val="Normal1"/>
              <w:ind w:left="0"/>
            </w:pPr>
          </w:p>
        </w:tc>
        <w:tc>
          <w:tcPr>
            <w:tcW w:w="1985" w:type="dxa"/>
          </w:tcPr>
          <w:p w:rsidR="00081BA5" w:rsidRPr="001E2767" w:rsidRDefault="00081BA5" w:rsidP="00F559AF">
            <w:pPr>
              <w:pStyle w:val="Normal1"/>
              <w:ind w:left="0"/>
            </w:pPr>
          </w:p>
        </w:tc>
      </w:tr>
      <w:tr w:rsidR="00081BA5" w:rsidRPr="001E2767" w:rsidTr="00F559AF">
        <w:tc>
          <w:tcPr>
            <w:tcW w:w="426" w:type="dxa"/>
          </w:tcPr>
          <w:p w:rsidR="00081BA5" w:rsidRPr="001E2767" w:rsidRDefault="00081BA5" w:rsidP="00F559AF">
            <w:pPr>
              <w:pStyle w:val="IndentedList0"/>
            </w:pPr>
          </w:p>
        </w:tc>
        <w:tc>
          <w:tcPr>
            <w:tcW w:w="1842" w:type="dxa"/>
          </w:tcPr>
          <w:p w:rsidR="00081BA5" w:rsidRPr="001E2767" w:rsidRDefault="00081BA5" w:rsidP="00F559AF">
            <w:pPr>
              <w:pStyle w:val="Normal1"/>
              <w:ind w:left="0"/>
            </w:pPr>
          </w:p>
        </w:tc>
        <w:tc>
          <w:tcPr>
            <w:tcW w:w="1418" w:type="dxa"/>
          </w:tcPr>
          <w:p w:rsidR="00081BA5" w:rsidRPr="001E2767" w:rsidRDefault="00081BA5" w:rsidP="00F559AF">
            <w:pPr>
              <w:pStyle w:val="Normal1"/>
              <w:ind w:left="0"/>
            </w:pPr>
          </w:p>
        </w:tc>
        <w:tc>
          <w:tcPr>
            <w:tcW w:w="2126" w:type="dxa"/>
          </w:tcPr>
          <w:p w:rsidR="00081BA5" w:rsidRPr="001E2767" w:rsidRDefault="00081BA5" w:rsidP="00F559AF">
            <w:pPr>
              <w:pStyle w:val="Normal1"/>
              <w:ind w:left="0"/>
            </w:pPr>
          </w:p>
        </w:tc>
        <w:tc>
          <w:tcPr>
            <w:tcW w:w="1985" w:type="dxa"/>
          </w:tcPr>
          <w:p w:rsidR="00081BA5" w:rsidRPr="001E2767" w:rsidRDefault="00081BA5" w:rsidP="00F559AF">
            <w:pPr>
              <w:pStyle w:val="Normal1"/>
              <w:ind w:left="0"/>
            </w:pPr>
          </w:p>
        </w:tc>
      </w:tr>
    </w:tbl>
    <w:p w:rsidR="00081BA5" w:rsidRDefault="00081BA5" w:rsidP="00081BA5">
      <w:pPr>
        <w:pStyle w:val="Normal1"/>
        <w:rPr>
          <w:rtl/>
        </w:rPr>
      </w:pPr>
    </w:p>
    <w:p w:rsidR="00081BA5" w:rsidRPr="001E2767" w:rsidRDefault="00081BA5" w:rsidP="00081BA5">
      <w:pPr>
        <w:pStyle w:val="Normal1"/>
        <w:rPr>
          <w:rtl/>
        </w:rPr>
      </w:pPr>
    </w:p>
    <w:p w:rsidR="00081BA5" w:rsidRPr="00573044" w:rsidRDefault="00081BA5" w:rsidP="00E46449">
      <w:pPr>
        <w:pStyle w:val="Hn3"/>
        <w:numPr>
          <w:ilvl w:val="1"/>
          <w:numId w:val="75"/>
        </w:numPr>
        <w:ind w:left="651" w:hanging="709"/>
        <w:jc w:val="both"/>
        <w:rPr>
          <w:sz w:val="28"/>
          <w:szCs w:val="28"/>
          <w:rtl/>
        </w:rPr>
      </w:pPr>
      <w:r w:rsidRPr="00573044">
        <w:rPr>
          <w:sz w:val="28"/>
          <w:szCs w:val="28"/>
          <w:rtl/>
        </w:rPr>
        <w:t xml:space="preserve"> פרטי מנהל הפרויקט   של המציע</w:t>
      </w:r>
    </w:p>
    <w:p w:rsidR="00081BA5" w:rsidRPr="001E2767" w:rsidRDefault="00081BA5" w:rsidP="00081BA5">
      <w:pPr>
        <w:pStyle w:val="AlphaList1"/>
        <w:numPr>
          <w:ilvl w:val="0"/>
          <w:numId w:val="0"/>
        </w:numPr>
        <w:ind w:left="720"/>
      </w:pPr>
      <w:r>
        <w:rPr>
          <w:rFonts w:hint="cs"/>
          <w:rtl/>
        </w:rPr>
        <w:t>מנהל הפרויקט</w:t>
      </w:r>
      <w:r w:rsidRPr="001E2767">
        <w:rPr>
          <w:rFonts w:hint="cs"/>
          <w:rtl/>
        </w:rPr>
        <w:t xml:space="preserve"> יהיה אחראי על כל תוצרי </w:t>
      </w:r>
      <w:r>
        <w:rPr>
          <w:rFonts w:hint="cs"/>
          <w:rtl/>
        </w:rPr>
        <w:t xml:space="preserve">הניהול האפיון </w:t>
      </w:r>
      <w:r w:rsidRPr="001E2767">
        <w:rPr>
          <w:rFonts w:hint="cs"/>
          <w:rtl/>
        </w:rPr>
        <w:t>הניתוח</w:t>
      </w:r>
      <w:r>
        <w:rPr>
          <w:rFonts w:hint="cs"/>
          <w:rtl/>
        </w:rPr>
        <w:t xml:space="preserve"> והמימוש</w:t>
      </w:r>
      <w:r w:rsidRPr="001E2767">
        <w:rPr>
          <w:rFonts w:hint="cs"/>
          <w:rtl/>
        </w:rPr>
        <w:t>, ועל רמתם המקצועית.</w:t>
      </w:r>
    </w:p>
    <w:p w:rsidR="00081BA5" w:rsidRPr="00673790" w:rsidRDefault="009B5F43" w:rsidP="0075739B">
      <w:pPr>
        <w:pStyle w:val="AlphaList1"/>
        <w:numPr>
          <w:ilvl w:val="0"/>
          <w:numId w:val="0"/>
        </w:numPr>
        <w:ind w:left="720"/>
        <w:rPr>
          <w:b/>
          <w:bCs/>
          <w:rtl/>
        </w:rPr>
      </w:pPr>
      <w:r w:rsidRPr="00673790">
        <w:rPr>
          <w:rFonts w:hint="cs"/>
          <w:b/>
          <w:bCs/>
          <w:rtl/>
        </w:rPr>
        <w:t>מנהל הפרו</w:t>
      </w:r>
      <w:r w:rsidR="00081BA5" w:rsidRPr="00673790">
        <w:rPr>
          <w:rFonts w:hint="cs"/>
          <w:b/>
          <w:bCs/>
          <w:rtl/>
        </w:rPr>
        <w:t>יקט</w:t>
      </w:r>
      <w:r w:rsidR="000212D6" w:rsidRPr="00673790">
        <w:rPr>
          <w:rFonts w:hint="cs"/>
          <w:b/>
          <w:bCs/>
          <w:rtl/>
        </w:rPr>
        <w:t>/מנהל הפרויקט החל</w:t>
      </w:r>
      <w:r w:rsidR="00673790">
        <w:rPr>
          <w:rFonts w:hint="cs"/>
          <w:b/>
          <w:bCs/>
          <w:rtl/>
        </w:rPr>
        <w:t>ו</w:t>
      </w:r>
      <w:r w:rsidR="000212D6" w:rsidRPr="00673790">
        <w:rPr>
          <w:rFonts w:hint="cs"/>
          <w:b/>
          <w:bCs/>
          <w:rtl/>
        </w:rPr>
        <w:t>פי</w:t>
      </w:r>
      <w:r w:rsidR="00081BA5" w:rsidRPr="00673790">
        <w:rPr>
          <w:rFonts w:hint="cs"/>
          <w:b/>
          <w:bCs/>
          <w:rtl/>
        </w:rPr>
        <w:t xml:space="preserve">  יענ</w:t>
      </w:r>
      <w:r w:rsidR="00673790">
        <w:rPr>
          <w:rFonts w:hint="cs"/>
          <w:b/>
          <w:bCs/>
          <w:rtl/>
        </w:rPr>
        <w:t>ו</w:t>
      </w:r>
      <w:r w:rsidR="00081BA5" w:rsidRPr="00673790">
        <w:rPr>
          <w:rFonts w:hint="cs"/>
          <w:b/>
          <w:bCs/>
          <w:rtl/>
        </w:rPr>
        <w:t xml:space="preserve"> על דרישות הסף</w:t>
      </w:r>
      <w:r w:rsidR="00081BA5" w:rsidRPr="00673790">
        <w:rPr>
          <w:b/>
          <w:bCs/>
        </w:rPr>
        <w:t xml:space="preserve"> </w:t>
      </w:r>
      <w:r w:rsidR="00081BA5" w:rsidRPr="00673790">
        <w:rPr>
          <w:rFonts w:hint="cs"/>
          <w:b/>
          <w:bCs/>
          <w:rtl/>
        </w:rPr>
        <w:t>כפי שמפורטות בסעיף 0.6.</w:t>
      </w:r>
      <w:r w:rsidR="0075739B">
        <w:rPr>
          <w:rFonts w:hint="cs"/>
          <w:b/>
          <w:bCs/>
          <w:rtl/>
        </w:rPr>
        <w:t>2</w:t>
      </w:r>
      <w:r w:rsidR="00081BA5" w:rsidRPr="00673790">
        <w:rPr>
          <w:rFonts w:hint="cs"/>
          <w:b/>
          <w:bCs/>
          <w:rtl/>
        </w:rPr>
        <w:t xml:space="preserve">. </w:t>
      </w:r>
    </w:p>
    <w:p w:rsidR="00081BA5" w:rsidRPr="001E2767" w:rsidRDefault="00081BA5" w:rsidP="00081BA5">
      <w:pPr>
        <w:pStyle w:val="AlphaList1"/>
        <w:numPr>
          <w:ilvl w:val="0"/>
          <w:numId w:val="0"/>
        </w:numPr>
        <w:ind w:left="720"/>
      </w:pPr>
      <w:r w:rsidRPr="001E2767">
        <w:rPr>
          <w:rFonts w:hint="cs"/>
          <w:rtl/>
        </w:rPr>
        <w:t xml:space="preserve">המציע יגיש את הנתונים הבאים אודות </w:t>
      </w:r>
      <w:r w:rsidR="000212D6">
        <w:rPr>
          <w:rFonts w:hint="cs"/>
          <w:rtl/>
        </w:rPr>
        <w:t>מנהל הפרו</w:t>
      </w:r>
      <w:r>
        <w:rPr>
          <w:rFonts w:hint="cs"/>
          <w:rtl/>
        </w:rPr>
        <w:t xml:space="preserve">יקט והמנהל החלופי </w:t>
      </w:r>
      <w:r w:rsidRPr="001E2767">
        <w:rPr>
          <w:rFonts w:hint="cs"/>
          <w:rtl/>
        </w:rPr>
        <w:t xml:space="preserve">: </w:t>
      </w:r>
    </w:p>
    <w:p w:rsidR="00081BA5" w:rsidRDefault="00081BA5" w:rsidP="00E46449">
      <w:pPr>
        <w:pStyle w:val="Normal1"/>
        <w:numPr>
          <w:ilvl w:val="0"/>
          <w:numId w:val="63"/>
        </w:numPr>
      </w:pPr>
      <w:r w:rsidRPr="001E2767">
        <w:rPr>
          <w:rFonts w:hint="cs"/>
          <w:rtl/>
        </w:rPr>
        <w:t>נתונים כלליים</w:t>
      </w:r>
      <w:r>
        <w:rPr>
          <w:rFonts w:hint="cs"/>
          <w:rtl/>
        </w:rPr>
        <w:t>,</w:t>
      </w:r>
      <w:r w:rsidRPr="001E2767">
        <w:rPr>
          <w:rFonts w:hint="cs"/>
          <w:rtl/>
        </w:rPr>
        <w:t xml:space="preserve"> והטבלה שלהלן:</w:t>
      </w:r>
      <w:r w:rsidRPr="001E2767">
        <w:rPr>
          <w:rtl/>
        </w:rPr>
        <w:br/>
      </w:r>
      <w:r w:rsidRPr="001E2767">
        <w:rPr>
          <w:rFonts w:hint="cs"/>
          <w:rtl/>
        </w:rPr>
        <w:t>שם</w:t>
      </w:r>
      <w:r>
        <w:rPr>
          <w:rFonts w:hint="cs"/>
          <w:rtl/>
        </w:rPr>
        <w:t>:</w:t>
      </w:r>
      <w:r w:rsidRPr="001E2767">
        <w:rPr>
          <w:rtl/>
        </w:rPr>
        <w:br/>
      </w:r>
      <w:r w:rsidRPr="001E2767">
        <w:rPr>
          <w:rFonts w:hint="cs"/>
          <w:rtl/>
        </w:rPr>
        <w:t>מס' שנות נ</w:t>
      </w:r>
      <w:r w:rsidR="009B5F43">
        <w:rPr>
          <w:rFonts w:hint="cs"/>
          <w:rtl/>
        </w:rPr>
        <w:t>יסיון בניהול פרו</w:t>
      </w:r>
      <w:r>
        <w:rPr>
          <w:rFonts w:hint="cs"/>
          <w:rtl/>
        </w:rPr>
        <w:t>יקטים</w:t>
      </w:r>
      <w:r w:rsidRPr="001E2767">
        <w:rPr>
          <w:rtl/>
        </w:rPr>
        <w:br/>
      </w:r>
      <w:r w:rsidRPr="001E2767">
        <w:rPr>
          <w:rFonts w:hint="cs"/>
          <w:rtl/>
        </w:rPr>
        <w:t>מספר  שנות נ</w:t>
      </w:r>
      <w:r>
        <w:rPr>
          <w:rFonts w:hint="cs"/>
          <w:rtl/>
        </w:rPr>
        <w:t xml:space="preserve">יסיון בניתוח מערכות </w:t>
      </w:r>
    </w:p>
    <w:p w:rsidR="00081BA5" w:rsidRDefault="00081BA5" w:rsidP="00081BA5">
      <w:pPr>
        <w:pStyle w:val="Normal1"/>
        <w:ind w:left="717"/>
        <w:rPr>
          <w:rtl/>
        </w:rPr>
      </w:pPr>
      <w:r w:rsidRPr="001E2767">
        <w:rPr>
          <w:rFonts w:hint="cs"/>
          <w:rtl/>
        </w:rPr>
        <w:lastRenderedPageBreak/>
        <w:t>מספר שנות נ</w:t>
      </w:r>
      <w:r>
        <w:rPr>
          <w:rFonts w:hint="cs"/>
          <w:rtl/>
        </w:rPr>
        <w:t xml:space="preserve">יסיון בעולם ה </w:t>
      </w:r>
      <w:r>
        <w:rPr>
          <w:rFonts w:hint="cs"/>
        </w:rPr>
        <w:t>BI</w:t>
      </w:r>
    </w:p>
    <w:p w:rsidR="00081BA5" w:rsidRPr="001E2767" w:rsidRDefault="00081BA5" w:rsidP="00081BA5">
      <w:pPr>
        <w:pStyle w:val="Normal1"/>
        <w:ind w:left="717"/>
        <w:rPr>
          <w:rtl/>
        </w:rPr>
      </w:pPr>
    </w:p>
    <w:tbl>
      <w:tblPr>
        <w:bidiVisual/>
        <w:tblW w:w="8506"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1275"/>
        <w:gridCol w:w="1843"/>
        <w:gridCol w:w="851"/>
        <w:gridCol w:w="1984"/>
        <w:gridCol w:w="2127"/>
      </w:tblGrid>
      <w:tr w:rsidR="00081BA5" w:rsidRPr="001E2767" w:rsidTr="00F559AF">
        <w:trPr>
          <w:trHeight w:val="755"/>
        </w:trPr>
        <w:tc>
          <w:tcPr>
            <w:tcW w:w="426" w:type="dxa"/>
            <w:shd w:val="clear" w:color="auto" w:fill="E6E6E6"/>
            <w:vAlign w:val="center"/>
          </w:tcPr>
          <w:p w:rsidR="00081BA5" w:rsidRPr="001E2767" w:rsidRDefault="00081BA5" w:rsidP="00F559AF">
            <w:pPr>
              <w:pStyle w:val="Normal1"/>
              <w:spacing w:before="0" w:line="240" w:lineRule="auto"/>
              <w:ind w:left="0"/>
              <w:jc w:val="center"/>
              <w:rPr>
                <w:szCs w:val="18"/>
              </w:rPr>
            </w:pPr>
          </w:p>
        </w:tc>
        <w:tc>
          <w:tcPr>
            <w:tcW w:w="1275" w:type="dxa"/>
            <w:shd w:val="clear" w:color="auto" w:fill="E6E6E6"/>
            <w:vAlign w:val="center"/>
          </w:tcPr>
          <w:p w:rsidR="00081BA5" w:rsidRPr="001E2767" w:rsidRDefault="00081BA5" w:rsidP="00F559AF">
            <w:pPr>
              <w:pStyle w:val="Normal1"/>
              <w:spacing w:before="0" w:line="240" w:lineRule="auto"/>
              <w:ind w:left="0"/>
              <w:jc w:val="center"/>
              <w:rPr>
                <w:sz w:val="20"/>
                <w:szCs w:val="20"/>
              </w:rPr>
            </w:pPr>
            <w:r w:rsidRPr="001E2767">
              <w:rPr>
                <w:sz w:val="20"/>
                <w:szCs w:val="20"/>
                <w:rtl/>
              </w:rPr>
              <w:t>שם</w:t>
            </w:r>
            <w:r w:rsidRPr="001E2767">
              <w:rPr>
                <w:rFonts w:hint="cs"/>
                <w:sz w:val="20"/>
                <w:szCs w:val="20"/>
                <w:rtl/>
              </w:rPr>
              <w:t xml:space="preserve"> הארגון בו </w:t>
            </w:r>
            <w:r>
              <w:rPr>
                <w:rFonts w:hint="cs"/>
                <w:sz w:val="20"/>
                <w:szCs w:val="20"/>
                <w:rtl/>
              </w:rPr>
              <w:t>מנהל הפרויקט המוצע ניהל ו</w:t>
            </w:r>
            <w:r w:rsidRPr="001E2767">
              <w:rPr>
                <w:rFonts w:hint="cs"/>
                <w:sz w:val="20"/>
                <w:szCs w:val="20"/>
                <w:rtl/>
              </w:rPr>
              <w:t>אפיין מערכות</w:t>
            </w:r>
          </w:p>
        </w:tc>
        <w:tc>
          <w:tcPr>
            <w:tcW w:w="1843" w:type="dxa"/>
            <w:shd w:val="clear" w:color="auto" w:fill="E6E6E6"/>
            <w:vAlign w:val="center"/>
          </w:tcPr>
          <w:p w:rsidR="00081BA5" w:rsidRPr="001E2767" w:rsidRDefault="00081BA5" w:rsidP="00F559AF">
            <w:pPr>
              <w:pStyle w:val="Normal1"/>
              <w:spacing w:before="0" w:line="240" w:lineRule="auto"/>
              <w:ind w:left="0"/>
              <w:jc w:val="center"/>
              <w:rPr>
                <w:sz w:val="20"/>
                <w:szCs w:val="20"/>
              </w:rPr>
            </w:pPr>
            <w:r w:rsidRPr="001E2767">
              <w:rPr>
                <w:rFonts w:hint="cs"/>
                <w:sz w:val="20"/>
                <w:szCs w:val="20"/>
                <w:rtl/>
              </w:rPr>
              <w:t xml:space="preserve">שם ותאור המערכת </w:t>
            </w:r>
          </w:p>
        </w:tc>
        <w:tc>
          <w:tcPr>
            <w:tcW w:w="851" w:type="dxa"/>
            <w:shd w:val="clear" w:color="auto" w:fill="E6E6E6"/>
            <w:vAlign w:val="center"/>
          </w:tcPr>
          <w:p w:rsidR="00081BA5" w:rsidRPr="001E2767" w:rsidRDefault="00081BA5" w:rsidP="00F559AF">
            <w:pPr>
              <w:pStyle w:val="Normal1"/>
              <w:spacing w:before="0" w:line="240" w:lineRule="auto"/>
              <w:ind w:left="0"/>
              <w:jc w:val="center"/>
              <w:rPr>
                <w:szCs w:val="18"/>
              </w:rPr>
            </w:pPr>
            <w:r w:rsidRPr="001E2767">
              <w:rPr>
                <w:rFonts w:hint="cs"/>
                <w:sz w:val="20"/>
                <w:szCs w:val="20"/>
                <w:rtl/>
              </w:rPr>
              <w:t>היקף הקמה (בשנות אדם</w:t>
            </w:r>
            <w:r w:rsidRPr="001E2767">
              <w:rPr>
                <w:rFonts w:hint="cs"/>
                <w:szCs w:val="18"/>
                <w:rtl/>
              </w:rPr>
              <w:t>)</w:t>
            </w:r>
          </w:p>
        </w:tc>
        <w:tc>
          <w:tcPr>
            <w:tcW w:w="1984" w:type="dxa"/>
            <w:shd w:val="clear" w:color="auto" w:fill="E6E6E6"/>
            <w:vAlign w:val="center"/>
          </w:tcPr>
          <w:p w:rsidR="00081BA5" w:rsidRPr="001E2767" w:rsidRDefault="00081BA5" w:rsidP="00F559AF">
            <w:pPr>
              <w:pStyle w:val="Normal1"/>
              <w:spacing w:before="0" w:line="240" w:lineRule="auto"/>
              <w:ind w:left="0"/>
              <w:jc w:val="center"/>
              <w:rPr>
                <w:sz w:val="20"/>
                <w:szCs w:val="20"/>
              </w:rPr>
            </w:pPr>
            <w:r w:rsidRPr="001E2767">
              <w:rPr>
                <w:rFonts w:hint="cs"/>
                <w:sz w:val="20"/>
                <w:szCs w:val="20"/>
                <w:rtl/>
              </w:rPr>
              <w:t xml:space="preserve">גורם בכיר בארגון </w:t>
            </w:r>
            <w:proofErr w:type="spellStart"/>
            <w:r w:rsidRPr="001E2767">
              <w:rPr>
                <w:rFonts w:hint="cs"/>
                <w:sz w:val="20"/>
                <w:szCs w:val="20"/>
                <w:rtl/>
              </w:rPr>
              <w:t>איתו</w:t>
            </w:r>
            <w:proofErr w:type="spellEnd"/>
            <w:r w:rsidRPr="001E2767">
              <w:rPr>
                <w:rFonts w:hint="cs"/>
                <w:sz w:val="20"/>
                <w:szCs w:val="20"/>
                <w:rtl/>
              </w:rPr>
              <w:t xml:space="preserve"> ניתן ליצור קשר, תפקידו ומס' טלפון</w:t>
            </w:r>
          </w:p>
        </w:tc>
        <w:tc>
          <w:tcPr>
            <w:tcW w:w="2127" w:type="dxa"/>
            <w:shd w:val="clear" w:color="auto" w:fill="E6E6E6"/>
            <w:vAlign w:val="center"/>
          </w:tcPr>
          <w:p w:rsidR="00081BA5" w:rsidRPr="001E2767" w:rsidRDefault="00081BA5" w:rsidP="00F559AF">
            <w:pPr>
              <w:pStyle w:val="Normal1"/>
              <w:spacing w:before="0" w:line="240" w:lineRule="auto"/>
              <w:ind w:left="0"/>
              <w:jc w:val="center"/>
              <w:rPr>
                <w:sz w:val="20"/>
                <w:szCs w:val="20"/>
              </w:rPr>
            </w:pPr>
            <w:r w:rsidRPr="001E2767">
              <w:rPr>
                <w:rFonts w:hint="cs"/>
                <w:sz w:val="20"/>
                <w:szCs w:val="20"/>
                <w:rtl/>
              </w:rPr>
              <w:t>הערות</w:t>
            </w:r>
          </w:p>
        </w:tc>
      </w:tr>
      <w:tr w:rsidR="00081BA5" w:rsidRPr="001E2767" w:rsidTr="00F559AF">
        <w:tc>
          <w:tcPr>
            <w:tcW w:w="426" w:type="dxa"/>
          </w:tcPr>
          <w:p w:rsidR="00081BA5" w:rsidRPr="001E2767" w:rsidRDefault="00081BA5" w:rsidP="00F559AF">
            <w:pPr>
              <w:pStyle w:val="IndentedList0"/>
              <w:numPr>
                <w:ilvl w:val="0"/>
                <w:numId w:val="0"/>
              </w:numPr>
            </w:pPr>
            <w:r w:rsidRPr="001E2767">
              <w:rPr>
                <w:rFonts w:hint="cs"/>
                <w:rtl/>
              </w:rPr>
              <w:t>1.</w:t>
            </w:r>
          </w:p>
        </w:tc>
        <w:tc>
          <w:tcPr>
            <w:tcW w:w="1275" w:type="dxa"/>
          </w:tcPr>
          <w:p w:rsidR="00081BA5" w:rsidRPr="001E2767" w:rsidRDefault="00081BA5" w:rsidP="00F559AF">
            <w:pPr>
              <w:pStyle w:val="Normal1"/>
              <w:ind w:left="0"/>
            </w:pPr>
          </w:p>
        </w:tc>
        <w:tc>
          <w:tcPr>
            <w:tcW w:w="1843" w:type="dxa"/>
          </w:tcPr>
          <w:p w:rsidR="00081BA5" w:rsidRPr="001E2767" w:rsidRDefault="00081BA5" w:rsidP="00F559AF">
            <w:pPr>
              <w:pStyle w:val="Normal1"/>
              <w:ind w:left="0"/>
            </w:pPr>
          </w:p>
        </w:tc>
        <w:tc>
          <w:tcPr>
            <w:tcW w:w="851" w:type="dxa"/>
          </w:tcPr>
          <w:p w:rsidR="00081BA5" w:rsidRPr="001E2767" w:rsidRDefault="00081BA5" w:rsidP="00F559AF">
            <w:pPr>
              <w:pStyle w:val="Normal1"/>
              <w:ind w:left="0"/>
            </w:pPr>
          </w:p>
        </w:tc>
        <w:tc>
          <w:tcPr>
            <w:tcW w:w="1984" w:type="dxa"/>
          </w:tcPr>
          <w:p w:rsidR="00081BA5" w:rsidRPr="001E2767" w:rsidRDefault="00081BA5" w:rsidP="00F559AF">
            <w:pPr>
              <w:pStyle w:val="Normal1"/>
              <w:ind w:left="0"/>
            </w:pPr>
          </w:p>
        </w:tc>
        <w:tc>
          <w:tcPr>
            <w:tcW w:w="2127" w:type="dxa"/>
          </w:tcPr>
          <w:p w:rsidR="00081BA5" w:rsidRPr="001E2767" w:rsidRDefault="00081BA5" w:rsidP="00F559AF">
            <w:pPr>
              <w:pStyle w:val="Normal1"/>
              <w:ind w:left="0"/>
            </w:pPr>
          </w:p>
        </w:tc>
      </w:tr>
      <w:tr w:rsidR="00081BA5" w:rsidRPr="001E2767" w:rsidTr="00F559AF">
        <w:tc>
          <w:tcPr>
            <w:tcW w:w="426" w:type="dxa"/>
          </w:tcPr>
          <w:p w:rsidR="00081BA5" w:rsidRPr="001E2767" w:rsidRDefault="00081BA5" w:rsidP="00F559AF">
            <w:pPr>
              <w:pStyle w:val="IndentedList0"/>
              <w:numPr>
                <w:ilvl w:val="0"/>
                <w:numId w:val="0"/>
              </w:numPr>
            </w:pPr>
            <w:r w:rsidRPr="001E2767">
              <w:rPr>
                <w:rFonts w:hint="cs"/>
                <w:rtl/>
              </w:rPr>
              <w:t>2.</w:t>
            </w:r>
          </w:p>
        </w:tc>
        <w:tc>
          <w:tcPr>
            <w:tcW w:w="1275" w:type="dxa"/>
          </w:tcPr>
          <w:p w:rsidR="00081BA5" w:rsidRPr="001E2767" w:rsidRDefault="00081BA5" w:rsidP="00F559AF">
            <w:pPr>
              <w:pStyle w:val="Normal1"/>
              <w:ind w:left="0"/>
            </w:pPr>
          </w:p>
        </w:tc>
        <w:tc>
          <w:tcPr>
            <w:tcW w:w="1843" w:type="dxa"/>
          </w:tcPr>
          <w:p w:rsidR="00081BA5" w:rsidRPr="001E2767" w:rsidRDefault="00081BA5" w:rsidP="00F559AF">
            <w:pPr>
              <w:pStyle w:val="Normal1"/>
              <w:ind w:left="0"/>
            </w:pPr>
          </w:p>
        </w:tc>
        <w:tc>
          <w:tcPr>
            <w:tcW w:w="851" w:type="dxa"/>
          </w:tcPr>
          <w:p w:rsidR="00081BA5" w:rsidRPr="001E2767" w:rsidRDefault="00081BA5" w:rsidP="00F559AF">
            <w:pPr>
              <w:pStyle w:val="Normal1"/>
              <w:ind w:left="0"/>
            </w:pPr>
          </w:p>
        </w:tc>
        <w:tc>
          <w:tcPr>
            <w:tcW w:w="1984" w:type="dxa"/>
          </w:tcPr>
          <w:p w:rsidR="00081BA5" w:rsidRPr="001E2767" w:rsidRDefault="00081BA5" w:rsidP="00F559AF">
            <w:pPr>
              <w:pStyle w:val="Normal1"/>
              <w:ind w:left="0"/>
            </w:pPr>
          </w:p>
        </w:tc>
        <w:tc>
          <w:tcPr>
            <w:tcW w:w="2127" w:type="dxa"/>
          </w:tcPr>
          <w:p w:rsidR="00081BA5" w:rsidRPr="001E2767" w:rsidRDefault="00081BA5" w:rsidP="00F559AF">
            <w:pPr>
              <w:pStyle w:val="Normal1"/>
              <w:ind w:left="0"/>
            </w:pPr>
          </w:p>
        </w:tc>
      </w:tr>
      <w:tr w:rsidR="00081BA5" w:rsidRPr="001E2767" w:rsidTr="00F559AF">
        <w:tc>
          <w:tcPr>
            <w:tcW w:w="426" w:type="dxa"/>
          </w:tcPr>
          <w:p w:rsidR="00081BA5" w:rsidRPr="001E2767" w:rsidRDefault="00081BA5" w:rsidP="00F559AF">
            <w:pPr>
              <w:pStyle w:val="IndentedList0"/>
              <w:numPr>
                <w:ilvl w:val="0"/>
                <w:numId w:val="0"/>
              </w:numPr>
            </w:pPr>
            <w:r w:rsidRPr="001E2767">
              <w:rPr>
                <w:rFonts w:hint="cs"/>
                <w:rtl/>
              </w:rPr>
              <w:t>3.</w:t>
            </w:r>
          </w:p>
        </w:tc>
        <w:tc>
          <w:tcPr>
            <w:tcW w:w="1275" w:type="dxa"/>
          </w:tcPr>
          <w:p w:rsidR="00081BA5" w:rsidRPr="001E2767" w:rsidRDefault="00081BA5" w:rsidP="00F559AF">
            <w:pPr>
              <w:pStyle w:val="Normal1"/>
              <w:ind w:left="0"/>
            </w:pPr>
          </w:p>
        </w:tc>
        <w:tc>
          <w:tcPr>
            <w:tcW w:w="1843" w:type="dxa"/>
          </w:tcPr>
          <w:p w:rsidR="00081BA5" w:rsidRPr="001E2767" w:rsidRDefault="00081BA5" w:rsidP="00F559AF">
            <w:pPr>
              <w:pStyle w:val="Normal1"/>
              <w:ind w:left="0"/>
            </w:pPr>
          </w:p>
        </w:tc>
        <w:tc>
          <w:tcPr>
            <w:tcW w:w="851" w:type="dxa"/>
          </w:tcPr>
          <w:p w:rsidR="00081BA5" w:rsidRPr="001E2767" w:rsidRDefault="00081BA5" w:rsidP="00F559AF">
            <w:pPr>
              <w:pStyle w:val="Normal1"/>
              <w:ind w:left="0"/>
            </w:pPr>
          </w:p>
        </w:tc>
        <w:tc>
          <w:tcPr>
            <w:tcW w:w="1984" w:type="dxa"/>
          </w:tcPr>
          <w:p w:rsidR="00081BA5" w:rsidRPr="001E2767" w:rsidRDefault="00081BA5" w:rsidP="00F559AF">
            <w:pPr>
              <w:pStyle w:val="Normal1"/>
              <w:ind w:left="0"/>
            </w:pPr>
          </w:p>
        </w:tc>
        <w:tc>
          <w:tcPr>
            <w:tcW w:w="2127" w:type="dxa"/>
          </w:tcPr>
          <w:p w:rsidR="00081BA5" w:rsidRPr="001E2767" w:rsidRDefault="00081BA5" w:rsidP="00F559AF">
            <w:pPr>
              <w:pStyle w:val="Normal1"/>
              <w:ind w:left="0"/>
            </w:pPr>
          </w:p>
        </w:tc>
      </w:tr>
      <w:tr w:rsidR="00081BA5" w:rsidRPr="001E2767" w:rsidTr="00F559AF">
        <w:tc>
          <w:tcPr>
            <w:tcW w:w="426" w:type="dxa"/>
          </w:tcPr>
          <w:p w:rsidR="00081BA5" w:rsidRPr="001E2767" w:rsidRDefault="00081BA5" w:rsidP="00F559AF">
            <w:pPr>
              <w:pStyle w:val="IndentedList0"/>
              <w:numPr>
                <w:ilvl w:val="0"/>
                <w:numId w:val="0"/>
              </w:numPr>
            </w:pPr>
            <w:r w:rsidRPr="001E2767">
              <w:rPr>
                <w:rFonts w:hint="cs"/>
                <w:rtl/>
              </w:rPr>
              <w:t>4.</w:t>
            </w:r>
          </w:p>
        </w:tc>
        <w:tc>
          <w:tcPr>
            <w:tcW w:w="1275" w:type="dxa"/>
          </w:tcPr>
          <w:p w:rsidR="00081BA5" w:rsidRPr="001E2767" w:rsidRDefault="00081BA5" w:rsidP="00F559AF">
            <w:pPr>
              <w:pStyle w:val="Normal1"/>
              <w:ind w:left="0"/>
            </w:pPr>
          </w:p>
        </w:tc>
        <w:tc>
          <w:tcPr>
            <w:tcW w:w="1843" w:type="dxa"/>
          </w:tcPr>
          <w:p w:rsidR="00081BA5" w:rsidRPr="001E2767" w:rsidRDefault="00081BA5" w:rsidP="00F559AF">
            <w:pPr>
              <w:pStyle w:val="Normal1"/>
              <w:ind w:left="0"/>
            </w:pPr>
          </w:p>
        </w:tc>
        <w:tc>
          <w:tcPr>
            <w:tcW w:w="851" w:type="dxa"/>
          </w:tcPr>
          <w:p w:rsidR="00081BA5" w:rsidRPr="001E2767" w:rsidRDefault="00081BA5" w:rsidP="00F559AF">
            <w:pPr>
              <w:pStyle w:val="Normal1"/>
              <w:ind w:left="0"/>
            </w:pPr>
          </w:p>
        </w:tc>
        <w:tc>
          <w:tcPr>
            <w:tcW w:w="1984" w:type="dxa"/>
          </w:tcPr>
          <w:p w:rsidR="00081BA5" w:rsidRPr="001E2767" w:rsidRDefault="00081BA5" w:rsidP="00F559AF">
            <w:pPr>
              <w:pStyle w:val="Normal1"/>
              <w:ind w:left="0"/>
            </w:pPr>
          </w:p>
        </w:tc>
        <w:tc>
          <w:tcPr>
            <w:tcW w:w="2127" w:type="dxa"/>
          </w:tcPr>
          <w:p w:rsidR="00081BA5" w:rsidRPr="001E2767" w:rsidRDefault="00081BA5" w:rsidP="00F559AF">
            <w:pPr>
              <w:pStyle w:val="Normal1"/>
              <w:ind w:left="0"/>
            </w:pPr>
          </w:p>
        </w:tc>
      </w:tr>
      <w:tr w:rsidR="00081BA5" w:rsidRPr="001E2767" w:rsidTr="00F559AF">
        <w:tc>
          <w:tcPr>
            <w:tcW w:w="426" w:type="dxa"/>
          </w:tcPr>
          <w:p w:rsidR="00081BA5" w:rsidRPr="001E2767" w:rsidRDefault="00081BA5" w:rsidP="00F559AF">
            <w:pPr>
              <w:pStyle w:val="IndentedList0"/>
              <w:numPr>
                <w:ilvl w:val="0"/>
                <w:numId w:val="0"/>
              </w:numPr>
            </w:pPr>
            <w:r w:rsidRPr="001E2767">
              <w:rPr>
                <w:rFonts w:hint="cs"/>
                <w:rtl/>
              </w:rPr>
              <w:t>5.</w:t>
            </w:r>
          </w:p>
        </w:tc>
        <w:tc>
          <w:tcPr>
            <w:tcW w:w="1275" w:type="dxa"/>
          </w:tcPr>
          <w:p w:rsidR="00081BA5" w:rsidRPr="001E2767" w:rsidRDefault="00081BA5" w:rsidP="00F559AF">
            <w:pPr>
              <w:pStyle w:val="Normal1"/>
              <w:ind w:left="0"/>
            </w:pPr>
          </w:p>
        </w:tc>
        <w:tc>
          <w:tcPr>
            <w:tcW w:w="1843" w:type="dxa"/>
          </w:tcPr>
          <w:p w:rsidR="00081BA5" w:rsidRPr="001E2767" w:rsidRDefault="00081BA5" w:rsidP="00F559AF">
            <w:pPr>
              <w:pStyle w:val="Normal1"/>
              <w:ind w:left="0"/>
            </w:pPr>
          </w:p>
        </w:tc>
        <w:tc>
          <w:tcPr>
            <w:tcW w:w="851" w:type="dxa"/>
          </w:tcPr>
          <w:p w:rsidR="00081BA5" w:rsidRPr="001E2767" w:rsidRDefault="00081BA5" w:rsidP="00F559AF">
            <w:pPr>
              <w:pStyle w:val="Normal1"/>
              <w:ind w:left="0"/>
            </w:pPr>
          </w:p>
        </w:tc>
        <w:tc>
          <w:tcPr>
            <w:tcW w:w="1984" w:type="dxa"/>
          </w:tcPr>
          <w:p w:rsidR="00081BA5" w:rsidRPr="001E2767" w:rsidRDefault="00081BA5" w:rsidP="00F559AF">
            <w:pPr>
              <w:pStyle w:val="Normal1"/>
              <w:ind w:left="0"/>
            </w:pPr>
          </w:p>
        </w:tc>
        <w:tc>
          <w:tcPr>
            <w:tcW w:w="2127" w:type="dxa"/>
          </w:tcPr>
          <w:p w:rsidR="00081BA5" w:rsidRPr="001E2767" w:rsidRDefault="00081BA5" w:rsidP="00F559AF">
            <w:pPr>
              <w:pStyle w:val="Normal1"/>
              <w:ind w:left="0"/>
            </w:pPr>
          </w:p>
        </w:tc>
      </w:tr>
    </w:tbl>
    <w:p w:rsidR="00081BA5" w:rsidRPr="001E2767" w:rsidRDefault="00081BA5" w:rsidP="00081BA5">
      <w:pPr>
        <w:pStyle w:val="Normal1"/>
        <w:rPr>
          <w:rtl/>
        </w:rPr>
      </w:pPr>
    </w:p>
    <w:p w:rsidR="00081BA5" w:rsidRPr="001E2767" w:rsidRDefault="00081BA5" w:rsidP="00AD615E">
      <w:pPr>
        <w:pStyle w:val="Normal1"/>
        <w:numPr>
          <w:ilvl w:val="0"/>
          <w:numId w:val="63"/>
        </w:numPr>
        <w:jc w:val="both"/>
        <w:rPr>
          <w:rtl/>
        </w:rPr>
      </w:pPr>
      <w:r w:rsidRPr="001E2767">
        <w:rPr>
          <w:rFonts w:hint="cs"/>
          <w:rtl/>
        </w:rPr>
        <w:t xml:space="preserve">בנוסף, המציע </w:t>
      </w:r>
      <w:r w:rsidRPr="001E2767">
        <w:rPr>
          <w:rtl/>
        </w:rPr>
        <w:t>יצ</w:t>
      </w:r>
      <w:r w:rsidRPr="001E2767">
        <w:rPr>
          <w:rFonts w:hint="cs"/>
          <w:rtl/>
        </w:rPr>
        <w:t xml:space="preserve">רף קורות חיים של </w:t>
      </w:r>
      <w:r w:rsidR="009B5F43">
        <w:rPr>
          <w:rFonts w:hint="cs"/>
          <w:rtl/>
        </w:rPr>
        <w:t>מנהל הפרו</w:t>
      </w:r>
      <w:r>
        <w:rPr>
          <w:rFonts w:hint="cs"/>
          <w:rtl/>
        </w:rPr>
        <w:t>יקט</w:t>
      </w:r>
      <w:r w:rsidR="000212D6">
        <w:rPr>
          <w:rFonts w:hint="cs"/>
          <w:rtl/>
        </w:rPr>
        <w:t xml:space="preserve"> ושל מנהל הפרויקט החל</w:t>
      </w:r>
      <w:r w:rsidR="00AD615E">
        <w:rPr>
          <w:rFonts w:hint="cs"/>
          <w:rtl/>
        </w:rPr>
        <w:t>ו</w:t>
      </w:r>
      <w:r w:rsidR="000212D6">
        <w:rPr>
          <w:rFonts w:hint="cs"/>
          <w:rtl/>
        </w:rPr>
        <w:t xml:space="preserve">פי </w:t>
      </w:r>
      <w:r w:rsidRPr="001E2767">
        <w:rPr>
          <w:rFonts w:hint="cs"/>
          <w:rtl/>
        </w:rPr>
        <w:t xml:space="preserve">, כולל התייחסות למורכבות כל מערכת, חלקו בה ופירוט ניסיונו </w:t>
      </w:r>
      <w:r w:rsidR="009B5F43">
        <w:rPr>
          <w:rFonts w:hint="cs"/>
          <w:rtl/>
        </w:rPr>
        <w:t>כמנהל פרו</w:t>
      </w:r>
      <w:r>
        <w:rPr>
          <w:rFonts w:hint="cs"/>
          <w:rtl/>
        </w:rPr>
        <w:t xml:space="preserve">יקט / מנתח מערכות. </w:t>
      </w:r>
    </w:p>
    <w:p w:rsidR="00081BA5" w:rsidRPr="001E2767" w:rsidRDefault="00081BA5" w:rsidP="00E46449">
      <w:pPr>
        <w:pStyle w:val="Normal1"/>
        <w:numPr>
          <w:ilvl w:val="0"/>
          <w:numId w:val="63"/>
        </w:numPr>
        <w:jc w:val="both"/>
        <w:rPr>
          <w:rtl/>
        </w:rPr>
      </w:pPr>
      <w:r w:rsidRPr="001E2767">
        <w:rPr>
          <w:rFonts w:hint="cs"/>
          <w:rtl/>
        </w:rPr>
        <w:t xml:space="preserve">המציע יצרף תעודות </w:t>
      </w:r>
      <w:r>
        <w:rPr>
          <w:rFonts w:hint="cs"/>
          <w:rtl/>
        </w:rPr>
        <w:t>אודות</w:t>
      </w:r>
      <w:r w:rsidRPr="001E2767">
        <w:rPr>
          <w:rFonts w:hint="cs"/>
          <w:rtl/>
        </w:rPr>
        <w:t xml:space="preserve"> השכלתו והכשרותיו של </w:t>
      </w:r>
      <w:r w:rsidR="009B5F43">
        <w:rPr>
          <w:rFonts w:hint="cs"/>
          <w:rtl/>
        </w:rPr>
        <w:t>מנהל הפרוי</w:t>
      </w:r>
      <w:r>
        <w:rPr>
          <w:rFonts w:hint="cs"/>
          <w:rtl/>
        </w:rPr>
        <w:t>קט</w:t>
      </w:r>
      <w:r w:rsidR="00AD615E">
        <w:rPr>
          <w:rFonts w:hint="cs"/>
          <w:rtl/>
        </w:rPr>
        <w:t>/מנהל הפרויקט החלו</w:t>
      </w:r>
      <w:r w:rsidR="000212D6">
        <w:rPr>
          <w:rFonts w:hint="cs"/>
          <w:rtl/>
        </w:rPr>
        <w:t>פי</w:t>
      </w:r>
      <w:r>
        <w:rPr>
          <w:rFonts w:hint="cs"/>
          <w:rtl/>
        </w:rPr>
        <w:t>.</w:t>
      </w:r>
    </w:p>
    <w:p w:rsidR="00081BA5" w:rsidRPr="001E2767" w:rsidRDefault="00081BA5" w:rsidP="00081BA5">
      <w:pPr>
        <w:pStyle w:val="AlphaList1"/>
        <w:numPr>
          <w:ilvl w:val="0"/>
          <w:numId w:val="0"/>
        </w:numPr>
        <w:ind w:left="357" w:hanging="357"/>
        <w:rPr>
          <w:rtl/>
        </w:rPr>
      </w:pPr>
    </w:p>
    <w:p w:rsidR="00081BA5" w:rsidRPr="008E49D4" w:rsidRDefault="00081BA5" w:rsidP="008E49D4">
      <w:pPr>
        <w:pStyle w:val="33"/>
        <w:rPr>
          <w:rtl/>
        </w:rPr>
      </w:pPr>
      <w:bookmarkStart w:id="212" w:name="_Toc200819165"/>
      <w:bookmarkStart w:id="213" w:name="_Toc204566111"/>
      <w:bookmarkStart w:id="214" w:name="_Toc398726794"/>
      <w:r w:rsidRPr="008E49D4">
        <w:rPr>
          <w:rtl/>
        </w:rPr>
        <w:t>אימות נתוני ה</w:t>
      </w:r>
      <w:bookmarkEnd w:id="212"/>
      <w:bookmarkEnd w:id="213"/>
      <w:r w:rsidRPr="008E49D4">
        <w:rPr>
          <w:rtl/>
        </w:rPr>
        <w:t>מציע</w:t>
      </w:r>
      <w:bookmarkEnd w:id="214"/>
    </w:p>
    <w:p w:rsidR="00081BA5" w:rsidRDefault="00081BA5" w:rsidP="00081BA5">
      <w:pPr>
        <w:pStyle w:val="Normal1"/>
        <w:ind w:left="720"/>
        <w:rPr>
          <w:sz w:val="24"/>
          <w:rtl/>
        </w:rPr>
      </w:pPr>
      <w:r w:rsidRPr="001E2767">
        <w:rPr>
          <w:sz w:val="24"/>
          <w:rtl/>
        </w:rPr>
        <w:t>המציע מודע לכך ש</w:t>
      </w:r>
      <w:r w:rsidRPr="001E2767">
        <w:rPr>
          <w:rFonts w:hint="cs"/>
          <w:sz w:val="24"/>
          <w:rtl/>
        </w:rPr>
        <w:t>המזמין</w:t>
      </w:r>
      <w:r w:rsidRPr="001E2767">
        <w:rPr>
          <w:sz w:val="24"/>
          <w:rtl/>
        </w:rPr>
        <w:t xml:space="preserve"> רשאי לבצע בדיקה לאימות הנתונים שנמסרו ע</w:t>
      </w:r>
      <w:r>
        <w:rPr>
          <w:rFonts w:hint="cs"/>
          <w:sz w:val="24"/>
          <w:rtl/>
        </w:rPr>
        <w:t>ל ידיו,</w:t>
      </w:r>
      <w:r w:rsidRPr="001E2767">
        <w:rPr>
          <w:rFonts w:hint="cs"/>
          <w:sz w:val="24"/>
          <w:rtl/>
        </w:rPr>
        <w:t xml:space="preserve"> </w:t>
      </w:r>
      <w:r w:rsidRPr="001E2767">
        <w:rPr>
          <w:sz w:val="24"/>
          <w:rtl/>
        </w:rPr>
        <w:t xml:space="preserve">וכן </w:t>
      </w:r>
      <w:r>
        <w:rPr>
          <w:rFonts w:hint="cs"/>
          <w:sz w:val="24"/>
          <w:rtl/>
        </w:rPr>
        <w:t>יזמין</w:t>
      </w:r>
      <w:r w:rsidRPr="001E2767">
        <w:rPr>
          <w:sz w:val="24"/>
          <w:rtl/>
        </w:rPr>
        <w:t xml:space="preserve"> </w:t>
      </w:r>
      <w:r w:rsidRPr="001E2767">
        <w:rPr>
          <w:rFonts w:hint="cs"/>
          <w:sz w:val="24"/>
          <w:rtl/>
        </w:rPr>
        <w:t xml:space="preserve">את </w:t>
      </w:r>
      <w:r w:rsidR="009B5F43">
        <w:rPr>
          <w:rFonts w:hint="cs"/>
          <w:sz w:val="24"/>
          <w:rtl/>
        </w:rPr>
        <w:t>מנהלי הפרו</w:t>
      </w:r>
      <w:r>
        <w:rPr>
          <w:rFonts w:hint="cs"/>
          <w:sz w:val="24"/>
          <w:rtl/>
        </w:rPr>
        <w:t>יקטים</w:t>
      </w:r>
      <w:r w:rsidRPr="001E2767">
        <w:rPr>
          <w:rFonts w:hint="cs"/>
          <w:sz w:val="24"/>
          <w:rtl/>
        </w:rPr>
        <w:t xml:space="preserve"> המוצעים </w:t>
      </w:r>
      <w:r w:rsidRPr="001E2767">
        <w:rPr>
          <w:sz w:val="24"/>
          <w:rtl/>
        </w:rPr>
        <w:t>לראיון. עצם המענה על המכרז מהווה אישור מטעם המציע כי לא תהיה לו התנגדות לביצוע בדיקה זו וכי התנגדות לביצוע הבדיקה, במידה ותידרש, כמוה כהסתייגות מתנאי המכרז.</w:t>
      </w:r>
    </w:p>
    <w:p w:rsidR="008E49D4" w:rsidRPr="001E2767" w:rsidRDefault="008E49D4" w:rsidP="00081BA5">
      <w:pPr>
        <w:pStyle w:val="Normal1"/>
        <w:ind w:left="720"/>
        <w:rPr>
          <w:sz w:val="24"/>
          <w:rtl/>
        </w:rPr>
      </w:pPr>
    </w:p>
    <w:p w:rsidR="00081BA5" w:rsidRPr="00CB691E" w:rsidRDefault="00081BA5" w:rsidP="00E46449">
      <w:pPr>
        <w:pStyle w:val="Hn3"/>
        <w:numPr>
          <w:ilvl w:val="1"/>
          <w:numId w:val="75"/>
        </w:numPr>
        <w:ind w:left="651" w:hanging="709"/>
        <w:jc w:val="both"/>
        <w:rPr>
          <w:rtl/>
        </w:rPr>
      </w:pPr>
      <w:bookmarkStart w:id="215" w:name="_Toc360620719"/>
      <w:bookmarkStart w:id="216" w:name="_Toc361210773"/>
      <w:bookmarkStart w:id="217" w:name="_Toc372891846"/>
      <w:bookmarkStart w:id="218" w:name="_Toc202846161"/>
      <w:bookmarkStart w:id="219" w:name="_Toc398726795"/>
      <w:r w:rsidRPr="00CB691E">
        <w:rPr>
          <w:sz w:val="28"/>
          <w:szCs w:val="28"/>
          <w:rtl/>
        </w:rPr>
        <w:t>תכנית עבוד</w:t>
      </w:r>
      <w:bookmarkEnd w:id="215"/>
      <w:bookmarkEnd w:id="216"/>
      <w:bookmarkEnd w:id="217"/>
      <w:bookmarkEnd w:id="218"/>
      <w:r w:rsidRPr="00CB691E">
        <w:rPr>
          <w:rFonts w:hint="eastAsia"/>
          <w:sz w:val="28"/>
          <w:szCs w:val="28"/>
          <w:rtl/>
        </w:rPr>
        <w:t>ה</w:t>
      </w:r>
      <w:bookmarkEnd w:id="219"/>
    </w:p>
    <w:p w:rsidR="00081BA5" w:rsidRDefault="00081BA5" w:rsidP="00081BA5">
      <w:pPr>
        <w:pStyle w:val="AlphaList1"/>
        <w:numPr>
          <w:ilvl w:val="0"/>
          <w:numId w:val="0"/>
        </w:numPr>
        <w:ind w:left="720"/>
        <w:rPr>
          <w:sz w:val="24"/>
          <w:rtl/>
        </w:rPr>
      </w:pPr>
      <w:r w:rsidRPr="001E2767">
        <w:rPr>
          <w:rFonts w:hint="cs"/>
          <w:sz w:val="24"/>
          <w:rtl/>
        </w:rPr>
        <w:t xml:space="preserve">הערכת כמות השעות השנתית </w:t>
      </w:r>
      <w:r>
        <w:rPr>
          <w:rFonts w:hint="cs"/>
          <w:sz w:val="24"/>
          <w:rtl/>
        </w:rPr>
        <w:t>הינה</w:t>
      </w:r>
      <w:r w:rsidRPr="001E2767">
        <w:rPr>
          <w:rFonts w:hint="cs"/>
          <w:sz w:val="24"/>
          <w:rtl/>
        </w:rPr>
        <w:t xml:space="preserve"> כמפורט בטבלה שלהלן</w:t>
      </w:r>
      <w:r>
        <w:rPr>
          <w:rFonts w:hint="cs"/>
          <w:sz w:val="24"/>
          <w:rtl/>
        </w:rPr>
        <w:t xml:space="preserve">, </w:t>
      </w:r>
      <w:r w:rsidRPr="0075739B">
        <w:rPr>
          <w:rFonts w:hint="cs"/>
          <w:b/>
          <w:bCs/>
          <w:sz w:val="24"/>
          <w:u w:val="single"/>
          <w:rtl/>
        </w:rPr>
        <w:t xml:space="preserve">יובהר כי מדובר בהערכה </w:t>
      </w:r>
      <w:r w:rsidR="009353C8">
        <w:rPr>
          <w:rFonts w:hint="cs"/>
          <w:b/>
          <w:bCs/>
          <w:sz w:val="24"/>
          <w:u w:val="single"/>
          <w:rtl/>
        </w:rPr>
        <w:t xml:space="preserve">ואומדן </w:t>
      </w:r>
      <w:r w:rsidRPr="0075739B">
        <w:rPr>
          <w:rFonts w:hint="cs"/>
          <w:b/>
          <w:bCs/>
          <w:sz w:val="24"/>
          <w:u w:val="single"/>
          <w:rtl/>
        </w:rPr>
        <w:t>בלבד, והמזמין אינו מתחייב להזמין את מלוא הכמות או כמות כלשהי</w:t>
      </w:r>
      <w:r w:rsidRPr="001E2767">
        <w:rPr>
          <w:rFonts w:hint="cs"/>
          <w:sz w:val="24"/>
          <w:rtl/>
        </w:rPr>
        <w:t>.</w:t>
      </w:r>
    </w:p>
    <w:p w:rsidR="001F61BA" w:rsidRPr="001E2767" w:rsidRDefault="001F61BA" w:rsidP="00081BA5">
      <w:pPr>
        <w:pStyle w:val="AlphaList1"/>
        <w:numPr>
          <w:ilvl w:val="0"/>
          <w:numId w:val="0"/>
        </w:numPr>
        <w:ind w:left="720"/>
        <w:rPr>
          <w:sz w:val="24"/>
        </w:rPr>
      </w:pPr>
    </w:p>
    <w:tbl>
      <w:tblPr>
        <w:bidiVisual/>
        <w:tblW w:w="8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88"/>
        <w:gridCol w:w="2115"/>
        <w:gridCol w:w="2116"/>
        <w:gridCol w:w="1910"/>
      </w:tblGrid>
      <w:tr w:rsidR="00081BA5" w:rsidRPr="001E2767" w:rsidTr="001F61BA">
        <w:trPr>
          <w:trHeight w:val="479"/>
          <w:jc w:val="center"/>
        </w:trPr>
        <w:tc>
          <w:tcPr>
            <w:tcW w:w="2388" w:type="dxa"/>
            <w:shd w:val="clear" w:color="auto" w:fill="E6E6E6"/>
            <w:noWrap/>
            <w:vAlign w:val="center"/>
          </w:tcPr>
          <w:p w:rsidR="00081BA5" w:rsidRPr="001E2767" w:rsidRDefault="00081BA5" w:rsidP="00F559AF">
            <w:pPr>
              <w:jc w:val="center"/>
              <w:rPr>
                <w:rFonts w:ascii="Arial" w:hAnsi="Arial" w:cs="Arial"/>
              </w:rPr>
            </w:pPr>
            <w:r w:rsidRPr="001E2767">
              <w:rPr>
                <w:rFonts w:ascii="Arial" w:hAnsi="Arial" w:cs="Arial" w:hint="cs"/>
                <w:rtl/>
              </w:rPr>
              <w:t>שנה</w:t>
            </w:r>
          </w:p>
        </w:tc>
        <w:tc>
          <w:tcPr>
            <w:tcW w:w="2115" w:type="dxa"/>
            <w:shd w:val="clear" w:color="auto" w:fill="E6E6E6"/>
            <w:vAlign w:val="center"/>
          </w:tcPr>
          <w:p w:rsidR="00081BA5" w:rsidRPr="001E2767" w:rsidRDefault="00081BA5" w:rsidP="00F559AF">
            <w:pPr>
              <w:jc w:val="center"/>
              <w:rPr>
                <w:rFonts w:ascii="Arial" w:hAnsi="Arial" w:cs="Arial"/>
              </w:rPr>
            </w:pPr>
            <w:r>
              <w:rPr>
                <w:rFonts w:ascii="Arial" w:hAnsi="Arial" w:cs="Arial" w:hint="cs"/>
                <w:rtl/>
              </w:rPr>
              <w:t xml:space="preserve">חודשי </w:t>
            </w:r>
            <w:r w:rsidRPr="001E2767">
              <w:rPr>
                <w:rFonts w:ascii="Arial" w:hAnsi="Arial" w:cs="Arial" w:hint="cs"/>
                <w:rtl/>
              </w:rPr>
              <w:t>א</w:t>
            </w:r>
            <w:r>
              <w:rPr>
                <w:rFonts w:ascii="Arial" w:hAnsi="Arial" w:cs="Arial" w:hint="cs"/>
                <w:rtl/>
              </w:rPr>
              <w:t xml:space="preserve">דם </w:t>
            </w:r>
            <w:proofErr w:type="spellStart"/>
            <w:r>
              <w:rPr>
                <w:rFonts w:ascii="Arial" w:hAnsi="Arial" w:cs="Arial" w:hint="cs"/>
                <w:rtl/>
              </w:rPr>
              <w:t>קלנדרית</w:t>
            </w:r>
            <w:proofErr w:type="spellEnd"/>
          </w:p>
        </w:tc>
        <w:tc>
          <w:tcPr>
            <w:tcW w:w="2116" w:type="dxa"/>
            <w:shd w:val="clear" w:color="auto" w:fill="E6E6E6"/>
            <w:vAlign w:val="center"/>
          </w:tcPr>
          <w:p w:rsidR="00081BA5" w:rsidRDefault="00081BA5" w:rsidP="001F61BA">
            <w:pPr>
              <w:jc w:val="center"/>
              <w:rPr>
                <w:rFonts w:ascii="Arial" w:hAnsi="Arial" w:cs="Arial"/>
                <w:rtl/>
              </w:rPr>
            </w:pPr>
            <w:r>
              <w:rPr>
                <w:rFonts w:ascii="Arial" w:hAnsi="Arial" w:cs="Arial" w:hint="cs"/>
                <w:rtl/>
              </w:rPr>
              <w:t>אחוז משרה</w:t>
            </w:r>
          </w:p>
        </w:tc>
        <w:tc>
          <w:tcPr>
            <w:tcW w:w="1910" w:type="dxa"/>
            <w:shd w:val="clear" w:color="auto" w:fill="E6E6E6"/>
            <w:vAlign w:val="center"/>
          </w:tcPr>
          <w:p w:rsidR="00081BA5" w:rsidRPr="001E2767" w:rsidRDefault="00081BA5" w:rsidP="00F559AF">
            <w:pPr>
              <w:jc w:val="center"/>
              <w:rPr>
                <w:rFonts w:ascii="Arial" w:hAnsi="Arial" w:cs="Arial"/>
              </w:rPr>
            </w:pPr>
            <w:r>
              <w:rPr>
                <w:rFonts w:ascii="Arial" w:hAnsi="Arial" w:cs="Arial" w:hint="cs"/>
                <w:rtl/>
              </w:rPr>
              <w:t xml:space="preserve">חודשי </w:t>
            </w:r>
            <w:r w:rsidRPr="001E2767">
              <w:rPr>
                <w:rFonts w:ascii="Arial" w:hAnsi="Arial" w:cs="Arial" w:hint="cs"/>
                <w:rtl/>
              </w:rPr>
              <w:t>א</w:t>
            </w:r>
            <w:r>
              <w:rPr>
                <w:rFonts w:ascii="Arial" w:hAnsi="Arial" w:cs="Arial" w:hint="cs"/>
                <w:rtl/>
              </w:rPr>
              <w:t>דם בפועל</w:t>
            </w:r>
          </w:p>
        </w:tc>
      </w:tr>
      <w:tr w:rsidR="00081BA5" w:rsidRPr="009B51DC" w:rsidTr="001F61BA">
        <w:trPr>
          <w:trHeight w:val="479"/>
          <w:jc w:val="center"/>
        </w:trPr>
        <w:tc>
          <w:tcPr>
            <w:tcW w:w="2388" w:type="dxa"/>
            <w:shd w:val="clear" w:color="auto" w:fill="FFFFCC"/>
            <w:noWrap/>
            <w:vAlign w:val="center"/>
          </w:tcPr>
          <w:p w:rsidR="00081BA5" w:rsidRPr="00A37A77" w:rsidRDefault="00081BA5" w:rsidP="00F559AF">
            <w:pPr>
              <w:jc w:val="center"/>
              <w:rPr>
                <w:rFonts w:ascii="Arial" w:hAnsi="Arial" w:cs="Arial"/>
                <w:szCs w:val="20"/>
              </w:rPr>
            </w:pPr>
            <w:r w:rsidRPr="00A37A77">
              <w:rPr>
                <w:rFonts w:ascii="Arial" w:hAnsi="Arial" w:cs="Arial"/>
                <w:szCs w:val="20"/>
                <w:rtl/>
              </w:rPr>
              <w:t>ראשונה</w:t>
            </w:r>
          </w:p>
        </w:tc>
        <w:tc>
          <w:tcPr>
            <w:tcW w:w="2115" w:type="dxa"/>
            <w:shd w:val="clear" w:color="auto" w:fill="FFFFCC"/>
            <w:vAlign w:val="center"/>
          </w:tcPr>
          <w:p w:rsidR="00081BA5" w:rsidRPr="00A37A77" w:rsidRDefault="00081BA5" w:rsidP="00F559AF">
            <w:pPr>
              <w:jc w:val="center"/>
              <w:rPr>
                <w:rFonts w:ascii="Arial" w:hAnsi="Arial" w:cs="Arial"/>
                <w:szCs w:val="20"/>
              </w:rPr>
            </w:pPr>
            <w:r>
              <w:rPr>
                <w:rFonts w:ascii="Arial" w:hAnsi="Arial" w:cs="Arial" w:hint="cs"/>
                <w:szCs w:val="20"/>
                <w:rtl/>
              </w:rPr>
              <w:t>12</w:t>
            </w:r>
          </w:p>
        </w:tc>
        <w:tc>
          <w:tcPr>
            <w:tcW w:w="2116" w:type="dxa"/>
            <w:shd w:val="clear" w:color="auto" w:fill="FFFFCC"/>
            <w:vAlign w:val="center"/>
          </w:tcPr>
          <w:p w:rsidR="00081BA5" w:rsidRPr="002F3ED2" w:rsidRDefault="001F61BA" w:rsidP="001F61BA">
            <w:pPr>
              <w:jc w:val="center"/>
              <w:rPr>
                <w:rFonts w:ascii="Arial" w:hAnsi="Arial" w:cs="Arial"/>
                <w:szCs w:val="20"/>
                <w:rtl/>
              </w:rPr>
            </w:pPr>
            <w:r>
              <w:rPr>
                <w:rFonts w:ascii="Arial" w:hAnsi="Arial" w:cs="Arial" w:hint="cs"/>
                <w:szCs w:val="20"/>
                <w:rtl/>
              </w:rPr>
              <w:t>0.6</w:t>
            </w:r>
          </w:p>
        </w:tc>
        <w:tc>
          <w:tcPr>
            <w:tcW w:w="1910" w:type="dxa"/>
            <w:shd w:val="clear" w:color="auto" w:fill="FFFFCC"/>
            <w:vAlign w:val="center"/>
          </w:tcPr>
          <w:p w:rsidR="00081BA5" w:rsidRPr="00A37A77" w:rsidRDefault="00081BA5" w:rsidP="00F559AF">
            <w:pPr>
              <w:jc w:val="center"/>
              <w:rPr>
                <w:rFonts w:ascii="Arial" w:hAnsi="Arial" w:cs="Arial"/>
                <w:szCs w:val="20"/>
              </w:rPr>
            </w:pPr>
            <w:r>
              <w:rPr>
                <w:rFonts w:ascii="Arial" w:hAnsi="Arial" w:cs="Arial" w:hint="cs"/>
                <w:szCs w:val="20"/>
                <w:rtl/>
              </w:rPr>
              <w:t>7</w:t>
            </w:r>
          </w:p>
        </w:tc>
      </w:tr>
      <w:tr w:rsidR="00081BA5" w:rsidRPr="009B51DC" w:rsidTr="001F61BA">
        <w:trPr>
          <w:trHeight w:val="479"/>
          <w:jc w:val="center"/>
        </w:trPr>
        <w:tc>
          <w:tcPr>
            <w:tcW w:w="2388" w:type="dxa"/>
            <w:shd w:val="clear" w:color="auto" w:fill="FFFFCC"/>
            <w:noWrap/>
            <w:vAlign w:val="center"/>
          </w:tcPr>
          <w:p w:rsidR="00081BA5" w:rsidRPr="00A37A77" w:rsidRDefault="00081BA5" w:rsidP="00F559AF">
            <w:pPr>
              <w:jc w:val="center"/>
              <w:rPr>
                <w:rFonts w:ascii="Arial" w:hAnsi="Arial" w:cs="Arial"/>
                <w:szCs w:val="20"/>
              </w:rPr>
            </w:pPr>
            <w:r w:rsidRPr="00A37A77">
              <w:rPr>
                <w:rFonts w:ascii="Arial" w:hAnsi="Arial" w:cs="Arial"/>
                <w:szCs w:val="20"/>
                <w:rtl/>
              </w:rPr>
              <w:t>שניה</w:t>
            </w:r>
          </w:p>
        </w:tc>
        <w:tc>
          <w:tcPr>
            <w:tcW w:w="2115" w:type="dxa"/>
            <w:shd w:val="clear" w:color="auto" w:fill="FFFFCC"/>
            <w:vAlign w:val="center"/>
          </w:tcPr>
          <w:p w:rsidR="00081BA5" w:rsidRPr="00A37A77" w:rsidRDefault="00081BA5" w:rsidP="00F559AF">
            <w:pPr>
              <w:jc w:val="center"/>
              <w:rPr>
                <w:rFonts w:ascii="Arial" w:hAnsi="Arial" w:cs="Arial"/>
                <w:szCs w:val="20"/>
              </w:rPr>
            </w:pPr>
            <w:r>
              <w:rPr>
                <w:rFonts w:ascii="Arial" w:hAnsi="Arial" w:cs="Arial" w:hint="cs"/>
                <w:szCs w:val="20"/>
                <w:rtl/>
              </w:rPr>
              <w:t>12</w:t>
            </w:r>
          </w:p>
        </w:tc>
        <w:tc>
          <w:tcPr>
            <w:tcW w:w="2116" w:type="dxa"/>
            <w:shd w:val="clear" w:color="auto" w:fill="FFFFCC"/>
            <w:vAlign w:val="center"/>
          </w:tcPr>
          <w:p w:rsidR="00081BA5" w:rsidRPr="002F3ED2" w:rsidRDefault="001F61BA" w:rsidP="001F61BA">
            <w:pPr>
              <w:jc w:val="center"/>
              <w:rPr>
                <w:rFonts w:ascii="Arial" w:hAnsi="Arial" w:cs="Arial"/>
                <w:szCs w:val="20"/>
                <w:rtl/>
              </w:rPr>
            </w:pPr>
            <w:r>
              <w:rPr>
                <w:rFonts w:ascii="Arial" w:hAnsi="Arial" w:cs="Arial" w:hint="cs"/>
                <w:szCs w:val="20"/>
                <w:rtl/>
              </w:rPr>
              <w:t>0.6</w:t>
            </w:r>
          </w:p>
        </w:tc>
        <w:tc>
          <w:tcPr>
            <w:tcW w:w="1910" w:type="dxa"/>
            <w:shd w:val="clear" w:color="auto" w:fill="FFFFCC"/>
            <w:vAlign w:val="center"/>
          </w:tcPr>
          <w:p w:rsidR="00081BA5" w:rsidRPr="00A37A77" w:rsidRDefault="00081BA5" w:rsidP="00F559AF">
            <w:pPr>
              <w:jc w:val="center"/>
              <w:rPr>
                <w:rFonts w:ascii="Arial" w:hAnsi="Arial" w:cs="Arial"/>
                <w:szCs w:val="20"/>
              </w:rPr>
            </w:pPr>
            <w:r>
              <w:rPr>
                <w:rFonts w:ascii="Arial" w:hAnsi="Arial" w:cs="Arial" w:hint="cs"/>
                <w:szCs w:val="20"/>
                <w:rtl/>
              </w:rPr>
              <w:t>7</w:t>
            </w:r>
          </w:p>
        </w:tc>
      </w:tr>
    </w:tbl>
    <w:p w:rsidR="00081BA5" w:rsidRPr="001E2767" w:rsidRDefault="00081BA5" w:rsidP="00081BA5">
      <w:pPr>
        <w:tabs>
          <w:tab w:val="left" w:pos="-426"/>
        </w:tabs>
        <w:spacing w:before="240" w:after="120" w:line="240" w:lineRule="atLeast"/>
        <w:ind w:left="720"/>
        <w:rPr>
          <w:rtl/>
        </w:rPr>
      </w:pPr>
      <w:r w:rsidRPr="001E2767">
        <w:rPr>
          <w:rFonts w:hint="cs"/>
          <w:rtl/>
        </w:rPr>
        <w:t>על אף האמור, המזמין יהיה רשאי לבקש הרחבת תכולת השעות, בהתאם לצרכיו.</w:t>
      </w:r>
    </w:p>
    <w:p w:rsidR="00081BA5" w:rsidRDefault="00081BA5" w:rsidP="00CB1AC6">
      <w:pPr>
        <w:tabs>
          <w:tab w:val="left" w:pos="-426"/>
        </w:tabs>
        <w:spacing w:before="240" w:after="120" w:line="240" w:lineRule="atLeast"/>
        <w:ind w:left="720"/>
        <w:rPr>
          <w:rtl/>
        </w:rPr>
      </w:pPr>
      <w:r w:rsidRPr="001E2767">
        <w:rPr>
          <w:rFonts w:hint="cs"/>
          <w:rtl/>
        </w:rPr>
        <w:t xml:space="preserve">כמו כן, תיתכן פריסה שונה של חדשי העבודה, בהתאם להתקדמות הפיתוח ולצרכים </w:t>
      </w:r>
      <w:r>
        <w:rPr>
          <w:rFonts w:hint="cs"/>
          <w:rtl/>
        </w:rPr>
        <w:t>המשתנים</w:t>
      </w:r>
      <w:r w:rsidRPr="001E2767">
        <w:rPr>
          <w:rFonts w:hint="cs"/>
          <w:rtl/>
        </w:rPr>
        <w:t xml:space="preserve"> של המזמין</w:t>
      </w:r>
      <w:r w:rsidR="00CB1AC6">
        <w:rPr>
          <w:rFonts w:hint="cs"/>
          <w:rtl/>
        </w:rPr>
        <w:t>, וביחס לאופן התקדמות מכרז פיתוח מערכת ה-</w:t>
      </w:r>
      <w:r w:rsidR="00CB1AC6">
        <w:rPr>
          <w:rFonts w:hint="cs"/>
        </w:rPr>
        <w:t>BI</w:t>
      </w:r>
      <w:r w:rsidR="00CB1AC6">
        <w:rPr>
          <w:rFonts w:hint="cs"/>
          <w:rtl/>
        </w:rPr>
        <w:t xml:space="preserve"> המרכזית (נשוא מכרז 60/2014)</w:t>
      </w:r>
      <w:r w:rsidRPr="001E2767">
        <w:rPr>
          <w:rFonts w:hint="cs"/>
          <w:rtl/>
        </w:rPr>
        <w:t xml:space="preserve">. </w:t>
      </w:r>
    </w:p>
    <w:p w:rsidR="00CB1AC6" w:rsidRDefault="00CB1AC6" w:rsidP="00CB1AC6">
      <w:pPr>
        <w:tabs>
          <w:tab w:val="left" w:pos="-426"/>
        </w:tabs>
        <w:spacing w:before="240" w:after="120" w:line="240" w:lineRule="atLeast"/>
        <w:ind w:left="720"/>
        <w:rPr>
          <w:rtl/>
        </w:rPr>
      </w:pPr>
      <w:r>
        <w:rPr>
          <w:rFonts w:hint="cs"/>
          <w:rtl/>
        </w:rPr>
        <w:lastRenderedPageBreak/>
        <w:t>תכנית העבודה של מנהל פרויקט הבקרה , והיקף השעות ייגזר בהתאם להתקדמות מכרז ה-</w:t>
      </w:r>
      <w:r>
        <w:rPr>
          <w:rFonts w:hint="cs"/>
        </w:rPr>
        <w:t>BI</w:t>
      </w:r>
      <w:r>
        <w:rPr>
          <w:rFonts w:hint="cs"/>
          <w:rtl/>
        </w:rPr>
        <w:t xml:space="preserve"> המרכזי (מכרז מס' 60/2014) נשוא הבקרה והליווי של מנהל פרויקט הבקרה נשוא מכרז זה.</w:t>
      </w:r>
    </w:p>
    <w:p w:rsidR="00CB1AC6" w:rsidRPr="001E2767" w:rsidRDefault="00CB1AC6" w:rsidP="00081BA5">
      <w:pPr>
        <w:tabs>
          <w:tab w:val="left" w:pos="-426"/>
        </w:tabs>
        <w:spacing w:before="240" w:after="120" w:line="240" w:lineRule="atLeast"/>
        <w:ind w:left="720"/>
        <w:rPr>
          <w:rtl/>
        </w:rPr>
      </w:pPr>
    </w:p>
    <w:p w:rsidR="00081BA5" w:rsidRDefault="00081BA5" w:rsidP="00E46449">
      <w:pPr>
        <w:pStyle w:val="Hn3"/>
        <w:numPr>
          <w:ilvl w:val="1"/>
          <w:numId w:val="75"/>
        </w:numPr>
        <w:ind w:left="651" w:hanging="709"/>
        <w:jc w:val="both"/>
        <w:rPr>
          <w:sz w:val="28"/>
          <w:szCs w:val="28"/>
          <w:rtl/>
        </w:rPr>
      </w:pPr>
      <w:bookmarkStart w:id="220" w:name="_Toc360620723"/>
      <w:bookmarkStart w:id="221" w:name="_Toc361210774"/>
      <w:bookmarkStart w:id="222" w:name="_Toc372891847"/>
      <w:bookmarkStart w:id="223" w:name="_Toc202846162"/>
      <w:bookmarkStart w:id="224" w:name="_Toc398726796"/>
      <w:r w:rsidRPr="00CB691E">
        <w:rPr>
          <w:sz w:val="28"/>
          <w:szCs w:val="28"/>
          <w:rtl/>
        </w:rPr>
        <w:t xml:space="preserve">השלב הבא / </w:t>
      </w:r>
      <w:proofErr w:type="spellStart"/>
      <w:r w:rsidRPr="00CB691E">
        <w:rPr>
          <w:sz w:val="28"/>
          <w:szCs w:val="28"/>
          <w:rtl/>
        </w:rPr>
        <w:t>המיידי</w:t>
      </w:r>
      <w:bookmarkEnd w:id="220"/>
      <w:bookmarkEnd w:id="221"/>
      <w:bookmarkEnd w:id="222"/>
      <w:bookmarkEnd w:id="223"/>
      <w:proofErr w:type="spellEnd"/>
      <w:r w:rsidRPr="00CB691E">
        <w:rPr>
          <w:sz w:val="28"/>
          <w:szCs w:val="28"/>
          <w:rtl/>
        </w:rPr>
        <w:t xml:space="preserve"> </w:t>
      </w:r>
      <w:r w:rsidRPr="00CB691E">
        <w:rPr>
          <w:sz w:val="28"/>
          <w:szCs w:val="28"/>
        </w:rPr>
        <w:t>(N)</w:t>
      </w:r>
      <w:bookmarkEnd w:id="224"/>
    </w:p>
    <w:p w:rsidR="00CB1AC6" w:rsidRPr="00CB1AC6" w:rsidRDefault="00CB1AC6" w:rsidP="00CB1AC6">
      <w:pPr>
        <w:pStyle w:val="Normal2"/>
        <w:numPr>
          <w:ilvl w:val="0"/>
          <w:numId w:val="0"/>
        </w:numPr>
        <w:ind w:left="651"/>
        <w:rPr>
          <w:rtl/>
        </w:rPr>
      </w:pPr>
      <w:proofErr w:type="spellStart"/>
      <w:r>
        <w:rPr>
          <w:rFonts w:hint="cs"/>
          <w:rtl/>
        </w:rPr>
        <w:t>ל.ר</w:t>
      </w:r>
      <w:proofErr w:type="spellEnd"/>
      <w:r>
        <w:rPr>
          <w:rFonts w:hint="cs"/>
          <w:rtl/>
        </w:rPr>
        <w:t>.</w:t>
      </w:r>
    </w:p>
    <w:p w:rsidR="00081BA5" w:rsidRDefault="00081BA5" w:rsidP="00E46449">
      <w:pPr>
        <w:pStyle w:val="Hn3"/>
        <w:numPr>
          <w:ilvl w:val="1"/>
          <w:numId w:val="75"/>
        </w:numPr>
        <w:ind w:left="651" w:hanging="709"/>
        <w:jc w:val="both"/>
        <w:rPr>
          <w:sz w:val="28"/>
          <w:szCs w:val="28"/>
          <w:rtl/>
        </w:rPr>
      </w:pPr>
      <w:bookmarkStart w:id="225" w:name="_Toc360620727"/>
      <w:bookmarkStart w:id="226" w:name="_Toc361210775"/>
      <w:bookmarkStart w:id="227" w:name="_Toc372891848"/>
      <w:bookmarkStart w:id="228" w:name="_Toc398726797"/>
      <w:bookmarkStart w:id="229" w:name="_Toc202846163"/>
      <w:r w:rsidRPr="00CB691E">
        <w:rPr>
          <w:sz w:val="28"/>
          <w:szCs w:val="28"/>
          <w:rtl/>
        </w:rPr>
        <w:t>תפעול שוטף</w:t>
      </w:r>
      <w:bookmarkEnd w:id="225"/>
      <w:bookmarkEnd w:id="226"/>
      <w:bookmarkEnd w:id="227"/>
      <w:r w:rsidRPr="00CB691E">
        <w:rPr>
          <w:sz w:val="28"/>
          <w:szCs w:val="28"/>
          <w:rtl/>
        </w:rPr>
        <w:t xml:space="preserve"> </w:t>
      </w:r>
      <w:r w:rsidRPr="00CB691E">
        <w:rPr>
          <w:sz w:val="28"/>
          <w:szCs w:val="28"/>
        </w:rPr>
        <w:t>(N)</w:t>
      </w:r>
      <w:bookmarkEnd w:id="228"/>
    </w:p>
    <w:p w:rsidR="00CB1AC6" w:rsidRPr="00CB1AC6" w:rsidRDefault="00CB1AC6" w:rsidP="00CB1AC6">
      <w:pPr>
        <w:pStyle w:val="Normal2"/>
        <w:numPr>
          <w:ilvl w:val="0"/>
          <w:numId w:val="0"/>
        </w:numPr>
        <w:ind w:left="651"/>
      </w:pPr>
      <w:proofErr w:type="spellStart"/>
      <w:r>
        <w:rPr>
          <w:rFonts w:hint="cs"/>
          <w:rtl/>
        </w:rPr>
        <w:t>ל.ר</w:t>
      </w:r>
      <w:proofErr w:type="spellEnd"/>
      <w:r>
        <w:rPr>
          <w:rFonts w:hint="cs"/>
          <w:rtl/>
        </w:rPr>
        <w:t>.</w:t>
      </w:r>
    </w:p>
    <w:p w:rsidR="00081BA5" w:rsidRDefault="00081BA5" w:rsidP="00E46449">
      <w:pPr>
        <w:pStyle w:val="Hn3"/>
        <w:numPr>
          <w:ilvl w:val="1"/>
          <w:numId w:val="75"/>
        </w:numPr>
        <w:ind w:left="651" w:hanging="709"/>
        <w:jc w:val="both"/>
        <w:rPr>
          <w:rtl/>
        </w:rPr>
      </w:pPr>
      <w:bookmarkStart w:id="230" w:name="_Toc360620734"/>
      <w:bookmarkStart w:id="231" w:name="_Toc361210776"/>
      <w:bookmarkStart w:id="232" w:name="_Toc372891849"/>
      <w:bookmarkStart w:id="233" w:name="_Toc202846164"/>
      <w:bookmarkStart w:id="234" w:name="_Toc398726798"/>
      <w:bookmarkEnd w:id="229"/>
      <w:r w:rsidRPr="00CB691E">
        <w:rPr>
          <w:sz w:val="28"/>
          <w:szCs w:val="28"/>
          <w:rtl/>
        </w:rPr>
        <w:t>תיעוד</w:t>
      </w:r>
      <w:bookmarkEnd w:id="230"/>
      <w:bookmarkEnd w:id="231"/>
      <w:bookmarkEnd w:id="232"/>
      <w:bookmarkEnd w:id="233"/>
      <w:r w:rsidRPr="00CB691E">
        <w:rPr>
          <w:sz w:val="28"/>
          <w:szCs w:val="28"/>
          <w:rtl/>
        </w:rPr>
        <w:t xml:space="preserve"> (</w:t>
      </w:r>
      <w:r w:rsidRPr="00CB691E">
        <w:rPr>
          <w:sz w:val="28"/>
          <w:szCs w:val="28"/>
        </w:rPr>
        <w:t>N</w:t>
      </w:r>
      <w:r w:rsidRPr="00CB691E">
        <w:rPr>
          <w:sz w:val="28"/>
          <w:szCs w:val="28"/>
          <w:rtl/>
        </w:rPr>
        <w:t>)</w:t>
      </w:r>
      <w:bookmarkEnd w:id="234"/>
    </w:p>
    <w:p w:rsidR="00473F9B" w:rsidRDefault="00156ECF" w:rsidP="00156ECF">
      <w:pPr>
        <w:pStyle w:val="Normal2"/>
        <w:numPr>
          <w:ilvl w:val="0"/>
          <w:numId w:val="0"/>
        </w:numPr>
        <w:ind w:left="651"/>
        <w:rPr>
          <w:rFonts w:cs="David"/>
          <w:smallCaps w:val="0"/>
          <w:rtl/>
        </w:rPr>
      </w:pPr>
      <w:r>
        <w:rPr>
          <w:rFonts w:cs="David" w:hint="cs"/>
          <w:smallCaps w:val="0"/>
          <w:rtl/>
        </w:rPr>
        <w:t xml:space="preserve">מנהל הפרויקט יבצע וינהל תיעוד דיגיטלי </w:t>
      </w:r>
      <w:r w:rsidRPr="00156ECF">
        <w:rPr>
          <w:rFonts w:cs="David" w:hint="cs"/>
          <w:smallCaps w:val="0"/>
          <w:rtl/>
        </w:rPr>
        <w:t xml:space="preserve">מפורט </w:t>
      </w:r>
      <w:r>
        <w:rPr>
          <w:rFonts w:cs="David" w:hint="cs"/>
          <w:smallCaps w:val="0"/>
          <w:rtl/>
        </w:rPr>
        <w:t>של המסמכים</w:t>
      </w:r>
      <w:r w:rsidR="00473F9B">
        <w:rPr>
          <w:rFonts w:cs="David" w:hint="cs"/>
          <w:smallCaps w:val="0"/>
          <w:rtl/>
        </w:rPr>
        <w:t>.</w:t>
      </w:r>
    </w:p>
    <w:p w:rsidR="00473F9B" w:rsidRDefault="00473F9B" w:rsidP="00473F9B">
      <w:pPr>
        <w:pStyle w:val="Normal2"/>
        <w:numPr>
          <w:ilvl w:val="0"/>
          <w:numId w:val="0"/>
        </w:numPr>
        <w:ind w:left="651"/>
        <w:rPr>
          <w:rFonts w:cs="David"/>
          <w:smallCaps w:val="0"/>
          <w:rtl/>
        </w:rPr>
      </w:pPr>
      <w:r>
        <w:rPr>
          <w:rFonts w:cs="David" w:hint="cs"/>
          <w:smallCaps w:val="0"/>
          <w:rtl/>
        </w:rPr>
        <w:t xml:space="preserve">התיעוד ינוהל באופן דיגיטלי מסודר על מדיה אצל המזמין  </w:t>
      </w:r>
    </w:p>
    <w:p w:rsidR="00156ECF" w:rsidRPr="00156ECF" w:rsidRDefault="00473F9B" w:rsidP="00473F9B">
      <w:pPr>
        <w:pStyle w:val="Normal2"/>
        <w:numPr>
          <w:ilvl w:val="0"/>
          <w:numId w:val="0"/>
        </w:numPr>
        <w:ind w:left="651"/>
        <w:rPr>
          <w:rFonts w:cs="David"/>
          <w:smallCaps w:val="0"/>
          <w:rtl/>
        </w:rPr>
      </w:pPr>
      <w:r>
        <w:rPr>
          <w:rFonts w:cs="David" w:hint="cs"/>
          <w:smallCaps w:val="0"/>
          <w:rtl/>
        </w:rPr>
        <w:t xml:space="preserve">התיעוד </w:t>
      </w:r>
      <w:r w:rsidR="00156ECF" w:rsidRPr="00156ECF">
        <w:rPr>
          <w:rFonts w:cs="David" w:hint="cs"/>
          <w:smallCaps w:val="0"/>
          <w:rtl/>
        </w:rPr>
        <w:t>יכלול :</w:t>
      </w:r>
    </w:p>
    <w:p w:rsidR="00156ECF" w:rsidRPr="00156ECF" w:rsidRDefault="00156ECF" w:rsidP="00156ECF">
      <w:pPr>
        <w:pStyle w:val="Normal2"/>
        <w:numPr>
          <w:ilvl w:val="0"/>
          <w:numId w:val="87"/>
        </w:numPr>
        <w:rPr>
          <w:rFonts w:cs="David"/>
          <w:smallCaps w:val="0"/>
        </w:rPr>
      </w:pPr>
      <w:r w:rsidRPr="00156ECF">
        <w:rPr>
          <w:rFonts w:cs="David" w:hint="cs"/>
          <w:smallCaps w:val="0"/>
          <w:rtl/>
        </w:rPr>
        <w:t xml:space="preserve">סיכומי דיון </w:t>
      </w:r>
      <w:r>
        <w:rPr>
          <w:rFonts w:cs="David" w:hint="cs"/>
          <w:smallCaps w:val="0"/>
          <w:rtl/>
        </w:rPr>
        <w:t xml:space="preserve">ו/או ישיבות </w:t>
      </w:r>
      <w:r w:rsidRPr="00156ECF">
        <w:rPr>
          <w:rFonts w:cs="David" w:hint="cs"/>
          <w:smallCaps w:val="0"/>
          <w:rtl/>
        </w:rPr>
        <w:t>כתובים</w:t>
      </w:r>
      <w:r>
        <w:rPr>
          <w:rFonts w:cs="David" w:hint="cs"/>
          <w:smallCaps w:val="0"/>
          <w:rtl/>
        </w:rPr>
        <w:t xml:space="preserve"> מול כלל הגורמים </w:t>
      </w:r>
      <w:r w:rsidR="00473F9B">
        <w:rPr>
          <w:rFonts w:cs="David" w:hint="cs"/>
          <w:smallCaps w:val="0"/>
          <w:rtl/>
        </w:rPr>
        <w:t>, לרבות תיעוד ורישום שיחות טלפון מהותיות להחלטות מחייבות</w:t>
      </w:r>
    </w:p>
    <w:p w:rsidR="00156ECF" w:rsidRPr="00156ECF" w:rsidRDefault="00156ECF" w:rsidP="00156ECF">
      <w:pPr>
        <w:pStyle w:val="Normal2"/>
        <w:numPr>
          <w:ilvl w:val="0"/>
          <w:numId w:val="87"/>
        </w:numPr>
        <w:rPr>
          <w:rFonts w:cs="David"/>
          <w:smallCaps w:val="0"/>
        </w:rPr>
      </w:pPr>
      <w:r w:rsidRPr="00156ECF">
        <w:rPr>
          <w:rFonts w:cs="David" w:hint="cs"/>
          <w:smallCaps w:val="0"/>
          <w:rtl/>
        </w:rPr>
        <w:t xml:space="preserve">דוחות </w:t>
      </w:r>
      <w:r w:rsidR="00473F9B">
        <w:rPr>
          <w:rFonts w:cs="David" w:hint="cs"/>
          <w:smallCaps w:val="0"/>
          <w:rtl/>
        </w:rPr>
        <w:t xml:space="preserve">סיכומי </w:t>
      </w:r>
      <w:r w:rsidRPr="00156ECF">
        <w:rPr>
          <w:rFonts w:cs="David" w:hint="cs"/>
          <w:smallCaps w:val="0"/>
          <w:rtl/>
        </w:rPr>
        <w:t>סטאטוס התקדמות</w:t>
      </w:r>
    </w:p>
    <w:p w:rsidR="00156ECF" w:rsidRDefault="00156ECF" w:rsidP="00156ECF">
      <w:pPr>
        <w:pStyle w:val="Normal2"/>
        <w:numPr>
          <w:ilvl w:val="0"/>
          <w:numId w:val="87"/>
        </w:numPr>
        <w:rPr>
          <w:rFonts w:cs="David"/>
          <w:smallCaps w:val="0"/>
        </w:rPr>
      </w:pPr>
      <w:r w:rsidRPr="00156ECF">
        <w:rPr>
          <w:rFonts w:cs="David" w:hint="cs"/>
          <w:smallCaps w:val="0"/>
          <w:rtl/>
        </w:rPr>
        <w:t>תיעוד תכתובות שונות , כגון: מיילים, פקסים, וכדומה</w:t>
      </w:r>
    </w:p>
    <w:p w:rsidR="00473F9B" w:rsidRPr="00156ECF" w:rsidRDefault="00473F9B" w:rsidP="00473F9B">
      <w:pPr>
        <w:pStyle w:val="Normal2"/>
        <w:numPr>
          <w:ilvl w:val="0"/>
          <w:numId w:val="87"/>
        </w:numPr>
        <w:rPr>
          <w:rFonts w:cs="David"/>
          <w:smallCaps w:val="0"/>
        </w:rPr>
      </w:pPr>
      <w:r>
        <w:rPr>
          <w:rFonts w:cs="David" w:hint="cs"/>
          <w:smallCaps w:val="0"/>
          <w:rtl/>
        </w:rPr>
        <w:t>שמירת קבצים משמעותיים  ו/או מסמכים משמעותיים (אשר יסרקו למדיה דיגיטאלית)</w:t>
      </w:r>
    </w:p>
    <w:p w:rsidR="00156ECF" w:rsidRPr="00156ECF" w:rsidRDefault="00156ECF" w:rsidP="00473F9B">
      <w:pPr>
        <w:pStyle w:val="Normal2"/>
        <w:numPr>
          <w:ilvl w:val="0"/>
          <w:numId w:val="0"/>
        </w:numPr>
        <w:ind w:left="1371"/>
        <w:rPr>
          <w:rFonts w:cs="David"/>
          <w:smallCaps w:val="0"/>
          <w:rtl/>
        </w:rPr>
      </w:pPr>
    </w:p>
    <w:p w:rsidR="00081BA5" w:rsidRPr="00CB691E" w:rsidRDefault="00081BA5" w:rsidP="00E46449">
      <w:pPr>
        <w:pStyle w:val="Hn3"/>
        <w:numPr>
          <w:ilvl w:val="1"/>
          <w:numId w:val="75"/>
        </w:numPr>
        <w:ind w:left="651" w:hanging="709"/>
        <w:jc w:val="both"/>
      </w:pPr>
      <w:bookmarkStart w:id="235" w:name="_Toc360620738"/>
      <w:bookmarkStart w:id="236" w:name="_Toc361210777"/>
      <w:bookmarkStart w:id="237" w:name="_Toc372891850"/>
      <w:bookmarkStart w:id="238" w:name="_Toc202846165"/>
      <w:bookmarkStart w:id="239" w:name="_Toc398726799"/>
      <w:r w:rsidRPr="00CB691E">
        <w:rPr>
          <w:sz w:val="28"/>
          <w:szCs w:val="28"/>
          <w:rtl/>
        </w:rPr>
        <w:t xml:space="preserve">שירות </w:t>
      </w:r>
      <w:bookmarkEnd w:id="235"/>
      <w:bookmarkEnd w:id="236"/>
      <w:bookmarkEnd w:id="237"/>
      <w:bookmarkEnd w:id="238"/>
      <w:r w:rsidRPr="00CB691E">
        <w:rPr>
          <w:sz w:val="28"/>
          <w:szCs w:val="28"/>
          <w:rtl/>
        </w:rPr>
        <w:t>ואחריות</w:t>
      </w:r>
      <w:bookmarkEnd w:id="239"/>
      <w:r w:rsidRPr="00CB691E">
        <w:rPr>
          <w:sz w:val="28"/>
          <w:szCs w:val="28"/>
          <w:rtl/>
        </w:rPr>
        <w:t xml:space="preserve">  </w:t>
      </w:r>
    </w:p>
    <w:p w:rsidR="00081BA5" w:rsidRPr="001E2767" w:rsidRDefault="00081BA5" w:rsidP="00CB1AC6">
      <w:pPr>
        <w:pStyle w:val="AlphaList1"/>
        <w:numPr>
          <w:ilvl w:val="0"/>
          <w:numId w:val="62"/>
        </w:numPr>
        <w:jc w:val="both"/>
      </w:pPr>
      <w:bookmarkStart w:id="240" w:name="_Toc360620741"/>
      <w:r w:rsidRPr="001E2767">
        <w:rPr>
          <w:rFonts w:hint="cs"/>
          <w:rtl/>
        </w:rPr>
        <w:t>ה</w:t>
      </w:r>
      <w:r w:rsidR="00CB1AC6">
        <w:rPr>
          <w:rFonts w:hint="cs"/>
          <w:rtl/>
        </w:rPr>
        <w:t xml:space="preserve">מציע </w:t>
      </w:r>
      <w:r w:rsidRPr="001E2767">
        <w:rPr>
          <w:rtl/>
        </w:rPr>
        <w:t>מתחייב ל</w:t>
      </w:r>
      <w:r w:rsidRPr="001E2767">
        <w:rPr>
          <w:rFonts w:hint="cs"/>
          <w:rtl/>
        </w:rPr>
        <w:t xml:space="preserve">ספק מסמכי </w:t>
      </w:r>
      <w:r w:rsidR="001F61BA">
        <w:rPr>
          <w:rFonts w:hint="cs"/>
          <w:rtl/>
        </w:rPr>
        <w:t>אישור מסמכי ניהול הפרויקט של הספק שזכה בפרו</w:t>
      </w:r>
      <w:r>
        <w:rPr>
          <w:rFonts w:hint="cs"/>
          <w:rtl/>
        </w:rPr>
        <w:t xml:space="preserve">יקט מימוש מערכת ה </w:t>
      </w:r>
      <w:r>
        <w:rPr>
          <w:rFonts w:hint="cs"/>
        </w:rPr>
        <w:t>BI</w:t>
      </w:r>
      <w:r>
        <w:rPr>
          <w:rFonts w:hint="cs"/>
          <w:rtl/>
        </w:rPr>
        <w:t xml:space="preserve"> </w:t>
      </w:r>
      <w:r w:rsidR="00CB1AC6">
        <w:rPr>
          <w:rFonts w:hint="cs"/>
          <w:rtl/>
        </w:rPr>
        <w:t xml:space="preserve">(מכרז 60/2014) </w:t>
      </w:r>
      <w:r>
        <w:rPr>
          <w:rFonts w:hint="cs"/>
          <w:rtl/>
        </w:rPr>
        <w:t>על פי תכנית העבודה ולוח הזמנים</w:t>
      </w:r>
      <w:r w:rsidRPr="001E2767">
        <w:rPr>
          <w:rFonts w:hint="cs"/>
          <w:rtl/>
        </w:rPr>
        <w:t xml:space="preserve"> כפי שייקבע ע</w:t>
      </w:r>
      <w:r>
        <w:rPr>
          <w:rFonts w:hint="cs"/>
          <w:rtl/>
        </w:rPr>
        <w:t>ל ידי</w:t>
      </w:r>
      <w:r w:rsidRPr="001E2767">
        <w:rPr>
          <w:rFonts w:hint="cs"/>
          <w:rtl/>
        </w:rPr>
        <w:t xml:space="preserve"> המזמין.</w:t>
      </w:r>
    </w:p>
    <w:p w:rsidR="00081BA5" w:rsidRPr="001E2767" w:rsidRDefault="00081BA5" w:rsidP="00CB1AC6">
      <w:pPr>
        <w:pStyle w:val="AlphaList1"/>
        <w:numPr>
          <w:ilvl w:val="0"/>
          <w:numId w:val="62"/>
        </w:numPr>
        <w:jc w:val="both"/>
      </w:pPr>
      <w:r w:rsidRPr="001E2767">
        <w:rPr>
          <w:rFonts w:hint="cs"/>
          <w:rtl/>
        </w:rPr>
        <w:t>ה</w:t>
      </w:r>
      <w:r w:rsidR="00CB1AC6">
        <w:rPr>
          <w:rFonts w:hint="cs"/>
          <w:rtl/>
        </w:rPr>
        <w:t>מציע</w:t>
      </w:r>
      <w:r w:rsidRPr="001E2767">
        <w:rPr>
          <w:rFonts w:hint="cs"/>
          <w:rtl/>
        </w:rPr>
        <w:t xml:space="preserve"> מתחייב להגיע לפגישות עם הגורמים השונים, בהתאם לצורך</w:t>
      </w:r>
      <w:r>
        <w:rPr>
          <w:rFonts w:hint="cs"/>
          <w:rtl/>
        </w:rPr>
        <w:t xml:space="preserve"> ולדרישות המזמין</w:t>
      </w:r>
      <w:r w:rsidRPr="001E2767">
        <w:rPr>
          <w:rFonts w:hint="cs"/>
          <w:rtl/>
        </w:rPr>
        <w:t>.</w:t>
      </w:r>
      <w:r w:rsidRPr="001E2767">
        <w:rPr>
          <w:rtl/>
        </w:rPr>
        <w:t xml:space="preserve"> </w:t>
      </w:r>
    </w:p>
    <w:p w:rsidR="00081BA5" w:rsidRPr="001E2767" w:rsidRDefault="00081BA5" w:rsidP="00CB1AC6">
      <w:pPr>
        <w:pStyle w:val="AlphaList1"/>
        <w:numPr>
          <w:ilvl w:val="0"/>
          <w:numId w:val="62"/>
        </w:numPr>
        <w:jc w:val="both"/>
      </w:pPr>
      <w:r w:rsidRPr="001E2767">
        <w:rPr>
          <w:rtl/>
        </w:rPr>
        <w:t>ה</w:t>
      </w:r>
      <w:r w:rsidR="00CB1AC6">
        <w:rPr>
          <w:rFonts w:hint="cs"/>
          <w:rtl/>
        </w:rPr>
        <w:t xml:space="preserve">מציע </w:t>
      </w:r>
      <w:r w:rsidRPr="001E2767">
        <w:rPr>
          <w:rtl/>
        </w:rPr>
        <w:t xml:space="preserve">מתחייב להעמיד </w:t>
      </w:r>
      <w:r w:rsidRPr="001E2767">
        <w:rPr>
          <w:rFonts w:hint="cs"/>
          <w:rtl/>
        </w:rPr>
        <w:t xml:space="preserve">את </w:t>
      </w:r>
      <w:r w:rsidR="001F61BA">
        <w:rPr>
          <w:rFonts w:hint="cs"/>
          <w:rtl/>
        </w:rPr>
        <w:t>מנהל הפרו</w:t>
      </w:r>
      <w:r>
        <w:rPr>
          <w:rFonts w:hint="cs"/>
          <w:rtl/>
        </w:rPr>
        <w:t>יקט</w:t>
      </w:r>
      <w:r w:rsidRPr="001E2767">
        <w:rPr>
          <w:rFonts w:hint="cs"/>
          <w:rtl/>
        </w:rPr>
        <w:t xml:space="preserve"> המוצע</w:t>
      </w:r>
      <w:r w:rsidRPr="001E2767">
        <w:rPr>
          <w:rtl/>
        </w:rPr>
        <w:t xml:space="preserve"> בהתאם לדרישות </w:t>
      </w:r>
      <w:r w:rsidRPr="001E2767">
        <w:rPr>
          <w:rFonts w:hint="cs"/>
          <w:rtl/>
        </w:rPr>
        <w:t>המזמין</w:t>
      </w:r>
      <w:r w:rsidRPr="001E2767">
        <w:rPr>
          <w:rtl/>
        </w:rPr>
        <w:t xml:space="preserve"> בתוך עשרה ימי עבודה מיום </w:t>
      </w:r>
      <w:r w:rsidRPr="001E2767">
        <w:rPr>
          <w:rFonts w:hint="cs"/>
          <w:rtl/>
        </w:rPr>
        <w:t>החתימה על ההסכם</w:t>
      </w:r>
      <w:r w:rsidRPr="001E2767">
        <w:rPr>
          <w:rtl/>
        </w:rPr>
        <w:t xml:space="preserve">. </w:t>
      </w:r>
    </w:p>
    <w:p w:rsidR="00081BA5" w:rsidRPr="001E2767" w:rsidRDefault="00081BA5" w:rsidP="00AD2AFD">
      <w:pPr>
        <w:pStyle w:val="AlphaList1"/>
        <w:numPr>
          <w:ilvl w:val="0"/>
          <w:numId w:val="62"/>
        </w:numPr>
        <w:jc w:val="both"/>
      </w:pPr>
      <w:r w:rsidRPr="001E2767">
        <w:rPr>
          <w:smallCaps/>
          <w:color w:val="000000"/>
          <w:rtl/>
          <w:lang w:eastAsia="en-US"/>
        </w:rPr>
        <w:t xml:space="preserve">אם מכל סיבה שהיא יאלץ </w:t>
      </w:r>
      <w:r w:rsidRPr="001E2767">
        <w:rPr>
          <w:rFonts w:hint="cs"/>
          <w:rtl/>
        </w:rPr>
        <w:t>ה</w:t>
      </w:r>
      <w:r w:rsidR="00CB1AC6">
        <w:rPr>
          <w:rFonts w:hint="cs"/>
          <w:rtl/>
        </w:rPr>
        <w:t>מציע</w:t>
      </w:r>
      <w:r w:rsidRPr="001E2767">
        <w:rPr>
          <w:smallCaps/>
          <w:color w:val="000000"/>
          <w:rtl/>
          <w:lang w:eastAsia="en-US"/>
        </w:rPr>
        <w:t xml:space="preserve"> להחליף את </w:t>
      </w:r>
      <w:r w:rsidR="001F61BA">
        <w:rPr>
          <w:rFonts w:hint="cs"/>
          <w:smallCaps/>
          <w:color w:val="000000"/>
          <w:rtl/>
          <w:lang w:eastAsia="en-US"/>
        </w:rPr>
        <w:t>מנהל הפרו</w:t>
      </w:r>
      <w:r>
        <w:rPr>
          <w:rFonts w:hint="cs"/>
          <w:smallCaps/>
          <w:color w:val="000000"/>
          <w:rtl/>
          <w:lang w:eastAsia="en-US"/>
        </w:rPr>
        <w:t>יקט</w:t>
      </w:r>
      <w:r w:rsidRPr="001E2767">
        <w:rPr>
          <w:smallCaps/>
          <w:color w:val="000000"/>
          <w:rtl/>
          <w:lang w:eastAsia="en-US"/>
        </w:rPr>
        <w:t xml:space="preserve"> שהקצה למתן </w:t>
      </w:r>
      <w:r>
        <w:rPr>
          <w:rFonts w:hint="cs"/>
          <w:smallCaps/>
          <w:color w:val="000000"/>
          <w:rtl/>
          <w:lang w:eastAsia="en-US"/>
        </w:rPr>
        <w:t>ה</w:t>
      </w:r>
      <w:r w:rsidRPr="001E2767">
        <w:rPr>
          <w:smallCaps/>
          <w:color w:val="000000"/>
          <w:rtl/>
          <w:lang w:eastAsia="en-US"/>
        </w:rPr>
        <w:t>ש</w:t>
      </w:r>
      <w:r>
        <w:rPr>
          <w:rFonts w:hint="cs"/>
          <w:smallCaps/>
          <w:color w:val="000000"/>
          <w:rtl/>
          <w:lang w:eastAsia="en-US"/>
        </w:rPr>
        <w:t>י</w:t>
      </w:r>
      <w:r w:rsidRPr="001E2767">
        <w:rPr>
          <w:smallCaps/>
          <w:color w:val="000000"/>
          <w:rtl/>
          <w:lang w:eastAsia="en-US"/>
        </w:rPr>
        <w:t>רות, ה</w:t>
      </w:r>
      <w:r w:rsidR="00AD2AFD">
        <w:rPr>
          <w:rFonts w:hint="cs"/>
          <w:smallCaps/>
          <w:color w:val="000000"/>
          <w:rtl/>
          <w:lang w:eastAsia="en-US"/>
        </w:rPr>
        <w:t>מציע</w:t>
      </w:r>
      <w:r w:rsidRPr="001E2767">
        <w:rPr>
          <w:smallCaps/>
          <w:color w:val="000000"/>
          <w:rtl/>
          <w:lang w:eastAsia="en-US"/>
        </w:rPr>
        <w:t xml:space="preserve"> מתחייב לדאוג </w:t>
      </w:r>
      <w:r>
        <w:rPr>
          <w:rFonts w:hint="cs"/>
          <w:smallCaps/>
          <w:color w:val="000000"/>
          <w:rtl/>
          <w:lang w:eastAsia="en-US"/>
        </w:rPr>
        <w:t>לנותן שירות</w:t>
      </w:r>
      <w:r w:rsidRPr="001E2767">
        <w:rPr>
          <w:smallCaps/>
          <w:color w:val="000000"/>
          <w:rtl/>
          <w:lang w:eastAsia="en-US"/>
        </w:rPr>
        <w:t xml:space="preserve"> מחליף</w:t>
      </w:r>
      <w:r w:rsidRPr="001E2767">
        <w:rPr>
          <w:rFonts w:hint="cs"/>
          <w:smallCaps/>
          <w:color w:val="000000"/>
          <w:rtl/>
          <w:lang w:eastAsia="en-US"/>
        </w:rPr>
        <w:t xml:space="preserve"> בתוך 14 יום,</w:t>
      </w:r>
      <w:r w:rsidRPr="001E2767">
        <w:rPr>
          <w:smallCaps/>
          <w:color w:val="000000"/>
          <w:rtl/>
          <w:lang w:eastAsia="en-US"/>
        </w:rPr>
        <w:t xml:space="preserve"> ותקופת הלימוד והחפיפה של העובד המחליף תהיה על חשבו</w:t>
      </w:r>
      <w:r w:rsidRPr="001E2767">
        <w:rPr>
          <w:rFonts w:hint="cs"/>
          <w:smallCaps/>
          <w:color w:val="000000"/>
          <w:rtl/>
          <w:lang w:eastAsia="en-US"/>
        </w:rPr>
        <w:t>נו</w:t>
      </w:r>
      <w:r>
        <w:rPr>
          <w:rFonts w:hint="cs"/>
          <w:smallCaps/>
          <w:color w:val="000000"/>
          <w:rtl/>
          <w:lang w:eastAsia="en-US"/>
        </w:rPr>
        <w:t xml:space="preserve"> של הספק</w:t>
      </w:r>
      <w:r w:rsidRPr="001E2767">
        <w:rPr>
          <w:smallCaps/>
          <w:color w:val="000000"/>
          <w:rtl/>
          <w:lang w:eastAsia="en-US"/>
        </w:rPr>
        <w:t xml:space="preserve">. </w:t>
      </w:r>
      <w:r w:rsidRPr="001E2767">
        <w:rPr>
          <w:rFonts w:hint="cs"/>
          <w:smallCaps/>
          <w:color w:val="000000"/>
          <w:rtl/>
          <w:lang w:eastAsia="en-US"/>
        </w:rPr>
        <w:t>בכל מקרה</w:t>
      </w:r>
      <w:r>
        <w:rPr>
          <w:rFonts w:hint="cs"/>
          <w:smallCaps/>
          <w:color w:val="000000"/>
          <w:rtl/>
          <w:lang w:eastAsia="en-US"/>
        </w:rPr>
        <w:t>,</w:t>
      </w:r>
      <w:r w:rsidRPr="001E2767">
        <w:rPr>
          <w:rFonts w:hint="cs"/>
          <w:smallCaps/>
          <w:color w:val="000000"/>
          <w:rtl/>
          <w:lang w:eastAsia="en-US"/>
        </w:rPr>
        <w:t xml:space="preserve"> </w:t>
      </w:r>
      <w:r w:rsidRPr="001E2767">
        <w:rPr>
          <w:smallCaps/>
          <w:color w:val="000000"/>
          <w:rtl/>
          <w:lang w:eastAsia="en-US"/>
        </w:rPr>
        <w:t>ה</w:t>
      </w:r>
      <w:r w:rsidR="00AD2AFD">
        <w:rPr>
          <w:rFonts w:hint="cs"/>
          <w:smallCaps/>
          <w:color w:val="000000"/>
          <w:rtl/>
          <w:lang w:eastAsia="en-US"/>
        </w:rPr>
        <w:t>מציע</w:t>
      </w:r>
      <w:r w:rsidRPr="001E2767">
        <w:rPr>
          <w:smallCaps/>
          <w:color w:val="000000"/>
          <w:rtl/>
          <w:lang w:eastAsia="en-US"/>
        </w:rPr>
        <w:t xml:space="preserve"> </w:t>
      </w:r>
      <w:r>
        <w:rPr>
          <w:rFonts w:hint="cs"/>
          <w:smallCaps/>
          <w:color w:val="000000"/>
          <w:rtl/>
          <w:lang w:eastAsia="en-US"/>
        </w:rPr>
        <w:t xml:space="preserve">יהא </w:t>
      </w:r>
      <w:r w:rsidRPr="001E2767">
        <w:rPr>
          <w:smallCaps/>
          <w:color w:val="000000"/>
          <w:rtl/>
          <w:lang w:eastAsia="en-US"/>
        </w:rPr>
        <w:t xml:space="preserve">אחראי </w:t>
      </w:r>
      <w:r>
        <w:rPr>
          <w:rFonts w:hint="cs"/>
          <w:smallCaps/>
          <w:color w:val="000000"/>
          <w:rtl/>
          <w:lang w:eastAsia="en-US"/>
        </w:rPr>
        <w:t>למניעת</w:t>
      </w:r>
      <w:r w:rsidRPr="001E2767">
        <w:rPr>
          <w:rFonts w:hint="cs"/>
          <w:smallCaps/>
          <w:color w:val="000000"/>
          <w:rtl/>
          <w:lang w:eastAsia="en-US"/>
        </w:rPr>
        <w:t xml:space="preserve"> </w:t>
      </w:r>
      <w:r w:rsidRPr="001E2767">
        <w:rPr>
          <w:smallCaps/>
          <w:color w:val="000000"/>
          <w:rtl/>
          <w:lang w:eastAsia="en-US"/>
        </w:rPr>
        <w:t xml:space="preserve">מצב של היעדר שירות </w:t>
      </w:r>
      <w:r>
        <w:rPr>
          <w:rFonts w:hint="cs"/>
          <w:smallCaps/>
          <w:color w:val="000000"/>
          <w:rtl/>
          <w:lang w:eastAsia="en-US"/>
        </w:rPr>
        <w:t>למזמין</w:t>
      </w:r>
      <w:r w:rsidRPr="001E2767">
        <w:rPr>
          <w:smallCaps/>
          <w:color w:val="000000"/>
          <w:rtl/>
          <w:lang w:eastAsia="en-US"/>
        </w:rPr>
        <w:t xml:space="preserve"> עקב ההחלפה. </w:t>
      </w:r>
      <w:r w:rsidRPr="001E2767">
        <w:rPr>
          <w:rtl/>
        </w:rPr>
        <w:t xml:space="preserve"> </w:t>
      </w:r>
    </w:p>
    <w:p w:rsidR="00081BA5" w:rsidRPr="001E2767" w:rsidRDefault="00081BA5" w:rsidP="00AD2AFD">
      <w:pPr>
        <w:pStyle w:val="AlphaList1"/>
        <w:numPr>
          <w:ilvl w:val="0"/>
          <w:numId w:val="62"/>
        </w:numPr>
        <w:jc w:val="both"/>
        <w:rPr>
          <w:rtl/>
        </w:rPr>
      </w:pPr>
      <w:r w:rsidRPr="001E2767">
        <w:rPr>
          <w:rFonts w:hint="cs"/>
          <w:rtl/>
        </w:rPr>
        <w:t>ה</w:t>
      </w:r>
      <w:r w:rsidR="00AD2AFD">
        <w:rPr>
          <w:rFonts w:hint="cs"/>
          <w:rtl/>
        </w:rPr>
        <w:t>מציע</w:t>
      </w:r>
      <w:r w:rsidRPr="001E2767">
        <w:rPr>
          <w:rtl/>
        </w:rPr>
        <w:t xml:space="preserve"> מתחייב </w:t>
      </w:r>
      <w:r>
        <w:rPr>
          <w:rFonts w:hint="cs"/>
          <w:rtl/>
        </w:rPr>
        <w:t>לספק</w:t>
      </w:r>
      <w:r w:rsidRPr="001E2767">
        <w:rPr>
          <w:rtl/>
        </w:rPr>
        <w:t xml:space="preserve"> את השירותים הנדרשים במכרז זה ולפעול בדייקנות, ביעילות, במומחיות ובמיומנות</w:t>
      </w:r>
      <w:r w:rsidRPr="001E2767">
        <w:rPr>
          <w:rFonts w:hint="cs"/>
          <w:rtl/>
        </w:rPr>
        <w:t>.</w:t>
      </w:r>
    </w:p>
    <w:p w:rsidR="00081BA5" w:rsidRDefault="00081BA5" w:rsidP="00AD2AFD">
      <w:pPr>
        <w:pStyle w:val="AlphaList1"/>
        <w:numPr>
          <w:ilvl w:val="0"/>
          <w:numId w:val="62"/>
        </w:numPr>
        <w:jc w:val="both"/>
      </w:pPr>
      <w:r w:rsidRPr="001E2767">
        <w:rPr>
          <w:rFonts w:hint="cs"/>
          <w:rtl/>
        </w:rPr>
        <w:t>ה</w:t>
      </w:r>
      <w:r w:rsidR="00AD2AFD">
        <w:rPr>
          <w:rFonts w:hint="cs"/>
          <w:rtl/>
        </w:rPr>
        <w:t>מציע</w:t>
      </w:r>
      <w:r w:rsidRPr="001E2767">
        <w:rPr>
          <w:rtl/>
        </w:rPr>
        <w:t xml:space="preserve"> מתחייב לדווח </w:t>
      </w:r>
      <w:r w:rsidRPr="001E2767">
        <w:rPr>
          <w:rFonts w:hint="cs"/>
          <w:rtl/>
        </w:rPr>
        <w:t>למזמין</w:t>
      </w:r>
      <w:r w:rsidRPr="001E2767">
        <w:rPr>
          <w:rtl/>
        </w:rPr>
        <w:t xml:space="preserve"> ולעדכן אות</w:t>
      </w:r>
      <w:r w:rsidRPr="001E2767">
        <w:rPr>
          <w:rFonts w:hint="cs"/>
          <w:rtl/>
        </w:rPr>
        <w:t>ו,</w:t>
      </w:r>
      <w:r w:rsidRPr="001E2767">
        <w:rPr>
          <w:rtl/>
        </w:rPr>
        <w:t xml:space="preserve"> בין אם באופן שוטף ובין אם </w:t>
      </w:r>
      <w:r>
        <w:rPr>
          <w:rFonts w:hint="cs"/>
          <w:rtl/>
        </w:rPr>
        <w:t>על פי</w:t>
      </w:r>
      <w:r w:rsidRPr="001E2767">
        <w:rPr>
          <w:rtl/>
        </w:rPr>
        <w:t xml:space="preserve"> דרישה</w:t>
      </w:r>
      <w:r>
        <w:rPr>
          <w:rFonts w:hint="cs"/>
          <w:rtl/>
        </w:rPr>
        <w:t>,</w:t>
      </w:r>
      <w:r w:rsidRPr="001E2767">
        <w:rPr>
          <w:rtl/>
        </w:rPr>
        <w:t xml:space="preserve"> </w:t>
      </w:r>
      <w:r>
        <w:rPr>
          <w:rFonts w:hint="cs"/>
          <w:rtl/>
        </w:rPr>
        <w:t>ביחס ל</w:t>
      </w:r>
      <w:r w:rsidRPr="001E2767">
        <w:rPr>
          <w:rFonts w:hint="cs"/>
          <w:rtl/>
        </w:rPr>
        <w:t>התקדמות בביצוע העבודה ו</w:t>
      </w:r>
      <w:r>
        <w:rPr>
          <w:rFonts w:hint="cs"/>
          <w:rtl/>
        </w:rPr>
        <w:t>כן על</w:t>
      </w:r>
      <w:r w:rsidRPr="001E2767">
        <w:rPr>
          <w:rFonts w:hint="cs"/>
          <w:rtl/>
        </w:rPr>
        <w:t xml:space="preserve"> ההתמודדות עם הבעיות שעשויות לעלות.</w:t>
      </w:r>
      <w:bookmarkStart w:id="241" w:name="_Toc360620752"/>
      <w:bookmarkEnd w:id="240"/>
      <w:r w:rsidRPr="001E2767">
        <w:rPr>
          <w:rtl/>
        </w:rPr>
        <w:t xml:space="preserve"> </w:t>
      </w:r>
      <w:bookmarkEnd w:id="241"/>
    </w:p>
    <w:p w:rsidR="00081BA5" w:rsidRPr="00660178" w:rsidRDefault="00081BA5" w:rsidP="00AD2AFD">
      <w:pPr>
        <w:pStyle w:val="AlphaList1"/>
        <w:numPr>
          <w:ilvl w:val="0"/>
          <w:numId w:val="62"/>
        </w:numPr>
        <w:jc w:val="both"/>
      </w:pPr>
      <w:r w:rsidRPr="00660178">
        <w:rPr>
          <w:rFonts w:hint="cs"/>
          <w:rtl/>
        </w:rPr>
        <w:lastRenderedPageBreak/>
        <w:t>בתום עבודתו, ה</w:t>
      </w:r>
      <w:r w:rsidR="00AD2AFD">
        <w:rPr>
          <w:rFonts w:hint="cs"/>
          <w:rtl/>
        </w:rPr>
        <w:t>מציע</w:t>
      </w:r>
      <w:r w:rsidRPr="00660178">
        <w:rPr>
          <w:rFonts w:hint="cs"/>
          <w:rtl/>
        </w:rPr>
        <w:t xml:space="preserve"> מתחייב להעביר לידי המזמין כל מסמך וכל תוצר של עבודתו.</w:t>
      </w:r>
    </w:p>
    <w:p w:rsidR="00081BA5" w:rsidRPr="00AD2AFD" w:rsidRDefault="00081BA5" w:rsidP="00081BA5">
      <w:pPr>
        <w:pStyle w:val="22"/>
        <w:numPr>
          <w:ilvl w:val="0"/>
          <w:numId w:val="0"/>
        </w:numPr>
        <w:ind w:left="851"/>
      </w:pPr>
    </w:p>
    <w:bookmarkEnd w:id="203"/>
    <w:p w:rsidR="00776896" w:rsidRDefault="00776896" w:rsidP="00776896">
      <w:pPr>
        <w:rPr>
          <w:rtl/>
        </w:rPr>
      </w:pPr>
    </w:p>
    <w:p w:rsidR="000C7B17" w:rsidRDefault="000C7B17">
      <w:pPr>
        <w:overflowPunct/>
        <w:autoSpaceDE/>
        <w:autoSpaceDN/>
        <w:bidi w:val="0"/>
        <w:adjustRightInd/>
        <w:spacing w:line="240" w:lineRule="auto"/>
        <w:textAlignment w:val="auto"/>
      </w:pPr>
      <w:r>
        <w:rPr>
          <w:rtl/>
        </w:rPr>
        <w:br w:type="page"/>
      </w:r>
    </w:p>
    <w:p w:rsidR="000C7B17" w:rsidRPr="00776896" w:rsidRDefault="000C7B17" w:rsidP="00776896">
      <w:pPr>
        <w:rPr>
          <w:rtl/>
        </w:rPr>
      </w:pPr>
    </w:p>
    <w:p w:rsidR="00DA7D68" w:rsidRPr="00A723A0" w:rsidRDefault="00247908" w:rsidP="00CE7862">
      <w:pPr>
        <w:pStyle w:val="10"/>
      </w:pPr>
      <w:bookmarkStart w:id="242" w:name="_Toc330209480"/>
      <w:bookmarkStart w:id="243" w:name="_Toc363652873"/>
      <w:r w:rsidRPr="00A723A0">
        <w:rPr>
          <w:rtl/>
        </w:rPr>
        <w:t>עלות (</w:t>
      </w:r>
      <w:r w:rsidRPr="00A723A0">
        <w:t>M</w:t>
      </w:r>
      <w:r w:rsidRPr="00A723A0">
        <w:rPr>
          <w:rtl/>
        </w:rPr>
        <w:t>)</w:t>
      </w:r>
      <w:bookmarkEnd w:id="242"/>
      <w:bookmarkEnd w:id="243"/>
    </w:p>
    <w:p w:rsidR="00763E84" w:rsidRPr="00A723A0" w:rsidRDefault="00763E84" w:rsidP="0011480D">
      <w:pPr>
        <w:rPr>
          <w:rtl/>
        </w:rPr>
      </w:pPr>
    </w:p>
    <w:p w:rsidR="00776896" w:rsidRDefault="00AD4D30" w:rsidP="006D23E9">
      <w:pPr>
        <w:pStyle w:val="22"/>
        <w:numPr>
          <w:ilvl w:val="1"/>
          <w:numId w:val="82"/>
        </w:numPr>
        <w:ind w:hanging="708"/>
      </w:pPr>
      <w:r w:rsidRPr="00A723A0">
        <w:rPr>
          <w:rFonts w:hint="cs"/>
          <w:rtl/>
        </w:rPr>
        <w:t xml:space="preserve">המחירים </w:t>
      </w:r>
    </w:p>
    <w:p w:rsidR="00AD4D30" w:rsidRPr="00A723A0" w:rsidRDefault="00776896" w:rsidP="000C7B17">
      <w:pPr>
        <w:ind w:left="509"/>
        <w:rPr>
          <w:rtl/>
        </w:rPr>
      </w:pPr>
      <w:r>
        <w:rPr>
          <w:rFonts w:hint="cs"/>
          <w:rtl/>
        </w:rPr>
        <w:t xml:space="preserve">המחירים </w:t>
      </w:r>
      <w:r w:rsidR="00AD4D30" w:rsidRPr="00A723A0">
        <w:rPr>
          <w:rFonts w:hint="cs"/>
          <w:rtl/>
        </w:rPr>
        <w:t>יהיו צמודים בהתאם להנחיות החשב הכללי בנידון.</w:t>
      </w:r>
    </w:p>
    <w:p w:rsidR="005A5545" w:rsidRPr="00A723A0" w:rsidRDefault="005A5545" w:rsidP="000C7B17">
      <w:pPr>
        <w:ind w:left="509"/>
        <w:rPr>
          <w:rtl/>
        </w:rPr>
      </w:pPr>
      <w:r w:rsidRPr="00A723A0">
        <w:rPr>
          <w:rFonts w:hint="cs"/>
          <w:rtl/>
        </w:rPr>
        <w:t xml:space="preserve">המחירים יהיו צמודים למדד המחירים לצרכן המפורסמים ע"י הלשכה המרכזית לסטטיסטיקה ובהתאם להנחיות החשב הכללי כדלקמן: </w:t>
      </w:r>
    </w:p>
    <w:p w:rsidR="005A5545" w:rsidRPr="00A723A0" w:rsidRDefault="005A5545" w:rsidP="000C7B17">
      <w:pPr>
        <w:ind w:left="509"/>
        <w:rPr>
          <w:rtl/>
        </w:rPr>
      </w:pPr>
      <w:r w:rsidRPr="00A723A0">
        <w:rPr>
          <w:rFonts w:hint="cs"/>
          <w:rtl/>
        </w:rPr>
        <w:t xml:space="preserve">מחירי התקשרויות יהיו צמודים לשינויים במדד המחירים לצרכן אך ורק אם ההתקשרות אמורה להימשך מעבר לתקופה של 18 חודשים. בכל מקרה ההצמדה תחל רק בתום החודש ה </w:t>
      </w:r>
      <w:r w:rsidRPr="00A723A0">
        <w:rPr>
          <w:rtl/>
        </w:rPr>
        <w:t>–</w:t>
      </w:r>
      <w:r w:rsidRPr="00A723A0">
        <w:rPr>
          <w:rFonts w:hint="cs"/>
          <w:rtl/>
        </w:rPr>
        <w:t xml:space="preserve"> 18 מהמועד האחרון להגשת הצעות, כפי שנקבע במכרז. אם במהלך 18 החודשים הראשונים של ההתקשרות יחול שינוי במדד הרלוונטי ושיעורו יעלה לכדי 4% ומעלה ממועד האחרון להגשת ההצעות, כפי שנקבע במכרז, תעשה התאמה לשינוים כדלהלן: שיעור ההתאמה יתבסס על השוואה בין מדד, שהיה ידוע ממועד שבו עבר המדד את 4% ,לבין המדד הקובע במועד הגשת החשבון.</w:t>
      </w:r>
    </w:p>
    <w:p w:rsidR="00DA7D68" w:rsidRPr="00A723A0" w:rsidRDefault="00DA7D68" w:rsidP="0011480D"/>
    <w:p w:rsidR="004E6C82" w:rsidRPr="00A723A0" w:rsidRDefault="008E49D4" w:rsidP="006D23E9">
      <w:pPr>
        <w:pStyle w:val="22"/>
        <w:numPr>
          <w:ilvl w:val="1"/>
          <w:numId w:val="82"/>
        </w:numPr>
        <w:ind w:hanging="708"/>
        <w:rPr>
          <w:sz w:val="22"/>
          <w:rtl/>
        </w:rPr>
      </w:pPr>
      <w:r>
        <w:rPr>
          <w:rFonts w:hint="cs"/>
          <w:rtl/>
        </w:rPr>
        <w:t xml:space="preserve">מודל העלות </w:t>
      </w:r>
    </w:p>
    <w:p w:rsidR="008E49D4" w:rsidRDefault="008E49D4" w:rsidP="002C7DBC">
      <w:pPr>
        <w:ind w:left="509"/>
        <w:rPr>
          <w:rtl/>
        </w:rPr>
      </w:pPr>
      <w:r w:rsidRPr="000C7B17">
        <w:rPr>
          <w:rtl/>
        </w:rPr>
        <w:t xml:space="preserve">עבודת </w:t>
      </w:r>
      <w:r w:rsidRPr="000C7B17">
        <w:rPr>
          <w:rFonts w:hint="cs"/>
          <w:rtl/>
        </w:rPr>
        <w:t xml:space="preserve">מנהל הפרויקט </w:t>
      </w:r>
      <w:r w:rsidRPr="000C7B17">
        <w:rPr>
          <w:rtl/>
        </w:rPr>
        <w:t xml:space="preserve"> תיעשה בכפוף להזמנת ה</w:t>
      </w:r>
      <w:r w:rsidR="002C7DBC">
        <w:rPr>
          <w:rFonts w:hint="cs"/>
          <w:rtl/>
        </w:rPr>
        <w:t xml:space="preserve">משרד </w:t>
      </w:r>
      <w:r w:rsidRPr="000C7B17">
        <w:rPr>
          <w:rtl/>
        </w:rPr>
        <w:t xml:space="preserve">בהתאם לפרטים ולהיקף שייקבעו בתאום עם </w:t>
      </w:r>
      <w:r w:rsidRPr="000C7B17">
        <w:rPr>
          <w:rFonts w:hint="cs"/>
          <w:rtl/>
        </w:rPr>
        <w:t>ה</w:t>
      </w:r>
      <w:r w:rsidR="000212D6" w:rsidRPr="000C7B17">
        <w:rPr>
          <w:rFonts w:hint="cs"/>
          <w:rtl/>
        </w:rPr>
        <w:t>מציע</w:t>
      </w:r>
      <w:r w:rsidRPr="000C7B17">
        <w:rPr>
          <w:rFonts w:hint="cs"/>
          <w:rtl/>
        </w:rPr>
        <w:t>,</w:t>
      </w:r>
      <w:r w:rsidRPr="000C7B17">
        <w:rPr>
          <w:rtl/>
        </w:rPr>
        <w:t xml:space="preserve"> והיא תשולם על בסיס שעת עבודה.</w:t>
      </w:r>
    </w:p>
    <w:p w:rsidR="00533774" w:rsidRPr="00A723A0" w:rsidRDefault="00533774" w:rsidP="00767A09">
      <w:pPr>
        <w:ind w:left="509"/>
        <w:rPr>
          <w:rtl/>
        </w:rPr>
      </w:pPr>
      <w:r w:rsidRPr="00A723A0">
        <w:rPr>
          <w:rFonts w:hint="cs"/>
          <w:rtl/>
        </w:rPr>
        <w:t xml:space="preserve">על שעת מתן שירותים כאמור יחול תעריף קבוע לשעה, </w:t>
      </w:r>
      <w:r>
        <w:rPr>
          <w:rFonts w:hint="cs"/>
          <w:rtl/>
        </w:rPr>
        <w:t>ל</w:t>
      </w:r>
      <w:r w:rsidRPr="00A723A0">
        <w:rPr>
          <w:rFonts w:hint="cs"/>
          <w:rtl/>
        </w:rPr>
        <w:t>תפקיד המבוקש</w:t>
      </w:r>
      <w:r>
        <w:rPr>
          <w:rFonts w:hint="cs"/>
          <w:rtl/>
        </w:rPr>
        <w:t xml:space="preserve"> של מנהל פרויקט הבקרה</w:t>
      </w:r>
      <w:r w:rsidRPr="00A723A0">
        <w:rPr>
          <w:rFonts w:hint="cs"/>
          <w:rtl/>
        </w:rPr>
        <w:t xml:space="preserve">. </w:t>
      </w:r>
    </w:p>
    <w:p w:rsidR="00935A5C" w:rsidRDefault="00935A5C" w:rsidP="002C7DBC">
      <w:pPr>
        <w:ind w:left="509"/>
        <w:rPr>
          <w:rtl/>
        </w:rPr>
      </w:pPr>
      <w:r>
        <w:rPr>
          <w:rFonts w:hint="cs"/>
          <w:rtl/>
        </w:rPr>
        <w:t xml:space="preserve">העלות המוצעת תהיה </w:t>
      </w:r>
      <w:r w:rsidR="002C7DBC">
        <w:rPr>
          <w:rFonts w:hint="cs"/>
          <w:rtl/>
        </w:rPr>
        <w:t xml:space="preserve"> "</w:t>
      </w:r>
      <w:r w:rsidRPr="002C7DBC">
        <w:rPr>
          <w:rFonts w:hint="cs"/>
          <w:u w:val="single"/>
          <w:rtl/>
        </w:rPr>
        <w:t>תעריף לשעה בגין מנהל הפרויקט בלבד</w:t>
      </w:r>
      <w:r w:rsidR="002C7DBC">
        <w:rPr>
          <w:rFonts w:hint="cs"/>
          <w:rtl/>
        </w:rPr>
        <w:t>"</w:t>
      </w:r>
      <w:r w:rsidR="00533774">
        <w:rPr>
          <w:rFonts w:hint="cs"/>
          <w:rtl/>
        </w:rPr>
        <w:t>.</w:t>
      </w:r>
    </w:p>
    <w:p w:rsidR="00935A5C" w:rsidRDefault="00533774" w:rsidP="002C7DBC">
      <w:pPr>
        <w:ind w:left="509"/>
        <w:rPr>
          <w:rtl/>
        </w:rPr>
      </w:pPr>
      <w:r>
        <w:rPr>
          <w:rFonts w:hint="cs"/>
          <w:rtl/>
        </w:rPr>
        <w:t>ה</w:t>
      </w:r>
      <w:r w:rsidR="00935A5C">
        <w:rPr>
          <w:rFonts w:hint="cs"/>
          <w:rtl/>
        </w:rPr>
        <w:t xml:space="preserve">תעריף </w:t>
      </w:r>
      <w:proofErr w:type="spellStart"/>
      <w:r w:rsidR="00935A5C">
        <w:rPr>
          <w:rFonts w:hint="cs"/>
          <w:rtl/>
        </w:rPr>
        <w:t>המירבי</w:t>
      </w:r>
      <w:proofErr w:type="spellEnd"/>
      <w:r w:rsidR="00935A5C">
        <w:rPr>
          <w:rFonts w:hint="cs"/>
          <w:rtl/>
        </w:rPr>
        <w:t xml:space="preserve"> </w:t>
      </w:r>
      <w:r w:rsidR="002C7DBC">
        <w:rPr>
          <w:rFonts w:hint="cs"/>
          <w:rtl/>
        </w:rPr>
        <w:t xml:space="preserve">המוצע </w:t>
      </w:r>
      <w:r>
        <w:rPr>
          <w:rFonts w:hint="cs"/>
          <w:rtl/>
        </w:rPr>
        <w:t xml:space="preserve">לשעה </w:t>
      </w:r>
      <w:r w:rsidR="00935A5C">
        <w:rPr>
          <w:rFonts w:hint="cs"/>
          <w:rtl/>
        </w:rPr>
        <w:t xml:space="preserve">לא יעלה על התעריף המקביל </w:t>
      </w:r>
      <w:r>
        <w:rPr>
          <w:rFonts w:hint="cs"/>
          <w:rtl/>
        </w:rPr>
        <w:t xml:space="preserve"> </w:t>
      </w:r>
      <w:r w:rsidR="00935A5C">
        <w:rPr>
          <w:rFonts w:hint="cs"/>
          <w:rtl/>
        </w:rPr>
        <w:t>ל</w:t>
      </w:r>
      <w:r>
        <w:rPr>
          <w:rFonts w:hint="cs"/>
          <w:rtl/>
        </w:rPr>
        <w:t xml:space="preserve"> </w:t>
      </w:r>
      <w:r w:rsidR="00935A5C">
        <w:rPr>
          <w:rFonts w:hint="cs"/>
          <w:rtl/>
        </w:rPr>
        <w:t xml:space="preserve">"יועץ 1" , </w:t>
      </w:r>
      <w:proofErr w:type="spellStart"/>
      <w:r w:rsidR="002C7DBC">
        <w:rPr>
          <w:rFonts w:hint="cs"/>
          <w:rtl/>
        </w:rPr>
        <w:t>ע"פי</w:t>
      </w:r>
      <w:proofErr w:type="spellEnd"/>
      <w:r w:rsidR="002C7DBC">
        <w:rPr>
          <w:rFonts w:hint="cs"/>
          <w:rtl/>
        </w:rPr>
        <w:t xml:space="preserve"> </w:t>
      </w:r>
      <w:r w:rsidR="00935A5C" w:rsidRPr="000C7B17">
        <w:rPr>
          <w:rFonts w:hint="cs"/>
          <w:rtl/>
        </w:rPr>
        <w:t xml:space="preserve"> </w:t>
      </w:r>
      <w:r w:rsidR="00935A5C" w:rsidRPr="000C7B17">
        <w:rPr>
          <w:rtl/>
        </w:rPr>
        <w:t xml:space="preserve">תעריפי </w:t>
      </w:r>
      <w:proofErr w:type="spellStart"/>
      <w:r w:rsidR="00935A5C" w:rsidRPr="000C7B17">
        <w:rPr>
          <w:rtl/>
        </w:rPr>
        <w:t>חשכ</w:t>
      </w:r>
      <w:r w:rsidR="00935A5C" w:rsidRPr="000C7B17">
        <w:rPr>
          <w:rFonts w:hint="cs"/>
          <w:rtl/>
        </w:rPr>
        <w:t>"</w:t>
      </w:r>
      <w:r w:rsidR="00935A5C" w:rsidRPr="000C7B17">
        <w:rPr>
          <w:rtl/>
        </w:rPr>
        <w:t>ל</w:t>
      </w:r>
      <w:proofErr w:type="spellEnd"/>
      <w:r w:rsidR="00935A5C" w:rsidRPr="000C7B17">
        <w:rPr>
          <w:rtl/>
        </w:rPr>
        <w:t xml:space="preserve"> ליועצים </w:t>
      </w:r>
      <w:r w:rsidR="00935A5C">
        <w:rPr>
          <w:rFonts w:hint="cs"/>
          <w:rtl/>
        </w:rPr>
        <w:t>ב</w:t>
      </w:r>
      <w:r w:rsidR="00935A5C" w:rsidRPr="000C7B17">
        <w:rPr>
          <w:rtl/>
        </w:rPr>
        <w:t>התקשרות עם נותן שירותים חיצוניים</w:t>
      </w:r>
      <w:r w:rsidR="00935A5C">
        <w:rPr>
          <w:rFonts w:hint="cs"/>
          <w:rtl/>
        </w:rPr>
        <w:t xml:space="preserve">, </w:t>
      </w:r>
      <w:r w:rsidR="00935A5C" w:rsidRPr="000C7B17">
        <w:rPr>
          <w:rFonts w:hint="cs"/>
          <w:rtl/>
        </w:rPr>
        <w:t xml:space="preserve"> מספר הוראה: 13.9.2, מספר הודעה: ה. 13.9.2.1</w:t>
      </w:r>
      <w:r w:rsidR="00935A5C">
        <w:rPr>
          <w:rFonts w:hint="cs"/>
          <w:rtl/>
        </w:rPr>
        <w:t xml:space="preserve"> מהדורה 07 (מתאריך 1.6.2014)</w:t>
      </w:r>
      <w:r>
        <w:rPr>
          <w:rFonts w:hint="cs"/>
          <w:rtl/>
        </w:rPr>
        <w:t xml:space="preserve">, ושהיה בתוקף בעת פרסום המכרז (ראה פרק 5.4 " הצעת המחיר") . </w:t>
      </w:r>
    </w:p>
    <w:p w:rsidR="00935A5C" w:rsidRPr="00A723A0" w:rsidRDefault="00767A09" w:rsidP="00767A09">
      <w:pPr>
        <w:ind w:left="509"/>
        <w:rPr>
          <w:rtl/>
        </w:rPr>
      </w:pPr>
      <w:r>
        <w:rPr>
          <w:rFonts w:hint="cs"/>
          <w:rtl/>
        </w:rPr>
        <w:t xml:space="preserve">ביחס לתעריף על המציע לציין את </w:t>
      </w:r>
      <w:r w:rsidR="00533774">
        <w:rPr>
          <w:rFonts w:hint="cs"/>
          <w:rtl/>
        </w:rPr>
        <w:t>אחוז הנחה במידה וניתן</w:t>
      </w:r>
      <w:r>
        <w:rPr>
          <w:rFonts w:hint="cs"/>
          <w:rtl/>
        </w:rPr>
        <w:t>, ואת התעריף לאחר ההנחה</w:t>
      </w:r>
      <w:r w:rsidR="00935A5C" w:rsidRPr="00A723A0">
        <w:rPr>
          <w:rFonts w:hint="cs"/>
          <w:rtl/>
        </w:rPr>
        <w:t>.</w:t>
      </w:r>
    </w:p>
    <w:p w:rsidR="008E49D4" w:rsidRPr="000C7B17" w:rsidRDefault="008E49D4" w:rsidP="000C7B17">
      <w:pPr>
        <w:ind w:left="509"/>
        <w:rPr>
          <w:rtl/>
        </w:rPr>
      </w:pPr>
      <w:r w:rsidRPr="000C7B17">
        <w:rPr>
          <w:rtl/>
        </w:rPr>
        <w:t xml:space="preserve">התשלום יבוצע בכל חודש </w:t>
      </w:r>
      <w:r w:rsidRPr="000C7B17">
        <w:rPr>
          <w:rFonts w:hint="cs"/>
          <w:rtl/>
        </w:rPr>
        <w:t>לפי</w:t>
      </w:r>
      <w:r w:rsidRPr="000C7B17">
        <w:rPr>
          <w:rtl/>
        </w:rPr>
        <w:t xml:space="preserve"> השעות שבוצעו בפועל ואשר ידווחו ע</w:t>
      </w:r>
      <w:r w:rsidRPr="000C7B17">
        <w:rPr>
          <w:rFonts w:hint="cs"/>
          <w:rtl/>
        </w:rPr>
        <w:t>ל ידי</w:t>
      </w:r>
      <w:r w:rsidRPr="000C7B17">
        <w:rPr>
          <w:rtl/>
        </w:rPr>
        <w:t xml:space="preserve"> </w:t>
      </w:r>
      <w:r w:rsidRPr="000C7B17">
        <w:rPr>
          <w:rFonts w:hint="cs"/>
          <w:rtl/>
        </w:rPr>
        <w:t>הספק, ושיאושרו על ידי המזמין.</w:t>
      </w:r>
    </w:p>
    <w:p w:rsidR="00935A5C" w:rsidRDefault="00935A5C" w:rsidP="00935A5C">
      <w:pPr>
        <w:rPr>
          <w:rtl/>
        </w:rPr>
      </w:pPr>
    </w:p>
    <w:p w:rsidR="00935A5C" w:rsidRPr="00935A5C" w:rsidRDefault="00935A5C" w:rsidP="00935A5C">
      <w:pPr>
        <w:rPr>
          <w:rtl/>
        </w:rPr>
      </w:pPr>
    </w:p>
    <w:p w:rsidR="00505600" w:rsidRPr="00CB691E" w:rsidRDefault="00AD615E" w:rsidP="006D23E9">
      <w:pPr>
        <w:pStyle w:val="22"/>
        <w:numPr>
          <w:ilvl w:val="1"/>
          <w:numId w:val="82"/>
        </w:numPr>
        <w:ind w:hanging="708"/>
        <w:rPr>
          <w:rtl/>
        </w:rPr>
      </w:pPr>
      <w:r>
        <w:rPr>
          <w:rFonts w:hint="cs"/>
          <w:rtl/>
        </w:rPr>
        <w:t>היקף ו</w:t>
      </w:r>
      <w:r w:rsidR="00505600">
        <w:rPr>
          <w:rFonts w:hint="cs"/>
          <w:rtl/>
        </w:rPr>
        <w:t xml:space="preserve">תכולת העבודה הנדרשת </w:t>
      </w:r>
    </w:p>
    <w:p w:rsidR="0075739B" w:rsidRDefault="00505600" w:rsidP="0075739B">
      <w:pPr>
        <w:ind w:left="509"/>
        <w:rPr>
          <w:sz w:val="24"/>
          <w:rtl/>
        </w:rPr>
      </w:pPr>
      <w:r>
        <w:rPr>
          <w:rFonts w:hint="cs"/>
          <w:rtl/>
        </w:rPr>
        <w:t xml:space="preserve"> </w:t>
      </w:r>
      <w:r w:rsidRPr="000C7B17">
        <w:rPr>
          <w:rFonts w:hint="cs"/>
          <w:rtl/>
        </w:rPr>
        <w:t>ההתקשרות</w:t>
      </w:r>
      <w:r>
        <w:rPr>
          <w:rFonts w:hint="cs"/>
          <w:sz w:val="24"/>
          <w:rtl/>
        </w:rPr>
        <w:t xml:space="preserve"> תהיה </w:t>
      </w:r>
      <w:r w:rsidR="007707B9">
        <w:rPr>
          <w:rFonts w:hint="cs"/>
          <w:sz w:val="24"/>
          <w:rtl/>
        </w:rPr>
        <w:t xml:space="preserve">בהיקף של </w:t>
      </w:r>
      <w:r>
        <w:rPr>
          <w:rFonts w:hint="cs"/>
          <w:sz w:val="24"/>
          <w:rtl/>
        </w:rPr>
        <w:t xml:space="preserve"> עד  2,880 שעות עבודה</w:t>
      </w:r>
      <w:r w:rsidR="00E73397">
        <w:rPr>
          <w:rFonts w:hint="cs"/>
          <w:sz w:val="24"/>
          <w:rtl/>
        </w:rPr>
        <w:t xml:space="preserve">, </w:t>
      </w:r>
      <w:r>
        <w:rPr>
          <w:rFonts w:hint="cs"/>
          <w:sz w:val="24"/>
          <w:rtl/>
        </w:rPr>
        <w:t xml:space="preserve"> </w:t>
      </w:r>
      <w:r w:rsidR="00E73397">
        <w:rPr>
          <w:rFonts w:hint="cs"/>
          <w:sz w:val="24"/>
          <w:rtl/>
        </w:rPr>
        <w:t xml:space="preserve">לפי אומדן/תחזית חודשית של </w:t>
      </w:r>
      <w:r>
        <w:rPr>
          <w:rFonts w:hint="cs"/>
          <w:sz w:val="24"/>
          <w:rtl/>
        </w:rPr>
        <w:t xml:space="preserve"> 120 שעות </w:t>
      </w:r>
      <w:r w:rsidR="00E73397">
        <w:rPr>
          <w:rFonts w:hint="cs"/>
          <w:sz w:val="24"/>
          <w:rtl/>
        </w:rPr>
        <w:t>בחודש</w:t>
      </w:r>
      <w:r w:rsidR="00AD615E">
        <w:rPr>
          <w:rFonts w:hint="cs"/>
          <w:sz w:val="24"/>
          <w:rtl/>
        </w:rPr>
        <w:t xml:space="preserve"> (</w:t>
      </w:r>
      <w:r w:rsidR="00066A43">
        <w:rPr>
          <w:rFonts w:hint="cs"/>
          <w:sz w:val="24"/>
          <w:rtl/>
        </w:rPr>
        <w:t>ינוע סביב 55% עד 70</w:t>
      </w:r>
      <w:r w:rsidR="00AD615E">
        <w:rPr>
          <w:rFonts w:hint="cs"/>
          <w:sz w:val="24"/>
          <w:rtl/>
        </w:rPr>
        <w:t xml:space="preserve">% ממשרה מלאה) </w:t>
      </w:r>
      <w:r w:rsidR="00E73397">
        <w:rPr>
          <w:rFonts w:hint="cs"/>
          <w:sz w:val="24"/>
          <w:rtl/>
        </w:rPr>
        <w:t xml:space="preserve">, </w:t>
      </w:r>
      <w:r>
        <w:rPr>
          <w:rFonts w:hint="cs"/>
          <w:sz w:val="24"/>
          <w:rtl/>
        </w:rPr>
        <w:t xml:space="preserve">כפול עשרים וארבע חודשים </w:t>
      </w:r>
      <w:r w:rsidR="00E73397">
        <w:rPr>
          <w:rFonts w:hint="cs"/>
          <w:sz w:val="24"/>
          <w:rtl/>
        </w:rPr>
        <w:t xml:space="preserve">(למשך תקופת ההתקשרות </w:t>
      </w:r>
      <w:r w:rsidR="00066A43">
        <w:rPr>
          <w:rFonts w:hint="cs"/>
          <w:sz w:val="24"/>
          <w:rtl/>
        </w:rPr>
        <w:t>(</w:t>
      </w:r>
      <w:r w:rsidR="00E73397">
        <w:rPr>
          <w:rFonts w:hint="cs"/>
          <w:sz w:val="24"/>
          <w:rtl/>
        </w:rPr>
        <w:t xml:space="preserve">ראה פרק </w:t>
      </w:r>
      <w:r w:rsidR="00AD2AFD">
        <w:rPr>
          <w:rFonts w:hint="cs"/>
          <w:sz w:val="24"/>
          <w:rtl/>
        </w:rPr>
        <w:t>0.6.4</w:t>
      </w:r>
      <w:r w:rsidR="00E73397">
        <w:rPr>
          <w:rFonts w:hint="cs"/>
          <w:sz w:val="24"/>
          <w:rtl/>
        </w:rPr>
        <w:t xml:space="preserve">  "תקופת ההתקשרות"</w:t>
      </w:r>
      <w:r w:rsidR="00066A43">
        <w:rPr>
          <w:rFonts w:hint="cs"/>
          <w:sz w:val="24"/>
          <w:rtl/>
        </w:rPr>
        <w:t>)</w:t>
      </w:r>
      <w:r>
        <w:rPr>
          <w:rFonts w:hint="cs"/>
          <w:sz w:val="24"/>
          <w:rtl/>
        </w:rPr>
        <w:t xml:space="preserve">. </w:t>
      </w:r>
      <w:r w:rsidR="0075739B">
        <w:rPr>
          <w:rFonts w:hint="cs"/>
          <w:sz w:val="24"/>
          <w:rtl/>
        </w:rPr>
        <w:t xml:space="preserve">ובכל מקרה בתנאי כי "מכרז ה </w:t>
      </w:r>
      <w:r w:rsidR="0075739B">
        <w:rPr>
          <w:sz w:val="24"/>
        </w:rPr>
        <w:t>"</w:t>
      </w:r>
      <w:r w:rsidR="0075739B">
        <w:rPr>
          <w:rFonts w:hint="cs"/>
          <w:sz w:val="24"/>
        </w:rPr>
        <w:t>BI</w:t>
      </w:r>
      <w:r w:rsidR="0075739B">
        <w:rPr>
          <w:rFonts w:hint="cs"/>
          <w:sz w:val="24"/>
          <w:rtl/>
        </w:rPr>
        <w:t xml:space="preserve"> (מכרז מס' 60/2014) יהיה בתוקף. </w:t>
      </w:r>
    </w:p>
    <w:p w:rsidR="00505600" w:rsidRDefault="00505600" w:rsidP="00066A43">
      <w:pPr>
        <w:ind w:left="509"/>
        <w:rPr>
          <w:sz w:val="24"/>
        </w:rPr>
      </w:pPr>
    </w:p>
    <w:p w:rsidR="00FA441C" w:rsidRPr="00A723A0" w:rsidRDefault="00FA441C" w:rsidP="0011480D">
      <w:pPr>
        <w:rPr>
          <w:rtl/>
        </w:rPr>
      </w:pPr>
      <w:bookmarkStart w:id="244" w:name="_Toc217310447"/>
      <w:bookmarkStart w:id="245" w:name="_Toc284416330"/>
      <w:bookmarkStart w:id="246" w:name="_Toc296403968"/>
      <w:bookmarkStart w:id="247" w:name="_Toc217310444"/>
      <w:bookmarkStart w:id="248" w:name="_Toc284416329"/>
      <w:bookmarkStart w:id="249" w:name="_Toc296403966"/>
    </w:p>
    <w:p w:rsidR="008E49D4" w:rsidRPr="008E49D4" w:rsidRDefault="008E49D4" w:rsidP="006D23E9">
      <w:pPr>
        <w:pStyle w:val="22"/>
        <w:numPr>
          <w:ilvl w:val="1"/>
          <w:numId w:val="82"/>
        </w:numPr>
        <w:ind w:hanging="708"/>
        <w:rPr>
          <w:rtl/>
        </w:rPr>
      </w:pPr>
      <w:bookmarkStart w:id="250" w:name="_Toc398726802"/>
      <w:bookmarkStart w:id="251" w:name="_Toc360620764"/>
      <w:bookmarkStart w:id="252" w:name="_Toc200819177"/>
      <w:bookmarkStart w:id="253" w:name="_Toc201991618"/>
      <w:bookmarkStart w:id="254" w:name="_Toc202846171"/>
      <w:r w:rsidRPr="008E49D4">
        <w:rPr>
          <w:rtl/>
        </w:rPr>
        <w:t>הצעת המחיר</w:t>
      </w:r>
      <w:bookmarkEnd w:id="250"/>
    </w:p>
    <w:p w:rsidR="008E49D4" w:rsidRPr="000C7B17" w:rsidRDefault="008E49D4" w:rsidP="004B787F">
      <w:pPr>
        <w:ind w:left="509"/>
      </w:pPr>
      <w:r w:rsidRPr="000C7B17">
        <w:rPr>
          <w:rFonts w:hint="cs"/>
          <w:rtl/>
        </w:rPr>
        <w:t>הצעת המחיר תוגש במעטפה נפרדת בתוך מעטפת ההצעה של המציע, כמפורט בס</w:t>
      </w:r>
      <w:r w:rsidRPr="004B787F">
        <w:rPr>
          <w:rFonts w:hint="cs"/>
          <w:rtl/>
        </w:rPr>
        <w:t>עיף 0.3.</w:t>
      </w:r>
      <w:r w:rsidR="004B787F" w:rsidRPr="004B787F">
        <w:rPr>
          <w:rFonts w:hint="cs"/>
          <w:rtl/>
        </w:rPr>
        <w:t>6</w:t>
      </w:r>
      <w:r w:rsidRPr="004B787F">
        <w:rPr>
          <w:rFonts w:hint="cs"/>
          <w:rtl/>
        </w:rPr>
        <w:t>.</w:t>
      </w:r>
      <w:r w:rsidRPr="000C7B17">
        <w:rPr>
          <w:rFonts w:hint="cs"/>
          <w:rtl/>
        </w:rPr>
        <w:t xml:space="preserve"> על גבי המעטפה יירשם: "</w:t>
      </w:r>
      <w:r w:rsidR="000212D6" w:rsidRPr="000C7B17">
        <w:rPr>
          <w:rFonts w:hint="cs"/>
          <w:rtl/>
        </w:rPr>
        <w:t xml:space="preserve">פרק 5 העלות - </w:t>
      </w:r>
      <w:r w:rsidRPr="000C7B17">
        <w:rPr>
          <w:rFonts w:hint="cs"/>
          <w:rtl/>
        </w:rPr>
        <w:t>הצעת מחיר".</w:t>
      </w:r>
    </w:p>
    <w:p w:rsidR="00100B3F" w:rsidRDefault="00100B3F" w:rsidP="00C33201">
      <w:pPr>
        <w:ind w:left="509"/>
        <w:rPr>
          <w:rtl/>
        </w:rPr>
      </w:pPr>
      <w:bookmarkStart w:id="255" w:name="Adding15"/>
      <w:bookmarkEnd w:id="255"/>
      <w:r>
        <w:rPr>
          <w:rFonts w:hint="cs"/>
          <w:rtl/>
        </w:rPr>
        <w:t xml:space="preserve">המציע יציע בכתב את </w:t>
      </w:r>
      <w:r w:rsidR="00C33201">
        <w:rPr>
          <w:rFonts w:hint="cs"/>
          <w:rtl/>
        </w:rPr>
        <w:t xml:space="preserve">אחוז ההנחה לתפקיד מנהל פרויקט הבקרה , וכן </w:t>
      </w:r>
      <w:r w:rsidR="00066A43">
        <w:rPr>
          <w:rFonts w:hint="cs"/>
          <w:rtl/>
        </w:rPr>
        <w:t xml:space="preserve">ירשום </w:t>
      </w:r>
      <w:r w:rsidR="00C33201">
        <w:rPr>
          <w:rFonts w:hint="cs"/>
          <w:rtl/>
        </w:rPr>
        <w:t xml:space="preserve">את המחיר הסופי לאחר אחוז ההנחה </w:t>
      </w:r>
      <w:r w:rsidR="00533774">
        <w:rPr>
          <w:rFonts w:hint="cs"/>
          <w:rtl/>
        </w:rPr>
        <w:t>כמפורט בטבלה</w:t>
      </w:r>
      <w:r w:rsidR="00C33201">
        <w:rPr>
          <w:rFonts w:hint="cs"/>
          <w:rtl/>
        </w:rPr>
        <w:t xml:space="preserve"> מטה</w:t>
      </w:r>
      <w:r w:rsidR="00533774">
        <w:rPr>
          <w:rFonts w:hint="cs"/>
          <w:rtl/>
        </w:rPr>
        <w:t xml:space="preserve"> </w:t>
      </w:r>
      <w:r>
        <w:rPr>
          <w:rFonts w:hint="cs"/>
          <w:rtl/>
        </w:rPr>
        <w:t>.</w:t>
      </w:r>
    </w:p>
    <w:tbl>
      <w:tblPr>
        <w:bidiVisual/>
        <w:tblW w:w="4625" w:type="pct"/>
        <w:tblInd w:w="62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2044"/>
        <w:gridCol w:w="2043"/>
        <w:gridCol w:w="1461"/>
        <w:gridCol w:w="2333"/>
      </w:tblGrid>
      <w:tr w:rsidR="00BB4A82" w:rsidRPr="00A723A0" w:rsidTr="00C33201">
        <w:tc>
          <w:tcPr>
            <w:tcW w:w="1297" w:type="pct"/>
            <w:shd w:val="pct5" w:color="000000" w:fill="FFFFFF"/>
          </w:tcPr>
          <w:p w:rsidR="00BB4A82" w:rsidRPr="00A723A0" w:rsidRDefault="00BB4A82" w:rsidP="00D570EE">
            <w:pPr>
              <w:rPr>
                <w:rtl/>
              </w:rPr>
            </w:pPr>
          </w:p>
        </w:tc>
        <w:tc>
          <w:tcPr>
            <w:tcW w:w="1296" w:type="pct"/>
            <w:shd w:val="pct5" w:color="000000" w:fill="FFFFFF"/>
          </w:tcPr>
          <w:p w:rsidR="00C33201" w:rsidRDefault="00C33201" w:rsidP="00C33201">
            <w:pPr>
              <w:rPr>
                <w:b/>
                <w:bCs/>
                <w:rtl/>
              </w:rPr>
            </w:pPr>
            <w:r w:rsidRPr="00EB3EB8">
              <w:rPr>
                <w:b/>
                <w:bCs/>
                <w:rtl/>
              </w:rPr>
              <w:t xml:space="preserve">מחיר  (₪ לשעה, </w:t>
            </w:r>
          </w:p>
          <w:p w:rsidR="00BB4A82" w:rsidRPr="00A723A0" w:rsidRDefault="00C33201" w:rsidP="002C7DBC">
            <w:pPr>
              <w:rPr>
                <w:rtl/>
              </w:rPr>
            </w:pPr>
            <w:r>
              <w:rPr>
                <w:rFonts w:hint="cs"/>
                <w:b/>
                <w:bCs/>
                <w:rtl/>
              </w:rPr>
              <w:t xml:space="preserve">מקסימאלי </w:t>
            </w:r>
            <w:r w:rsidR="002C7DBC">
              <w:rPr>
                <w:rFonts w:hint="cs"/>
                <w:b/>
                <w:bCs/>
                <w:rtl/>
              </w:rPr>
              <w:t xml:space="preserve">כולל </w:t>
            </w:r>
            <w:r w:rsidRPr="00EB3EB8">
              <w:rPr>
                <w:b/>
                <w:bCs/>
                <w:rtl/>
              </w:rPr>
              <w:t>מע"מ)</w:t>
            </w:r>
          </w:p>
        </w:tc>
        <w:tc>
          <w:tcPr>
            <w:tcW w:w="927" w:type="pct"/>
            <w:shd w:val="pct5" w:color="000000" w:fill="FFFFFF"/>
          </w:tcPr>
          <w:p w:rsidR="00BB4A82" w:rsidRPr="00A723A0" w:rsidRDefault="00BB4A82" w:rsidP="00D570EE">
            <w:pPr>
              <w:rPr>
                <w:rtl/>
              </w:rPr>
            </w:pPr>
            <w:r w:rsidRPr="00A723A0">
              <w:rPr>
                <w:rFonts w:hint="cs"/>
                <w:rtl/>
              </w:rPr>
              <w:t>% הנחה מהמחיר לשעה</w:t>
            </w:r>
          </w:p>
        </w:tc>
        <w:tc>
          <w:tcPr>
            <w:tcW w:w="1480" w:type="pct"/>
            <w:shd w:val="pct5" w:color="000000" w:fill="FFFFFF"/>
          </w:tcPr>
          <w:p w:rsidR="00BB4A82" w:rsidRDefault="00BB4A82" w:rsidP="00C33201">
            <w:pPr>
              <w:rPr>
                <w:rtl/>
              </w:rPr>
            </w:pPr>
            <w:r w:rsidRPr="00A723A0">
              <w:rPr>
                <w:rFonts w:hint="cs"/>
                <w:rtl/>
              </w:rPr>
              <w:t xml:space="preserve">המחיר </w:t>
            </w:r>
            <w:r w:rsidR="00C33201">
              <w:rPr>
                <w:rFonts w:hint="cs"/>
                <w:rtl/>
              </w:rPr>
              <w:t xml:space="preserve">לאחר </w:t>
            </w:r>
            <w:r>
              <w:rPr>
                <w:rFonts w:hint="cs"/>
                <w:rtl/>
              </w:rPr>
              <w:t>% ההנחה</w:t>
            </w:r>
          </w:p>
          <w:p w:rsidR="00BB4A82" w:rsidRPr="00A723A0" w:rsidRDefault="00BB4A82" w:rsidP="002C7DBC">
            <w:pPr>
              <w:rPr>
                <w:rtl/>
              </w:rPr>
            </w:pPr>
            <w:r>
              <w:rPr>
                <w:rFonts w:hint="cs"/>
                <w:rtl/>
              </w:rPr>
              <w:t xml:space="preserve"> (</w:t>
            </w:r>
            <w:r w:rsidR="002C7DBC">
              <w:rPr>
                <w:rFonts w:hint="cs"/>
                <w:rtl/>
              </w:rPr>
              <w:t>כולל</w:t>
            </w:r>
            <w:r>
              <w:rPr>
                <w:rFonts w:hint="cs"/>
                <w:rtl/>
              </w:rPr>
              <w:t xml:space="preserve"> מע"מ)</w:t>
            </w:r>
          </w:p>
        </w:tc>
      </w:tr>
      <w:tr w:rsidR="00BB4A82" w:rsidRPr="00A723A0" w:rsidTr="00C33201">
        <w:tc>
          <w:tcPr>
            <w:tcW w:w="1297" w:type="pct"/>
            <w:tcBorders>
              <w:top w:val="nil"/>
            </w:tcBorders>
            <w:shd w:val="clear" w:color="000000" w:fill="FFFFFF"/>
          </w:tcPr>
          <w:p w:rsidR="00BB4A82" w:rsidRPr="00BB4A82" w:rsidRDefault="00BB4A82" w:rsidP="00BB4A82">
            <w:pPr>
              <w:rPr>
                <w:rtl/>
              </w:rPr>
            </w:pPr>
            <w:r w:rsidRPr="00A723A0">
              <w:rPr>
                <w:rtl/>
              </w:rPr>
              <w:t>מנהל פרויקט</w:t>
            </w:r>
            <w:r>
              <w:rPr>
                <w:rFonts w:hint="cs"/>
                <w:rtl/>
              </w:rPr>
              <w:t xml:space="preserve"> ליווי ובקרה תחום </w:t>
            </w:r>
            <w:r>
              <w:rPr>
                <w:rFonts w:hint="cs"/>
              </w:rPr>
              <w:t>BI</w:t>
            </w:r>
          </w:p>
        </w:tc>
        <w:tc>
          <w:tcPr>
            <w:tcW w:w="1296" w:type="pct"/>
            <w:tcBorders>
              <w:top w:val="nil"/>
            </w:tcBorders>
            <w:shd w:val="clear" w:color="000000" w:fill="FFFFFF"/>
          </w:tcPr>
          <w:p w:rsidR="00BB4A82" w:rsidRDefault="00BB4A82" w:rsidP="00D570EE">
            <w:pPr>
              <w:rPr>
                <w:rtl/>
              </w:rPr>
            </w:pPr>
          </w:p>
          <w:p w:rsidR="00BB4A82" w:rsidRPr="00A723A0" w:rsidRDefault="002C7DBC" w:rsidP="00BB4A82">
            <w:pPr>
              <w:jc w:val="center"/>
              <w:rPr>
                <w:rtl/>
              </w:rPr>
            </w:pPr>
            <w:r>
              <w:rPr>
                <w:rFonts w:hint="cs"/>
                <w:rtl/>
              </w:rPr>
              <w:t>370.52</w:t>
            </w:r>
          </w:p>
        </w:tc>
        <w:tc>
          <w:tcPr>
            <w:tcW w:w="927" w:type="pct"/>
            <w:tcBorders>
              <w:top w:val="nil"/>
            </w:tcBorders>
            <w:shd w:val="clear" w:color="000000" w:fill="FFFFFF"/>
          </w:tcPr>
          <w:p w:rsidR="00BB4A82" w:rsidRPr="00A723A0" w:rsidRDefault="00BB4A82" w:rsidP="00D570EE">
            <w:pPr>
              <w:rPr>
                <w:rtl/>
              </w:rPr>
            </w:pPr>
          </w:p>
        </w:tc>
        <w:tc>
          <w:tcPr>
            <w:tcW w:w="1480" w:type="pct"/>
            <w:tcBorders>
              <w:top w:val="nil"/>
            </w:tcBorders>
            <w:shd w:val="clear" w:color="000000" w:fill="FFFFFF"/>
          </w:tcPr>
          <w:p w:rsidR="00BB4A82" w:rsidRPr="00A723A0" w:rsidRDefault="00BB4A82" w:rsidP="00D570EE">
            <w:pPr>
              <w:rPr>
                <w:rtl/>
              </w:rPr>
            </w:pPr>
          </w:p>
        </w:tc>
      </w:tr>
    </w:tbl>
    <w:p w:rsidR="00533774" w:rsidRDefault="00533774" w:rsidP="00100B3F">
      <w:pPr>
        <w:ind w:left="509"/>
        <w:rPr>
          <w:rtl/>
        </w:rPr>
      </w:pPr>
    </w:p>
    <w:p w:rsidR="00533774" w:rsidRDefault="00FD2C55" w:rsidP="00C33201">
      <w:pPr>
        <w:ind w:left="509"/>
        <w:rPr>
          <w:rtl/>
        </w:rPr>
      </w:pPr>
      <w:r w:rsidRPr="00703ED0">
        <w:rPr>
          <w:rFonts w:hint="eastAsia"/>
          <w:b/>
          <w:bCs/>
          <w:rtl/>
        </w:rPr>
        <w:t>ב</w:t>
      </w:r>
      <w:r w:rsidR="008E49D4" w:rsidRPr="00703ED0">
        <w:rPr>
          <w:rFonts w:hint="eastAsia"/>
          <w:b/>
          <w:bCs/>
          <w:rtl/>
        </w:rPr>
        <w:t>הצעת</w:t>
      </w:r>
      <w:r w:rsidR="008E49D4" w:rsidRPr="00703ED0">
        <w:rPr>
          <w:b/>
          <w:bCs/>
          <w:rtl/>
        </w:rPr>
        <w:t xml:space="preserve"> המחיר </w:t>
      </w:r>
      <w:r w:rsidRPr="00703ED0">
        <w:rPr>
          <w:rFonts w:hint="eastAsia"/>
          <w:b/>
          <w:bCs/>
          <w:rtl/>
        </w:rPr>
        <w:t>יש</w:t>
      </w:r>
      <w:r w:rsidRPr="00703ED0">
        <w:rPr>
          <w:b/>
          <w:bCs/>
          <w:rtl/>
        </w:rPr>
        <w:t xml:space="preserve"> </w:t>
      </w:r>
      <w:r w:rsidRPr="00703ED0">
        <w:rPr>
          <w:rFonts w:hint="eastAsia"/>
          <w:b/>
          <w:bCs/>
          <w:rtl/>
        </w:rPr>
        <w:t>ל</w:t>
      </w:r>
      <w:r w:rsidR="008E49D4" w:rsidRPr="00703ED0">
        <w:rPr>
          <w:rFonts w:hint="eastAsia"/>
          <w:b/>
          <w:bCs/>
          <w:rtl/>
        </w:rPr>
        <w:t>כלול</w:t>
      </w:r>
      <w:r w:rsidR="008E49D4" w:rsidRPr="00703ED0">
        <w:rPr>
          <w:b/>
          <w:bCs/>
          <w:rtl/>
        </w:rPr>
        <w:t xml:space="preserve"> </w:t>
      </w:r>
      <w:r w:rsidR="00C33201">
        <w:rPr>
          <w:rFonts w:hint="cs"/>
          <w:b/>
          <w:bCs/>
          <w:rtl/>
        </w:rPr>
        <w:t xml:space="preserve">ולרשום את </w:t>
      </w:r>
      <w:r w:rsidR="008E49D4" w:rsidRPr="00703ED0">
        <w:rPr>
          <w:b/>
          <w:bCs/>
          <w:rtl/>
        </w:rPr>
        <w:t xml:space="preserve"> אחוז ההנחה </w:t>
      </w:r>
      <w:r w:rsidR="00533774">
        <w:rPr>
          <w:rFonts w:hint="cs"/>
          <w:b/>
          <w:bCs/>
          <w:rtl/>
        </w:rPr>
        <w:t>מ</w:t>
      </w:r>
      <w:r w:rsidRPr="00703ED0">
        <w:rPr>
          <w:b/>
          <w:bCs/>
          <w:rtl/>
        </w:rPr>
        <w:t>ה</w:t>
      </w:r>
      <w:r w:rsidR="008E49D4" w:rsidRPr="00703ED0">
        <w:rPr>
          <w:rFonts w:hint="eastAsia"/>
          <w:b/>
          <w:bCs/>
          <w:rtl/>
        </w:rPr>
        <w:t>תעריף</w:t>
      </w:r>
      <w:r w:rsidR="008E49D4" w:rsidRPr="00703ED0">
        <w:rPr>
          <w:b/>
          <w:bCs/>
          <w:rtl/>
        </w:rPr>
        <w:t xml:space="preserve"> </w:t>
      </w:r>
      <w:proofErr w:type="spellStart"/>
      <w:r w:rsidR="008E49D4" w:rsidRPr="00703ED0">
        <w:rPr>
          <w:b/>
          <w:bCs/>
          <w:rtl/>
        </w:rPr>
        <w:t>המירבי</w:t>
      </w:r>
      <w:proofErr w:type="spellEnd"/>
      <w:r w:rsidR="008E49D4" w:rsidRPr="00703ED0">
        <w:rPr>
          <w:b/>
          <w:bCs/>
          <w:rtl/>
        </w:rPr>
        <w:t xml:space="preserve"> </w:t>
      </w:r>
      <w:r w:rsidRPr="00703ED0">
        <w:rPr>
          <w:rFonts w:hint="eastAsia"/>
          <w:b/>
          <w:bCs/>
          <w:rtl/>
        </w:rPr>
        <w:t>המוצע</w:t>
      </w:r>
      <w:r w:rsidRPr="00703ED0">
        <w:rPr>
          <w:b/>
          <w:bCs/>
          <w:rtl/>
        </w:rPr>
        <w:t xml:space="preserve"> </w:t>
      </w:r>
      <w:r w:rsidR="008E49D4" w:rsidRPr="00703ED0">
        <w:rPr>
          <w:rFonts w:hint="eastAsia"/>
          <w:b/>
          <w:bCs/>
          <w:rtl/>
        </w:rPr>
        <w:t>לשעת</w:t>
      </w:r>
      <w:r w:rsidR="008E49D4" w:rsidRPr="00703ED0">
        <w:rPr>
          <w:b/>
          <w:bCs/>
          <w:rtl/>
        </w:rPr>
        <w:t xml:space="preserve"> </w:t>
      </w:r>
      <w:r w:rsidR="008E49D4" w:rsidRPr="00703ED0">
        <w:rPr>
          <w:rFonts w:hint="eastAsia"/>
          <w:b/>
          <w:bCs/>
          <w:rtl/>
        </w:rPr>
        <w:t>עבודה</w:t>
      </w:r>
      <w:r w:rsidR="00C33201">
        <w:rPr>
          <w:rFonts w:hint="cs"/>
          <w:b/>
          <w:bCs/>
          <w:rtl/>
        </w:rPr>
        <w:t>, ביחס ל</w:t>
      </w:r>
      <w:r w:rsidR="00960EED">
        <w:rPr>
          <w:rFonts w:hint="cs"/>
          <w:b/>
          <w:bCs/>
          <w:rtl/>
        </w:rPr>
        <w:t>תעריף המקביל ל</w:t>
      </w:r>
      <w:r w:rsidR="00960EED">
        <w:rPr>
          <w:rFonts w:hint="cs"/>
          <w:rtl/>
        </w:rPr>
        <w:t xml:space="preserve"> </w:t>
      </w:r>
      <w:r w:rsidR="00C40C5F">
        <w:rPr>
          <w:rFonts w:hint="cs"/>
          <w:rtl/>
        </w:rPr>
        <w:t>"</w:t>
      </w:r>
      <w:r w:rsidR="00960EED">
        <w:rPr>
          <w:rFonts w:hint="cs"/>
          <w:rtl/>
        </w:rPr>
        <w:t xml:space="preserve"> </w:t>
      </w:r>
      <w:r w:rsidR="00192269">
        <w:rPr>
          <w:rFonts w:hint="cs"/>
          <w:rtl/>
        </w:rPr>
        <w:t>יועץ 1</w:t>
      </w:r>
      <w:r w:rsidR="00960EED">
        <w:rPr>
          <w:rFonts w:hint="cs"/>
          <w:rtl/>
        </w:rPr>
        <w:t xml:space="preserve"> </w:t>
      </w:r>
      <w:r w:rsidR="00C40C5F">
        <w:rPr>
          <w:rFonts w:hint="cs"/>
          <w:rtl/>
        </w:rPr>
        <w:t>"</w:t>
      </w:r>
      <w:r w:rsidR="00192269">
        <w:rPr>
          <w:rFonts w:hint="cs"/>
          <w:rtl/>
        </w:rPr>
        <w:t xml:space="preserve"> ,</w:t>
      </w:r>
      <w:r w:rsidR="00960EED">
        <w:rPr>
          <w:rFonts w:hint="cs"/>
          <w:rtl/>
        </w:rPr>
        <w:t xml:space="preserve"> כ</w:t>
      </w:r>
      <w:r w:rsidR="00527845">
        <w:rPr>
          <w:rFonts w:hint="cs"/>
          <w:rtl/>
        </w:rPr>
        <w:t xml:space="preserve">פי שנקבע </w:t>
      </w:r>
      <w:r w:rsidR="00527845" w:rsidRPr="000C7B17">
        <w:rPr>
          <w:rFonts w:hint="cs"/>
          <w:rtl/>
        </w:rPr>
        <w:t xml:space="preserve">לפי </w:t>
      </w:r>
      <w:r w:rsidR="00527845" w:rsidRPr="000C7B17">
        <w:rPr>
          <w:rtl/>
        </w:rPr>
        <w:t xml:space="preserve">תעריפי </w:t>
      </w:r>
      <w:proofErr w:type="spellStart"/>
      <w:r w:rsidR="00527845" w:rsidRPr="000C7B17">
        <w:rPr>
          <w:rtl/>
        </w:rPr>
        <w:t>חשכ</w:t>
      </w:r>
      <w:r w:rsidR="00527845" w:rsidRPr="000C7B17">
        <w:rPr>
          <w:rFonts w:hint="cs"/>
          <w:rtl/>
        </w:rPr>
        <w:t>"</w:t>
      </w:r>
      <w:r w:rsidR="00527845" w:rsidRPr="000C7B17">
        <w:rPr>
          <w:rtl/>
        </w:rPr>
        <w:t>ל</w:t>
      </w:r>
      <w:proofErr w:type="spellEnd"/>
      <w:r w:rsidR="00527845" w:rsidRPr="000C7B17">
        <w:rPr>
          <w:rtl/>
        </w:rPr>
        <w:t xml:space="preserve"> ליועצים התקשרות עם נותן שירותים חיצוניים</w:t>
      </w:r>
      <w:r w:rsidR="00527845" w:rsidRPr="000C7B17">
        <w:rPr>
          <w:rFonts w:hint="cs"/>
          <w:rtl/>
        </w:rPr>
        <w:t xml:space="preserve"> </w:t>
      </w:r>
      <w:r w:rsidR="00960EED">
        <w:rPr>
          <w:rFonts w:hint="cs"/>
          <w:rtl/>
        </w:rPr>
        <w:t>ב</w:t>
      </w:r>
      <w:r w:rsidR="00527845" w:rsidRPr="000C7B17">
        <w:rPr>
          <w:rFonts w:hint="cs"/>
          <w:rtl/>
        </w:rPr>
        <w:t>מספר הוראה: 13.9.2, מספר הודעה: ה. 13.9.2.1</w:t>
      </w:r>
      <w:r w:rsidR="006117EC">
        <w:rPr>
          <w:rFonts w:hint="cs"/>
          <w:rtl/>
        </w:rPr>
        <w:t xml:space="preserve"> מהדורה 07 (מתאריך 1.6.2014) </w:t>
      </w:r>
      <w:r w:rsidR="00533774">
        <w:rPr>
          <w:rFonts w:hint="cs"/>
          <w:rtl/>
        </w:rPr>
        <w:t>.</w:t>
      </w:r>
    </w:p>
    <w:p w:rsidR="008E49D4" w:rsidRPr="00533774" w:rsidRDefault="00FD2C55" w:rsidP="00BB4A82">
      <w:pPr>
        <w:ind w:left="509"/>
        <w:rPr>
          <w:b/>
          <w:bCs/>
          <w:u w:val="single"/>
        </w:rPr>
      </w:pPr>
      <w:r w:rsidRPr="00533774">
        <w:rPr>
          <w:rFonts w:hint="cs"/>
          <w:b/>
          <w:bCs/>
          <w:u w:val="single"/>
          <w:rtl/>
        </w:rPr>
        <w:t>אחוז הנחה זה יהיה חלק בלתי נפרד מחישוב היקף עלות המכרז</w:t>
      </w:r>
    </w:p>
    <w:p w:rsidR="00FD2C55" w:rsidRDefault="00FD2C55" w:rsidP="000C7B17">
      <w:pPr>
        <w:ind w:left="509"/>
        <w:rPr>
          <w:rtl/>
        </w:rPr>
      </w:pPr>
    </w:p>
    <w:p w:rsidR="008E49D4" w:rsidRPr="000C7B17" w:rsidRDefault="00BA13E4" w:rsidP="00C33201">
      <w:pPr>
        <w:ind w:left="509"/>
      </w:pPr>
      <w:r>
        <w:rPr>
          <w:rFonts w:hint="cs"/>
          <w:rtl/>
        </w:rPr>
        <w:t xml:space="preserve">היקף </w:t>
      </w:r>
      <w:r w:rsidR="008E49D4" w:rsidRPr="000C7B17">
        <w:rPr>
          <w:rFonts w:hint="cs"/>
          <w:rtl/>
        </w:rPr>
        <w:t xml:space="preserve"> ההנחה המקסימאלי בו רשאי מציע לנקוב בהצעתו </w:t>
      </w:r>
      <w:r>
        <w:rPr>
          <w:rFonts w:hint="cs"/>
          <w:rtl/>
        </w:rPr>
        <w:t xml:space="preserve">לתעריף שעת עבודה </w:t>
      </w:r>
      <w:r w:rsidR="00F567D7">
        <w:rPr>
          <w:rFonts w:hint="cs"/>
          <w:rtl/>
        </w:rPr>
        <w:t xml:space="preserve">יהיה </w:t>
      </w:r>
      <w:r w:rsidR="000212D6" w:rsidRPr="000C7B17">
        <w:rPr>
          <w:rFonts w:hint="cs"/>
          <w:rtl/>
        </w:rPr>
        <w:t xml:space="preserve"> עד</w:t>
      </w:r>
      <w:r w:rsidR="00F567D7">
        <w:rPr>
          <w:rFonts w:hint="cs"/>
          <w:rtl/>
        </w:rPr>
        <w:t xml:space="preserve"> מקסימום</w:t>
      </w:r>
      <w:r w:rsidR="008E49D4" w:rsidRPr="000C7B17">
        <w:rPr>
          <w:rFonts w:hint="cs"/>
          <w:rtl/>
        </w:rPr>
        <w:t xml:space="preserve"> 2</w:t>
      </w:r>
      <w:r w:rsidR="00C40C5F">
        <w:rPr>
          <w:rFonts w:hint="cs"/>
          <w:rtl/>
        </w:rPr>
        <w:t>5</w:t>
      </w:r>
      <w:r w:rsidR="008E49D4" w:rsidRPr="000C7B17">
        <w:rPr>
          <w:rFonts w:hint="cs"/>
          <w:rtl/>
        </w:rPr>
        <w:t>% מ</w:t>
      </w:r>
      <w:r w:rsidR="00FD2C55">
        <w:rPr>
          <w:rFonts w:hint="cs"/>
          <w:rtl/>
        </w:rPr>
        <w:t>תעריף</w:t>
      </w:r>
      <w:r w:rsidR="00100B3F">
        <w:rPr>
          <w:rFonts w:hint="cs"/>
          <w:rtl/>
        </w:rPr>
        <w:t xml:space="preserve"> השעה</w:t>
      </w:r>
      <w:r w:rsidR="00FD2C55">
        <w:rPr>
          <w:rFonts w:hint="cs"/>
          <w:rtl/>
        </w:rPr>
        <w:t xml:space="preserve"> </w:t>
      </w:r>
      <w:proofErr w:type="spellStart"/>
      <w:r w:rsidR="008E49D4" w:rsidRPr="000C7B17">
        <w:rPr>
          <w:rFonts w:hint="cs"/>
          <w:rtl/>
        </w:rPr>
        <w:t>המירבי</w:t>
      </w:r>
      <w:proofErr w:type="spellEnd"/>
      <w:r>
        <w:rPr>
          <w:rFonts w:hint="cs"/>
          <w:rtl/>
        </w:rPr>
        <w:t xml:space="preserve"> </w:t>
      </w:r>
      <w:r w:rsidR="00960EED">
        <w:rPr>
          <w:rFonts w:hint="cs"/>
          <w:rtl/>
        </w:rPr>
        <w:t xml:space="preserve">המקביל </w:t>
      </w:r>
      <w:r w:rsidR="00D32066">
        <w:rPr>
          <w:rFonts w:hint="cs"/>
          <w:rtl/>
        </w:rPr>
        <w:t xml:space="preserve">של </w:t>
      </w:r>
      <w:r w:rsidR="00C40C5F">
        <w:rPr>
          <w:rFonts w:hint="cs"/>
          <w:rtl/>
        </w:rPr>
        <w:t>"</w:t>
      </w:r>
      <w:r w:rsidR="00D32066">
        <w:rPr>
          <w:rFonts w:hint="cs"/>
          <w:rtl/>
        </w:rPr>
        <w:t>יועץ 1</w:t>
      </w:r>
      <w:r w:rsidR="00C40C5F">
        <w:rPr>
          <w:rFonts w:hint="cs"/>
          <w:rtl/>
        </w:rPr>
        <w:t>"</w:t>
      </w:r>
      <w:r w:rsidR="00D32066">
        <w:rPr>
          <w:rFonts w:hint="cs"/>
          <w:rtl/>
        </w:rPr>
        <w:t xml:space="preserve"> </w:t>
      </w:r>
      <w:r>
        <w:rPr>
          <w:rFonts w:hint="cs"/>
          <w:rtl/>
        </w:rPr>
        <w:t xml:space="preserve">(כמפורט </w:t>
      </w:r>
      <w:r w:rsidR="00BB4A82">
        <w:rPr>
          <w:rFonts w:hint="cs"/>
          <w:rtl/>
        </w:rPr>
        <w:t xml:space="preserve">בטבלה </w:t>
      </w:r>
      <w:r>
        <w:rPr>
          <w:rFonts w:hint="cs"/>
          <w:rtl/>
        </w:rPr>
        <w:t>מעלה)</w:t>
      </w:r>
      <w:r w:rsidR="00C33201">
        <w:rPr>
          <w:rFonts w:hint="cs"/>
          <w:rtl/>
        </w:rPr>
        <w:t>, הצעה שבה אחוז הנחה יהיה גבוהה מזה , תפסל.</w:t>
      </w:r>
    </w:p>
    <w:p w:rsidR="00FD2C55" w:rsidRPr="00C33201" w:rsidRDefault="00FD2C55" w:rsidP="000C7B17">
      <w:pPr>
        <w:ind w:left="509"/>
        <w:rPr>
          <w:rtl/>
        </w:rPr>
      </w:pPr>
    </w:p>
    <w:p w:rsidR="00FD2C55" w:rsidRDefault="00BA13E4" w:rsidP="00BA13E4">
      <w:pPr>
        <w:ind w:left="509"/>
        <w:rPr>
          <w:rtl/>
        </w:rPr>
      </w:pPr>
      <w:r>
        <w:rPr>
          <w:rFonts w:hint="cs"/>
          <w:rtl/>
        </w:rPr>
        <w:t xml:space="preserve">בכל מקרה </w:t>
      </w:r>
      <w:r w:rsidR="00FD2C55">
        <w:rPr>
          <w:rFonts w:hint="cs"/>
          <w:rtl/>
        </w:rPr>
        <w:t xml:space="preserve">התעריף </w:t>
      </w:r>
      <w:r>
        <w:rPr>
          <w:rFonts w:hint="cs"/>
          <w:rtl/>
        </w:rPr>
        <w:t xml:space="preserve">הסופי הקובע  לשעת העבודה יהיה התעריף לשעה לרבות </w:t>
      </w:r>
      <w:r w:rsidR="008E49D4" w:rsidRPr="000C7B17">
        <w:rPr>
          <w:rFonts w:hint="cs"/>
          <w:rtl/>
        </w:rPr>
        <w:t xml:space="preserve"> ההנחה,</w:t>
      </w:r>
      <w:r w:rsidR="008E49D4" w:rsidRPr="000C7B17">
        <w:rPr>
          <w:rtl/>
        </w:rPr>
        <w:t xml:space="preserve"> </w:t>
      </w:r>
    </w:p>
    <w:p w:rsidR="008E49D4" w:rsidRPr="000C7B17" w:rsidRDefault="00FD2C55" w:rsidP="00BA13E4">
      <w:pPr>
        <w:ind w:left="509"/>
        <w:rPr>
          <w:rtl/>
        </w:rPr>
      </w:pPr>
      <w:r>
        <w:rPr>
          <w:rFonts w:hint="cs"/>
          <w:rtl/>
        </w:rPr>
        <w:t xml:space="preserve">תעריף סופי זה </w:t>
      </w:r>
      <w:r w:rsidR="00BA13E4">
        <w:rPr>
          <w:rFonts w:hint="cs"/>
          <w:rtl/>
        </w:rPr>
        <w:t xml:space="preserve">יכלול </w:t>
      </w:r>
      <w:r w:rsidR="008E49D4" w:rsidRPr="000C7B17">
        <w:rPr>
          <w:rtl/>
        </w:rPr>
        <w:t xml:space="preserve"> את כל ההיטלים, המיסים, זמני נסיעות וכדו</w:t>
      </w:r>
      <w:r w:rsidR="008E49D4" w:rsidRPr="000C7B17">
        <w:rPr>
          <w:rFonts w:hint="cs"/>
          <w:rtl/>
        </w:rPr>
        <w:t>מה,</w:t>
      </w:r>
      <w:r w:rsidR="008E49D4" w:rsidRPr="000C7B17">
        <w:rPr>
          <w:rtl/>
        </w:rPr>
        <w:t xml:space="preserve"> פרט למס ערך מוסף</w:t>
      </w:r>
      <w:r w:rsidR="008E49D4" w:rsidRPr="000C7B17">
        <w:rPr>
          <w:rFonts w:hint="cs"/>
          <w:rtl/>
        </w:rPr>
        <w:t>.</w:t>
      </w:r>
      <w:r w:rsidR="008E49D4" w:rsidRPr="000C7B17">
        <w:rPr>
          <w:rtl/>
        </w:rPr>
        <w:t xml:space="preserve"> </w:t>
      </w:r>
      <w:r w:rsidR="008E49D4" w:rsidRPr="000C7B17">
        <w:rPr>
          <w:rFonts w:hint="cs"/>
          <w:rtl/>
        </w:rPr>
        <w:t xml:space="preserve">יובהר כי </w:t>
      </w:r>
      <w:r w:rsidR="008E49D4" w:rsidRPr="000C7B17">
        <w:rPr>
          <w:rtl/>
        </w:rPr>
        <w:t>ה</w:t>
      </w:r>
      <w:r w:rsidR="008E49D4" w:rsidRPr="000C7B17">
        <w:rPr>
          <w:rFonts w:hint="cs"/>
          <w:rtl/>
        </w:rPr>
        <w:t>מזמין</w:t>
      </w:r>
      <w:r w:rsidR="008E49D4" w:rsidRPr="000C7B17">
        <w:rPr>
          <w:rtl/>
        </w:rPr>
        <w:t xml:space="preserve"> לא ישלם כל תשלום נוסף מעבר ל</w:t>
      </w:r>
      <w:r w:rsidR="008E49D4" w:rsidRPr="000C7B17">
        <w:rPr>
          <w:rFonts w:hint="cs"/>
          <w:rtl/>
        </w:rPr>
        <w:t>מחיר זה</w:t>
      </w:r>
      <w:r w:rsidR="008E49D4" w:rsidRPr="000C7B17">
        <w:rPr>
          <w:rtl/>
        </w:rPr>
        <w:t>.</w:t>
      </w:r>
      <w:bookmarkEnd w:id="251"/>
      <w:bookmarkEnd w:id="252"/>
      <w:bookmarkEnd w:id="253"/>
      <w:bookmarkEnd w:id="254"/>
    </w:p>
    <w:bookmarkEnd w:id="244"/>
    <w:bookmarkEnd w:id="245"/>
    <w:bookmarkEnd w:id="246"/>
    <w:p w:rsidR="00B20104" w:rsidRDefault="00B20104" w:rsidP="0011480D">
      <w:pPr>
        <w:rPr>
          <w:rtl/>
        </w:rPr>
      </w:pPr>
    </w:p>
    <w:p w:rsidR="00C33201" w:rsidRDefault="00C33201" w:rsidP="00C33201">
      <w:pPr>
        <w:pStyle w:val="22"/>
        <w:numPr>
          <w:ilvl w:val="0"/>
          <w:numId w:val="0"/>
        </w:numPr>
        <w:ind w:left="651"/>
      </w:pPr>
      <w:r w:rsidRPr="00C33201">
        <w:rPr>
          <w:rFonts w:hint="eastAsia"/>
          <w:rtl/>
        </w:rPr>
        <w:t>בכל</w:t>
      </w:r>
      <w:r w:rsidRPr="00C33201">
        <w:rPr>
          <w:rtl/>
        </w:rPr>
        <w:t xml:space="preserve"> </w:t>
      </w:r>
      <w:r w:rsidRPr="00C33201">
        <w:rPr>
          <w:rFonts w:hint="eastAsia"/>
          <w:rtl/>
        </w:rPr>
        <w:t>מקרה</w:t>
      </w:r>
      <w:r w:rsidRPr="00C33201">
        <w:rPr>
          <w:rtl/>
        </w:rPr>
        <w:t xml:space="preserve"> </w:t>
      </w:r>
      <w:r w:rsidRPr="00C33201">
        <w:rPr>
          <w:rFonts w:hint="eastAsia"/>
          <w:rtl/>
        </w:rPr>
        <w:t>של</w:t>
      </w:r>
      <w:r w:rsidRPr="00C33201">
        <w:rPr>
          <w:rtl/>
        </w:rPr>
        <w:t xml:space="preserve"> </w:t>
      </w:r>
      <w:r w:rsidRPr="00C33201">
        <w:rPr>
          <w:rFonts w:hint="eastAsia"/>
          <w:rtl/>
        </w:rPr>
        <w:t>חוסר</w:t>
      </w:r>
      <w:r w:rsidRPr="00C33201">
        <w:rPr>
          <w:rtl/>
        </w:rPr>
        <w:t xml:space="preserve"> </w:t>
      </w:r>
      <w:r w:rsidRPr="00C33201">
        <w:rPr>
          <w:rFonts w:hint="eastAsia"/>
          <w:rtl/>
        </w:rPr>
        <w:t>התאמה</w:t>
      </w:r>
      <w:r w:rsidRPr="00C33201">
        <w:rPr>
          <w:rtl/>
        </w:rPr>
        <w:t xml:space="preserve"> </w:t>
      </w:r>
      <w:r w:rsidR="00166767">
        <w:rPr>
          <w:rFonts w:hint="cs"/>
          <w:rtl/>
        </w:rPr>
        <w:t xml:space="preserve">בטבלה מעלה </w:t>
      </w:r>
      <w:r w:rsidRPr="00C33201">
        <w:rPr>
          <w:rFonts w:hint="eastAsia"/>
          <w:rtl/>
        </w:rPr>
        <w:t>בין</w:t>
      </w:r>
      <w:r w:rsidRPr="00C33201">
        <w:rPr>
          <w:rtl/>
        </w:rPr>
        <w:t xml:space="preserve"> </w:t>
      </w:r>
      <w:r w:rsidRPr="00C33201">
        <w:rPr>
          <w:rFonts w:hint="eastAsia"/>
          <w:rtl/>
        </w:rPr>
        <w:t>עמודת</w:t>
      </w:r>
      <w:r w:rsidRPr="00C33201">
        <w:rPr>
          <w:rtl/>
        </w:rPr>
        <w:t xml:space="preserve"> </w:t>
      </w:r>
      <w:r w:rsidRPr="00C33201">
        <w:rPr>
          <w:rFonts w:hint="cs"/>
          <w:rtl/>
        </w:rPr>
        <w:t>"</w:t>
      </w:r>
      <w:r w:rsidRPr="00C33201">
        <w:rPr>
          <w:rtl/>
        </w:rPr>
        <w:t xml:space="preserve">% </w:t>
      </w:r>
      <w:r w:rsidRPr="00C33201">
        <w:rPr>
          <w:rFonts w:hint="eastAsia"/>
          <w:rtl/>
        </w:rPr>
        <w:t>ההנחה</w:t>
      </w:r>
      <w:r w:rsidRPr="00C33201">
        <w:rPr>
          <w:rtl/>
        </w:rPr>
        <w:t xml:space="preserve"> </w:t>
      </w:r>
      <w:r w:rsidRPr="00C33201">
        <w:rPr>
          <w:rFonts w:hint="eastAsia"/>
          <w:rtl/>
        </w:rPr>
        <w:t>מהמחיר</w:t>
      </w:r>
      <w:r w:rsidRPr="00C33201">
        <w:rPr>
          <w:rtl/>
        </w:rPr>
        <w:t xml:space="preserve"> </w:t>
      </w:r>
      <w:r w:rsidRPr="00C33201">
        <w:rPr>
          <w:rFonts w:hint="eastAsia"/>
          <w:rtl/>
        </w:rPr>
        <w:t>לשעה</w:t>
      </w:r>
      <w:r w:rsidRPr="00C33201">
        <w:rPr>
          <w:rFonts w:hint="cs"/>
          <w:rtl/>
        </w:rPr>
        <w:t>"</w:t>
      </w:r>
      <w:r w:rsidRPr="00C33201">
        <w:rPr>
          <w:rtl/>
        </w:rPr>
        <w:t xml:space="preserve"> </w:t>
      </w:r>
      <w:r w:rsidRPr="00C33201">
        <w:rPr>
          <w:rFonts w:hint="eastAsia"/>
          <w:rtl/>
        </w:rPr>
        <w:t>לבין</w:t>
      </w:r>
      <w:r w:rsidRPr="00C33201">
        <w:rPr>
          <w:rtl/>
        </w:rPr>
        <w:t xml:space="preserve"> </w:t>
      </w:r>
      <w:r w:rsidRPr="00C33201">
        <w:rPr>
          <w:rFonts w:hint="eastAsia"/>
          <w:rtl/>
        </w:rPr>
        <w:t>עמודת</w:t>
      </w:r>
      <w:r w:rsidRPr="00C33201">
        <w:rPr>
          <w:rtl/>
        </w:rPr>
        <w:t xml:space="preserve"> "מחיר </w:t>
      </w:r>
      <w:r w:rsidRPr="00C33201">
        <w:rPr>
          <w:rFonts w:hint="eastAsia"/>
          <w:rtl/>
        </w:rPr>
        <w:t>ל</w:t>
      </w:r>
      <w:r>
        <w:rPr>
          <w:rFonts w:hint="cs"/>
          <w:rtl/>
        </w:rPr>
        <w:t>שעה ל</w:t>
      </w:r>
      <w:r w:rsidRPr="00C33201">
        <w:rPr>
          <w:rFonts w:hint="eastAsia"/>
          <w:rtl/>
        </w:rPr>
        <w:t>אחר</w:t>
      </w:r>
      <w:r w:rsidRPr="00C33201">
        <w:rPr>
          <w:rtl/>
        </w:rPr>
        <w:t xml:space="preserve"> </w:t>
      </w:r>
      <w:r>
        <w:rPr>
          <w:rFonts w:hint="cs"/>
          <w:rtl/>
        </w:rPr>
        <w:t>% ה</w:t>
      </w:r>
      <w:r w:rsidRPr="00C33201">
        <w:rPr>
          <w:rFonts w:hint="eastAsia"/>
          <w:rtl/>
        </w:rPr>
        <w:t>הנחה</w:t>
      </w:r>
      <w:r w:rsidRPr="00C33201">
        <w:rPr>
          <w:rtl/>
        </w:rPr>
        <w:t xml:space="preserve">" </w:t>
      </w:r>
      <w:r w:rsidRPr="00C33201">
        <w:rPr>
          <w:rFonts w:hint="eastAsia"/>
          <w:rtl/>
        </w:rPr>
        <w:t>י</w:t>
      </w:r>
      <w:r>
        <w:rPr>
          <w:rFonts w:hint="cs"/>
          <w:rtl/>
        </w:rPr>
        <w:t>י</w:t>
      </w:r>
      <w:r w:rsidRPr="00C33201">
        <w:rPr>
          <w:rFonts w:hint="eastAsia"/>
          <w:rtl/>
        </w:rPr>
        <w:t>לקח</w:t>
      </w:r>
      <w:r w:rsidRPr="00C33201">
        <w:rPr>
          <w:rtl/>
        </w:rPr>
        <w:t xml:space="preserve"> </w:t>
      </w:r>
      <w:r w:rsidRPr="00C33201">
        <w:rPr>
          <w:rFonts w:hint="eastAsia"/>
          <w:rtl/>
        </w:rPr>
        <w:t>בחשבון</w:t>
      </w:r>
      <w:r w:rsidRPr="00C33201">
        <w:rPr>
          <w:rtl/>
        </w:rPr>
        <w:t xml:space="preserve"> </w:t>
      </w:r>
      <w:r w:rsidRPr="00C33201">
        <w:rPr>
          <w:rFonts w:hint="eastAsia"/>
          <w:rtl/>
        </w:rPr>
        <w:t>ה</w:t>
      </w:r>
      <w:r w:rsidRPr="00C33201">
        <w:rPr>
          <w:rFonts w:hint="cs"/>
          <w:rtl/>
        </w:rPr>
        <w:t>מחיר הנמוך יותר.</w:t>
      </w:r>
      <w:r>
        <w:rPr>
          <w:rFonts w:hint="cs"/>
          <w:rtl/>
        </w:rPr>
        <w:t xml:space="preserve"> </w:t>
      </w:r>
    </w:p>
    <w:p w:rsidR="001867F5" w:rsidRDefault="001867F5">
      <w:pPr>
        <w:overflowPunct/>
        <w:autoSpaceDE/>
        <w:autoSpaceDN/>
        <w:bidi w:val="0"/>
        <w:adjustRightInd/>
        <w:spacing w:line="240" w:lineRule="auto"/>
        <w:textAlignment w:val="auto"/>
      </w:pPr>
      <w:r>
        <w:rPr>
          <w:rtl/>
        </w:rPr>
        <w:br w:type="page"/>
      </w:r>
    </w:p>
    <w:bookmarkEnd w:id="247"/>
    <w:bookmarkEnd w:id="248"/>
    <w:bookmarkEnd w:id="249"/>
    <w:p w:rsidR="00247908" w:rsidRPr="00A723A0" w:rsidRDefault="00247908" w:rsidP="00B20104">
      <w:pPr>
        <w:rPr>
          <w:rtl/>
        </w:rPr>
      </w:pPr>
    </w:p>
    <w:p w:rsidR="00247908" w:rsidRPr="00A723A0" w:rsidRDefault="00247908" w:rsidP="006D23E9">
      <w:pPr>
        <w:pStyle w:val="10"/>
        <w:rPr>
          <w:rtl/>
        </w:rPr>
      </w:pPr>
      <w:bookmarkStart w:id="256" w:name="_Toc363652878"/>
      <w:r w:rsidRPr="00A723A0">
        <w:rPr>
          <w:rtl/>
        </w:rPr>
        <w:t>נספחים:</w:t>
      </w:r>
      <w:bookmarkEnd w:id="256"/>
      <w:r w:rsidRPr="00A723A0">
        <w:rPr>
          <w:rtl/>
        </w:rPr>
        <w:t xml:space="preserve"> </w:t>
      </w:r>
    </w:p>
    <w:p w:rsidR="00D87A71" w:rsidRPr="00A723A0" w:rsidRDefault="00D87A71" w:rsidP="0011480D">
      <w:pPr>
        <w:pStyle w:val="af5"/>
        <w:rPr>
          <w:rtl/>
        </w:rPr>
      </w:pPr>
    </w:p>
    <w:tbl>
      <w:tblPr>
        <w:bidiVisual/>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3"/>
        <w:gridCol w:w="554"/>
        <w:gridCol w:w="5165"/>
      </w:tblGrid>
      <w:tr w:rsidR="00D87A71" w:rsidRPr="00A723A0" w:rsidTr="00B20104">
        <w:tc>
          <w:tcPr>
            <w:tcW w:w="1443" w:type="dxa"/>
            <w:shd w:val="clear" w:color="auto" w:fill="auto"/>
          </w:tcPr>
          <w:p w:rsidR="00D87A71" w:rsidRPr="006A4B8B" w:rsidRDefault="003C3325" w:rsidP="00B0366C">
            <w:pPr>
              <w:rPr>
                <w:rtl/>
              </w:rPr>
            </w:pPr>
            <w:r w:rsidRPr="006A4B8B">
              <w:rPr>
                <w:rFonts w:hint="cs"/>
                <w:rtl/>
              </w:rPr>
              <w:t>0.6</w:t>
            </w:r>
            <w:r w:rsidR="00107511" w:rsidRPr="006A4B8B">
              <w:rPr>
                <w:rFonts w:hint="cs"/>
                <w:rtl/>
              </w:rPr>
              <w:t>1</w:t>
            </w:r>
          </w:p>
        </w:tc>
        <w:tc>
          <w:tcPr>
            <w:tcW w:w="554" w:type="dxa"/>
            <w:shd w:val="clear" w:color="auto" w:fill="auto"/>
          </w:tcPr>
          <w:p w:rsidR="00D87A71" w:rsidRPr="006A4B8B" w:rsidRDefault="003C3325" w:rsidP="00BA396E">
            <w:pPr>
              <w:rPr>
                <w:rtl/>
              </w:rPr>
            </w:pPr>
            <w:r w:rsidRPr="006A4B8B">
              <w:rPr>
                <w:rFonts w:hint="cs"/>
                <w:rtl/>
              </w:rPr>
              <w:t>-</w:t>
            </w:r>
          </w:p>
        </w:tc>
        <w:tc>
          <w:tcPr>
            <w:tcW w:w="5165" w:type="dxa"/>
            <w:shd w:val="clear" w:color="auto" w:fill="auto"/>
          </w:tcPr>
          <w:p w:rsidR="00D87A71" w:rsidRPr="00A723A0" w:rsidRDefault="00B0366C" w:rsidP="00BA396E">
            <w:pPr>
              <w:rPr>
                <w:rtl/>
              </w:rPr>
            </w:pPr>
            <w:r w:rsidRPr="006A4B8B">
              <w:rPr>
                <w:rtl/>
              </w:rPr>
              <w:t>נוסח ערבות ההצעה</w:t>
            </w:r>
          </w:p>
        </w:tc>
      </w:tr>
      <w:tr w:rsidR="00B0366C" w:rsidRPr="00A723A0" w:rsidTr="00DA2235">
        <w:tc>
          <w:tcPr>
            <w:tcW w:w="1443" w:type="dxa"/>
            <w:shd w:val="clear" w:color="auto" w:fill="auto"/>
          </w:tcPr>
          <w:p w:rsidR="00B0366C" w:rsidRPr="00A723A0" w:rsidRDefault="00B0366C" w:rsidP="00DA2235">
            <w:pPr>
              <w:rPr>
                <w:rtl/>
              </w:rPr>
            </w:pPr>
            <w:r w:rsidRPr="00A723A0">
              <w:rPr>
                <w:rFonts w:hint="cs"/>
                <w:rtl/>
              </w:rPr>
              <w:t>0.6.2.1</w:t>
            </w:r>
          </w:p>
        </w:tc>
        <w:tc>
          <w:tcPr>
            <w:tcW w:w="554" w:type="dxa"/>
            <w:shd w:val="clear" w:color="auto" w:fill="auto"/>
          </w:tcPr>
          <w:p w:rsidR="00B0366C" w:rsidRPr="00A723A0" w:rsidRDefault="00B0366C" w:rsidP="00DA2235">
            <w:pPr>
              <w:rPr>
                <w:rtl/>
              </w:rPr>
            </w:pPr>
            <w:r w:rsidRPr="00A723A0">
              <w:rPr>
                <w:rFonts w:hint="cs"/>
                <w:rtl/>
              </w:rPr>
              <w:t>-</w:t>
            </w:r>
          </w:p>
        </w:tc>
        <w:tc>
          <w:tcPr>
            <w:tcW w:w="5165" w:type="dxa"/>
            <w:shd w:val="clear" w:color="auto" w:fill="auto"/>
          </w:tcPr>
          <w:p w:rsidR="00B0366C" w:rsidRPr="00A723A0" w:rsidRDefault="00B0366C" w:rsidP="00DA2235">
            <w:pPr>
              <w:rPr>
                <w:rtl/>
              </w:rPr>
            </w:pPr>
            <w:r w:rsidRPr="00A723A0">
              <w:rPr>
                <w:rtl/>
              </w:rPr>
              <w:t>העדר הרשעות בגין העסקת עובדים זרים ושכר מינימום</w:t>
            </w:r>
          </w:p>
          <w:p w:rsidR="00B0366C" w:rsidRPr="00A723A0" w:rsidRDefault="00B0366C" w:rsidP="00DA2235">
            <w:pPr>
              <w:rPr>
                <w:rtl/>
              </w:rPr>
            </w:pPr>
            <w:r w:rsidRPr="00A723A0">
              <w:rPr>
                <w:rtl/>
              </w:rPr>
              <w:t>תצהיר</w:t>
            </w:r>
          </w:p>
        </w:tc>
      </w:tr>
      <w:tr w:rsidR="00107511" w:rsidRPr="00A723A0" w:rsidTr="00B20104">
        <w:tc>
          <w:tcPr>
            <w:tcW w:w="1443" w:type="dxa"/>
            <w:shd w:val="clear" w:color="auto" w:fill="auto"/>
          </w:tcPr>
          <w:p w:rsidR="00107511" w:rsidRPr="00A723A0" w:rsidRDefault="00107511" w:rsidP="00BA396E">
            <w:pPr>
              <w:rPr>
                <w:rtl/>
              </w:rPr>
            </w:pPr>
            <w:r w:rsidRPr="00A723A0">
              <w:rPr>
                <w:rFonts w:hint="cs"/>
                <w:rtl/>
              </w:rPr>
              <w:t>0.6.2.2</w:t>
            </w:r>
          </w:p>
        </w:tc>
        <w:tc>
          <w:tcPr>
            <w:tcW w:w="554" w:type="dxa"/>
            <w:shd w:val="clear" w:color="auto" w:fill="auto"/>
          </w:tcPr>
          <w:p w:rsidR="00107511" w:rsidRPr="00A723A0" w:rsidRDefault="00107511" w:rsidP="00BA396E">
            <w:r w:rsidRPr="00A723A0">
              <w:t>-</w:t>
            </w:r>
          </w:p>
        </w:tc>
        <w:tc>
          <w:tcPr>
            <w:tcW w:w="5165" w:type="dxa"/>
            <w:shd w:val="clear" w:color="auto" w:fill="auto"/>
          </w:tcPr>
          <w:p w:rsidR="00107511" w:rsidRPr="00A723A0" w:rsidRDefault="00107511" w:rsidP="00BA396E">
            <w:pPr>
              <w:rPr>
                <w:rtl/>
              </w:rPr>
            </w:pPr>
            <w:r w:rsidRPr="00A723A0">
              <w:rPr>
                <w:rtl/>
              </w:rPr>
              <w:t>אישור תשלום תנאים סוציאליים</w:t>
            </w:r>
          </w:p>
        </w:tc>
      </w:tr>
      <w:tr w:rsidR="00107511" w:rsidRPr="00A723A0" w:rsidTr="00B20104">
        <w:tc>
          <w:tcPr>
            <w:tcW w:w="1443" w:type="dxa"/>
            <w:shd w:val="clear" w:color="auto" w:fill="auto"/>
          </w:tcPr>
          <w:p w:rsidR="00107511" w:rsidRPr="00A723A0" w:rsidRDefault="00107511" w:rsidP="00BA396E">
            <w:pPr>
              <w:rPr>
                <w:rtl/>
              </w:rPr>
            </w:pPr>
            <w:r w:rsidRPr="00A723A0">
              <w:rPr>
                <w:rFonts w:hint="cs"/>
                <w:rtl/>
              </w:rPr>
              <w:t>0.6.2.3</w:t>
            </w:r>
          </w:p>
        </w:tc>
        <w:tc>
          <w:tcPr>
            <w:tcW w:w="554" w:type="dxa"/>
            <w:shd w:val="clear" w:color="auto" w:fill="auto"/>
          </w:tcPr>
          <w:p w:rsidR="00107511" w:rsidRPr="00A723A0" w:rsidRDefault="00107511" w:rsidP="00BA396E">
            <w:pPr>
              <w:rPr>
                <w:rtl/>
              </w:rPr>
            </w:pPr>
            <w:r w:rsidRPr="00A723A0">
              <w:rPr>
                <w:rFonts w:hint="cs"/>
                <w:rtl/>
              </w:rPr>
              <w:t>-</w:t>
            </w:r>
          </w:p>
        </w:tc>
        <w:tc>
          <w:tcPr>
            <w:tcW w:w="5165" w:type="dxa"/>
            <w:shd w:val="clear" w:color="auto" w:fill="auto"/>
          </w:tcPr>
          <w:p w:rsidR="00107511" w:rsidRPr="00A723A0" w:rsidRDefault="00DB7A40" w:rsidP="00BA396E">
            <w:pPr>
              <w:rPr>
                <w:rtl/>
              </w:rPr>
            </w:pPr>
            <w:r w:rsidRPr="00A723A0">
              <w:rPr>
                <w:rFonts w:hint="cs"/>
                <w:rtl/>
              </w:rPr>
              <w:t>תעודת רישום תאגיד בישראל</w:t>
            </w:r>
            <w:r w:rsidR="00CC3714" w:rsidRPr="00A723A0">
              <w:rPr>
                <w:rFonts w:hint="cs"/>
                <w:rtl/>
              </w:rPr>
              <w:t>-</w:t>
            </w:r>
            <w:r w:rsidR="00AA25BB" w:rsidRPr="00A723A0">
              <w:rPr>
                <w:rFonts w:hint="cs"/>
                <w:rtl/>
              </w:rPr>
              <w:t xml:space="preserve"> </w:t>
            </w:r>
            <w:r w:rsidR="00CA361F" w:rsidRPr="00A723A0">
              <w:rPr>
                <w:rFonts w:hint="cs"/>
                <w:b/>
                <w:bCs/>
                <w:rtl/>
              </w:rPr>
              <w:t>יצורף ע"י המציע</w:t>
            </w:r>
          </w:p>
        </w:tc>
      </w:tr>
      <w:tr w:rsidR="00DB7A40" w:rsidRPr="00A723A0" w:rsidTr="00B20104">
        <w:tc>
          <w:tcPr>
            <w:tcW w:w="1443" w:type="dxa"/>
            <w:shd w:val="clear" w:color="auto" w:fill="auto"/>
          </w:tcPr>
          <w:p w:rsidR="00DB7A40" w:rsidRPr="00A723A0" w:rsidRDefault="00DB7A40" w:rsidP="00BA396E">
            <w:pPr>
              <w:rPr>
                <w:rtl/>
              </w:rPr>
            </w:pPr>
            <w:r w:rsidRPr="00A723A0">
              <w:rPr>
                <w:rFonts w:hint="cs"/>
                <w:rtl/>
              </w:rPr>
              <w:t>0.6.2.4</w:t>
            </w:r>
          </w:p>
        </w:tc>
        <w:tc>
          <w:tcPr>
            <w:tcW w:w="554" w:type="dxa"/>
            <w:shd w:val="clear" w:color="auto" w:fill="auto"/>
          </w:tcPr>
          <w:p w:rsidR="00DB7A40" w:rsidRPr="00A723A0" w:rsidRDefault="00DB7A40" w:rsidP="00BA396E">
            <w:pPr>
              <w:rPr>
                <w:rtl/>
              </w:rPr>
            </w:pPr>
            <w:r w:rsidRPr="00A723A0">
              <w:rPr>
                <w:rFonts w:hint="cs"/>
                <w:rtl/>
              </w:rPr>
              <w:t>-</w:t>
            </w:r>
          </w:p>
        </w:tc>
        <w:tc>
          <w:tcPr>
            <w:tcW w:w="5165" w:type="dxa"/>
            <w:shd w:val="clear" w:color="auto" w:fill="auto"/>
          </w:tcPr>
          <w:p w:rsidR="00DB7A40" w:rsidRPr="00A723A0" w:rsidRDefault="00DB7A40" w:rsidP="00BA396E">
            <w:pPr>
              <w:rPr>
                <w:rtl/>
              </w:rPr>
            </w:pPr>
            <w:r w:rsidRPr="00A723A0">
              <w:rPr>
                <w:rtl/>
              </w:rPr>
              <w:t xml:space="preserve">אישור </w:t>
            </w:r>
            <w:r w:rsidR="0026349F" w:rsidRPr="00A723A0">
              <w:rPr>
                <w:rFonts w:hint="cs"/>
                <w:rtl/>
              </w:rPr>
              <w:t xml:space="preserve">רו"ח </w:t>
            </w:r>
            <w:r w:rsidRPr="00A723A0">
              <w:rPr>
                <w:rtl/>
              </w:rPr>
              <w:t>על פרטים אודות המציע והתחייבויות המציע</w:t>
            </w:r>
          </w:p>
        </w:tc>
      </w:tr>
      <w:tr w:rsidR="006C7701" w:rsidRPr="00A723A0" w:rsidTr="00B20104">
        <w:tc>
          <w:tcPr>
            <w:tcW w:w="1443" w:type="dxa"/>
            <w:shd w:val="clear" w:color="auto" w:fill="auto"/>
          </w:tcPr>
          <w:p w:rsidR="006C7701" w:rsidRPr="00A723A0" w:rsidRDefault="006C7701" w:rsidP="00BA396E">
            <w:pPr>
              <w:rPr>
                <w:rtl/>
              </w:rPr>
            </w:pPr>
            <w:r w:rsidRPr="00A723A0">
              <w:rPr>
                <w:rFonts w:hint="cs"/>
                <w:rtl/>
              </w:rPr>
              <w:t>0.6.2.5</w:t>
            </w:r>
          </w:p>
        </w:tc>
        <w:tc>
          <w:tcPr>
            <w:tcW w:w="554" w:type="dxa"/>
            <w:shd w:val="clear" w:color="auto" w:fill="auto"/>
          </w:tcPr>
          <w:p w:rsidR="006C7701" w:rsidRPr="00A723A0" w:rsidRDefault="006C7701" w:rsidP="00BA396E">
            <w:pPr>
              <w:rPr>
                <w:rtl/>
              </w:rPr>
            </w:pPr>
            <w:r w:rsidRPr="00A723A0">
              <w:rPr>
                <w:rFonts w:hint="cs"/>
                <w:rtl/>
              </w:rPr>
              <w:t>-</w:t>
            </w:r>
          </w:p>
        </w:tc>
        <w:tc>
          <w:tcPr>
            <w:tcW w:w="5165" w:type="dxa"/>
            <w:shd w:val="clear" w:color="auto" w:fill="auto"/>
          </w:tcPr>
          <w:p w:rsidR="006C7701" w:rsidRPr="00A723A0" w:rsidRDefault="008031B6" w:rsidP="00E346BD">
            <w:pPr>
              <w:rPr>
                <w:rtl/>
              </w:rPr>
            </w:pPr>
            <w:r w:rsidRPr="00A723A0">
              <w:rPr>
                <w:rtl/>
              </w:rPr>
              <w:t>אסמכתא לפיה לא קיימים למציע חובות לרשות התאגידים</w:t>
            </w:r>
            <w:r w:rsidRPr="00A723A0">
              <w:rPr>
                <w:rFonts w:hint="cs"/>
                <w:rtl/>
              </w:rPr>
              <w:t xml:space="preserve"> </w:t>
            </w:r>
          </w:p>
        </w:tc>
      </w:tr>
      <w:tr w:rsidR="006C7701" w:rsidRPr="00A723A0" w:rsidTr="00B20104">
        <w:tc>
          <w:tcPr>
            <w:tcW w:w="1443" w:type="dxa"/>
            <w:shd w:val="clear" w:color="auto" w:fill="auto"/>
          </w:tcPr>
          <w:p w:rsidR="006C7701" w:rsidRPr="00A723A0" w:rsidRDefault="006C7701" w:rsidP="00BA396E">
            <w:pPr>
              <w:rPr>
                <w:rtl/>
              </w:rPr>
            </w:pPr>
            <w:r w:rsidRPr="00A723A0">
              <w:rPr>
                <w:rFonts w:hint="cs"/>
                <w:rtl/>
              </w:rPr>
              <w:t>0.6.2.6</w:t>
            </w:r>
          </w:p>
        </w:tc>
        <w:tc>
          <w:tcPr>
            <w:tcW w:w="554" w:type="dxa"/>
            <w:shd w:val="clear" w:color="auto" w:fill="auto"/>
          </w:tcPr>
          <w:p w:rsidR="006C7701" w:rsidRPr="00A723A0" w:rsidRDefault="006C7701" w:rsidP="00BA396E">
            <w:pPr>
              <w:rPr>
                <w:rtl/>
              </w:rPr>
            </w:pPr>
            <w:r w:rsidRPr="00A723A0">
              <w:rPr>
                <w:rFonts w:hint="cs"/>
                <w:rtl/>
              </w:rPr>
              <w:t>-</w:t>
            </w:r>
          </w:p>
        </w:tc>
        <w:tc>
          <w:tcPr>
            <w:tcW w:w="5165" w:type="dxa"/>
            <w:shd w:val="clear" w:color="auto" w:fill="auto"/>
          </w:tcPr>
          <w:p w:rsidR="006C7701" w:rsidRPr="00A723A0" w:rsidRDefault="006C7701" w:rsidP="00BA396E">
            <w:pPr>
              <w:rPr>
                <w:rtl/>
              </w:rPr>
            </w:pPr>
            <w:r w:rsidRPr="00A723A0">
              <w:rPr>
                <w:rtl/>
              </w:rPr>
              <w:t>הצהרת מציע בדבר הבנת וקבלת תנאי המכרז</w:t>
            </w:r>
          </w:p>
        </w:tc>
      </w:tr>
      <w:tr w:rsidR="00042CE2" w:rsidRPr="00A723A0" w:rsidTr="00B20104">
        <w:tc>
          <w:tcPr>
            <w:tcW w:w="1443" w:type="dxa"/>
            <w:shd w:val="clear" w:color="auto" w:fill="auto"/>
          </w:tcPr>
          <w:p w:rsidR="00042CE2" w:rsidRPr="00A723A0" w:rsidRDefault="00042CE2" w:rsidP="00BA396E">
            <w:pPr>
              <w:rPr>
                <w:rtl/>
              </w:rPr>
            </w:pPr>
            <w:r w:rsidRPr="00A723A0">
              <w:rPr>
                <w:rFonts w:hint="cs"/>
                <w:rtl/>
              </w:rPr>
              <w:t>0.6.2.7</w:t>
            </w:r>
          </w:p>
        </w:tc>
        <w:tc>
          <w:tcPr>
            <w:tcW w:w="554" w:type="dxa"/>
            <w:shd w:val="clear" w:color="auto" w:fill="auto"/>
          </w:tcPr>
          <w:p w:rsidR="00042CE2" w:rsidRPr="00A723A0" w:rsidRDefault="00042CE2" w:rsidP="00BA396E">
            <w:pPr>
              <w:rPr>
                <w:rtl/>
              </w:rPr>
            </w:pPr>
            <w:r w:rsidRPr="00A723A0">
              <w:rPr>
                <w:rFonts w:hint="cs"/>
                <w:rtl/>
              </w:rPr>
              <w:t>-</w:t>
            </w:r>
          </w:p>
        </w:tc>
        <w:tc>
          <w:tcPr>
            <w:tcW w:w="5165" w:type="dxa"/>
            <w:shd w:val="clear" w:color="auto" w:fill="auto"/>
          </w:tcPr>
          <w:p w:rsidR="00042CE2" w:rsidRPr="00A723A0" w:rsidRDefault="00A13B64" w:rsidP="00BA396E">
            <w:pPr>
              <w:rPr>
                <w:rtl/>
              </w:rPr>
            </w:pPr>
            <w:r w:rsidRPr="00A723A0">
              <w:rPr>
                <w:rtl/>
              </w:rPr>
              <w:t>תצהיר פשיטת רגל והעדר תביעות</w:t>
            </w:r>
          </w:p>
        </w:tc>
      </w:tr>
      <w:tr w:rsidR="00A52AF9" w:rsidRPr="00A723A0" w:rsidTr="00B20104">
        <w:tc>
          <w:tcPr>
            <w:tcW w:w="1443" w:type="dxa"/>
            <w:shd w:val="clear" w:color="auto" w:fill="auto"/>
          </w:tcPr>
          <w:p w:rsidR="00A52AF9" w:rsidRPr="00A723A0" w:rsidRDefault="00A52AF9" w:rsidP="00BA396E">
            <w:pPr>
              <w:rPr>
                <w:rtl/>
              </w:rPr>
            </w:pPr>
            <w:r w:rsidRPr="00A723A0">
              <w:rPr>
                <w:rFonts w:hint="cs"/>
                <w:rtl/>
              </w:rPr>
              <w:t>0.6.2.9</w:t>
            </w:r>
          </w:p>
        </w:tc>
        <w:tc>
          <w:tcPr>
            <w:tcW w:w="554" w:type="dxa"/>
            <w:shd w:val="clear" w:color="auto" w:fill="auto"/>
          </w:tcPr>
          <w:p w:rsidR="00A52AF9" w:rsidRPr="00A723A0" w:rsidRDefault="00A52AF9" w:rsidP="00BA396E">
            <w:pPr>
              <w:rPr>
                <w:rtl/>
              </w:rPr>
            </w:pPr>
            <w:r w:rsidRPr="00A723A0">
              <w:rPr>
                <w:rFonts w:hint="cs"/>
                <w:rtl/>
              </w:rPr>
              <w:t>-</w:t>
            </w:r>
          </w:p>
        </w:tc>
        <w:tc>
          <w:tcPr>
            <w:tcW w:w="5165" w:type="dxa"/>
            <w:shd w:val="clear" w:color="auto" w:fill="auto"/>
          </w:tcPr>
          <w:p w:rsidR="00A52AF9" w:rsidRPr="00A723A0" w:rsidRDefault="00A52AF9" w:rsidP="00BA396E">
            <w:pPr>
              <w:rPr>
                <w:rtl/>
              </w:rPr>
            </w:pPr>
            <w:r w:rsidRPr="00A723A0">
              <w:rPr>
                <w:rtl/>
              </w:rPr>
              <w:t>אישור רואה חשבון כי העסק בשליטת אישה, ותצהיר נושאת השליטה</w:t>
            </w:r>
          </w:p>
        </w:tc>
      </w:tr>
      <w:tr w:rsidR="00B0366C" w:rsidRPr="00A723A0" w:rsidTr="00B20104">
        <w:tc>
          <w:tcPr>
            <w:tcW w:w="1443" w:type="dxa"/>
            <w:shd w:val="clear" w:color="auto" w:fill="auto"/>
          </w:tcPr>
          <w:p w:rsidR="00B0366C" w:rsidRPr="006A4B8B" w:rsidRDefault="00B0366C" w:rsidP="00BA396E">
            <w:pPr>
              <w:rPr>
                <w:rtl/>
              </w:rPr>
            </w:pPr>
            <w:r w:rsidRPr="006A4B8B">
              <w:rPr>
                <w:rFonts w:hint="cs"/>
                <w:rtl/>
              </w:rPr>
              <w:t>0.6.2.10</w:t>
            </w:r>
          </w:p>
        </w:tc>
        <w:tc>
          <w:tcPr>
            <w:tcW w:w="554" w:type="dxa"/>
            <w:shd w:val="clear" w:color="auto" w:fill="auto"/>
          </w:tcPr>
          <w:p w:rsidR="00B0366C" w:rsidRPr="006A4B8B" w:rsidRDefault="00B0366C" w:rsidP="00BA396E">
            <w:pPr>
              <w:rPr>
                <w:rtl/>
              </w:rPr>
            </w:pPr>
            <w:r w:rsidRPr="006A4B8B">
              <w:rPr>
                <w:rFonts w:hint="cs"/>
                <w:rtl/>
              </w:rPr>
              <w:t>-</w:t>
            </w:r>
          </w:p>
        </w:tc>
        <w:tc>
          <w:tcPr>
            <w:tcW w:w="5165" w:type="dxa"/>
            <w:shd w:val="clear" w:color="auto" w:fill="auto"/>
          </w:tcPr>
          <w:p w:rsidR="00B0366C" w:rsidRPr="00A723A0" w:rsidRDefault="00B0366C" w:rsidP="00BA396E">
            <w:pPr>
              <w:rPr>
                <w:rtl/>
              </w:rPr>
            </w:pPr>
            <w:r w:rsidRPr="006A4B8B">
              <w:rPr>
                <w:rFonts w:hint="cs"/>
                <w:rtl/>
              </w:rPr>
              <w:t>אישור ניסיון ופרטים מקצועיים</w:t>
            </w:r>
            <w:r w:rsidR="00B1050A" w:rsidRPr="00A723A0">
              <w:rPr>
                <w:rFonts w:hint="cs"/>
                <w:rtl/>
              </w:rPr>
              <w:t xml:space="preserve">- </w:t>
            </w:r>
            <w:r w:rsidR="00B1050A" w:rsidRPr="00A723A0">
              <w:rPr>
                <w:rFonts w:hint="cs"/>
                <w:b/>
                <w:bCs/>
                <w:rtl/>
              </w:rPr>
              <w:t>יצורף ע"י המציע</w:t>
            </w:r>
          </w:p>
        </w:tc>
      </w:tr>
      <w:tr w:rsidR="00A52AF9" w:rsidRPr="00A723A0" w:rsidTr="00B20104">
        <w:tc>
          <w:tcPr>
            <w:tcW w:w="1443" w:type="dxa"/>
            <w:shd w:val="clear" w:color="auto" w:fill="auto"/>
          </w:tcPr>
          <w:p w:rsidR="00A52AF9" w:rsidRPr="00A723A0" w:rsidRDefault="00A52AF9" w:rsidP="00BA396E">
            <w:pPr>
              <w:rPr>
                <w:rtl/>
              </w:rPr>
            </w:pPr>
            <w:r w:rsidRPr="00A723A0">
              <w:rPr>
                <w:rFonts w:hint="cs"/>
                <w:rtl/>
              </w:rPr>
              <w:t>0.6.4</w:t>
            </w:r>
          </w:p>
        </w:tc>
        <w:tc>
          <w:tcPr>
            <w:tcW w:w="554" w:type="dxa"/>
            <w:shd w:val="clear" w:color="auto" w:fill="auto"/>
          </w:tcPr>
          <w:p w:rsidR="00A52AF9" w:rsidRPr="00A723A0" w:rsidRDefault="00A52AF9" w:rsidP="00BA396E">
            <w:pPr>
              <w:rPr>
                <w:rtl/>
              </w:rPr>
            </w:pPr>
            <w:r w:rsidRPr="00A723A0">
              <w:rPr>
                <w:rFonts w:hint="cs"/>
                <w:rtl/>
              </w:rPr>
              <w:t>-</w:t>
            </w:r>
          </w:p>
        </w:tc>
        <w:tc>
          <w:tcPr>
            <w:tcW w:w="5165" w:type="dxa"/>
            <w:shd w:val="clear" w:color="auto" w:fill="auto"/>
          </w:tcPr>
          <w:p w:rsidR="00A52AF9" w:rsidRPr="00A723A0" w:rsidRDefault="00A52AF9" w:rsidP="00BA396E">
            <w:pPr>
              <w:rPr>
                <w:rtl/>
              </w:rPr>
            </w:pPr>
            <w:r w:rsidRPr="00A723A0">
              <w:rPr>
                <w:rFonts w:hint="cs"/>
                <w:rtl/>
              </w:rPr>
              <w:t>זכויות הקניין והיעדר ניגוד אינטרסים</w:t>
            </w:r>
          </w:p>
        </w:tc>
      </w:tr>
      <w:tr w:rsidR="00A52AF9" w:rsidRPr="00A723A0" w:rsidTr="00B20104">
        <w:tc>
          <w:tcPr>
            <w:tcW w:w="1443" w:type="dxa"/>
            <w:shd w:val="clear" w:color="auto" w:fill="auto"/>
          </w:tcPr>
          <w:p w:rsidR="00A52AF9" w:rsidRPr="00A723A0" w:rsidRDefault="00A52AF9" w:rsidP="00BA396E">
            <w:pPr>
              <w:rPr>
                <w:rtl/>
              </w:rPr>
            </w:pPr>
            <w:r w:rsidRPr="00A723A0">
              <w:rPr>
                <w:rFonts w:hint="cs"/>
                <w:rtl/>
              </w:rPr>
              <w:t>0.6.6</w:t>
            </w:r>
          </w:p>
        </w:tc>
        <w:tc>
          <w:tcPr>
            <w:tcW w:w="554" w:type="dxa"/>
            <w:shd w:val="clear" w:color="auto" w:fill="auto"/>
          </w:tcPr>
          <w:p w:rsidR="00A52AF9" w:rsidRPr="00A723A0" w:rsidRDefault="00A52AF9" w:rsidP="00BA396E">
            <w:pPr>
              <w:rPr>
                <w:rtl/>
              </w:rPr>
            </w:pPr>
            <w:r w:rsidRPr="00A723A0">
              <w:rPr>
                <w:rFonts w:hint="cs"/>
                <w:rtl/>
              </w:rPr>
              <w:t>-</w:t>
            </w:r>
          </w:p>
        </w:tc>
        <w:tc>
          <w:tcPr>
            <w:tcW w:w="5165" w:type="dxa"/>
            <w:shd w:val="clear" w:color="auto" w:fill="auto"/>
          </w:tcPr>
          <w:p w:rsidR="00A52AF9" w:rsidRPr="00A723A0" w:rsidRDefault="00A52AF9" w:rsidP="00BA396E">
            <w:pPr>
              <w:rPr>
                <w:rtl/>
              </w:rPr>
            </w:pPr>
            <w:r w:rsidRPr="00A723A0">
              <w:rPr>
                <w:rFonts w:hint="cs"/>
                <w:rtl/>
              </w:rPr>
              <w:t>התחייבות לשמירת</w:t>
            </w:r>
            <w:r w:rsidRPr="00A723A0">
              <w:rPr>
                <w:rtl/>
              </w:rPr>
              <w:t xml:space="preserve"> סודיות</w:t>
            </w:r>
          </w:p>
        </w:tc>
      </w:tr>
      <w:tr w:rsidR="00A52AF9" w:rsidRPr="00A723A0" w:rsidTr="00B20104">
        <w:tc>
          <w:tcPr>
            <w:tcW w:w="1443" w:type="dxa"/>
            <w:shd w:val="clear" w:color="auto" w:fill="auto"/>
          </w:tcPr>
          <w:p w:rsidR="00A52AF9" w:rsidRPr="00A723A0" w:rsidRDefault="00A52AF9" w:rsidP="00BA396E">
            <w:pPr>
              <w:rPr>
                <w:rtl/>
              </w:rPr>
            </w:pPr>
            <w:r w:rsidRPr="00A723A0">
              <w:rPr>
                <w:rFonts w:hint="cs"/>
                <w:rtl/>
              </w:rPr>
              <w:t>0.6.8</w:t>
            </w:r>
          </w:p>
        </w:tc>
        <w:tc>
          <w:tcPr>
            <w:tcW w:w="554" w:type="dxa"/>
            <w:shd w:val="clear" w:color="auto" w:fill="auto"/>
          </w:tcPr>
          <w:p w:rsidR="00A52AF9" w:rsidRPr="00A723A0" w:rsidRDefault="00A52AF9" w:rsidP="00BA396E">
            <w:pPr>
              <w:rPr>
                <w:rtl/>
              </w:rPr>
            </w:pPr>
            <w:r w:rsidRPr="00A723A0">
              <w:rPr>
                <w:rFonts w:hint="cs"/>
                <w:rtl/>
              </w:rPr>
              <w:t>-</w:t>
            </w:r>
          </w:p>
        </w:tc>
        <w:tc>
          <w:tcPr>
            <w:tcW w:w="5165" w:type="dxa"/>
            <w:shd w:val="clear" w:color="auto" w:fill="auto"/>
          </w:tcPr>
          <w:p w:rsidR="00A52AF9" w:rsidRPr="00A723A0" w:rsidRDefault="00A52AF9" w:rsidP="00BA396E">
            <w:pPr>
              <w:rPr>
                <w:rtl/>
              </w:rPr>
            </w:pPr>
            <w:r w:rsidRPr="00A723A0">
              <w:rPr>
                <w:rFonts w:hint="cs"/>
                <w:rtl/>
              </w:rPr>
              <w:t>חוזה/</w:t>
            </w:r>
            <w:r w:rsidRPr="00A723A0">
              <w:rPr>
                <w:rtl/>
              </w:rPr>
              <w:t xml:space="preserve"> הסכם ההתקשרות</w:t>
            </w:r>
          </w:p>
        </w:tc>
      </w:tr>
      <w:tr w:rsidR="00B0366C" w:rsidRPr="006A4B8B" w:rsidTr="00B20104">
        <w:tc>
          <w:tcPr>
            <w:tcW w:w="1443" w:type="dxa"/>
            <w:shd w:val="clear" w:color="auto" w:fill="auto"/>
          </w:tcPr>
          <w:p w:rsidR="00B0366C" w:rsidRPr="006A4B8B" w:rsidRDefault="00B0366C" w:rsidP="00483645">
            <w:pPr>
              <w:rPr>
                <w:rtl/>
              </w:rPr>
            </w:pPr>
            <w:r w:rsidRPr="006A4B8B">
              <w:rPr>
                <w:rFonts w:hint="cs"/>
                <w:rtl/>
              </w:rPr>
              <w:t>0.6.8.</w:t>
            </w:r>
            <w:r w:rsidR="00483645" w:rsidRPr="006A4B8B">
              <w:rPr>
                <w:rFonts w:hint="cs"/>
                <w:rtl/>
              </w:rPr>
              <w:t>8</w:t>
            </w:r>
          </w:p>
        </w:tc>
        <w:tc>
          <w:tcPr>
            <w:tcW w:w="554" w:type="dxa"/>
            <w:shd w:val="clear" w:color="auto" w:fill="auto"/>
          </w:tcPr>
          <w:p w:rsidR="00B0366C" w:rsidRPr="006A4B8B" w:rsidRDefault="00B0366C" w:rsidP="00BA396E">
            <w:pPr>
              <w:rPr>
                <w:rtl/>
              </w:rPr>
            </w:pPr>
            <w:r w:rsidRPr="006A4B8B">
              <w:rPr>
                <w:rFonts w:hint="cs"/>
                <w:rtl/>
              </w:rPr>
              <w:t>-</w:t>
            </w:r>
          </w:p>
        </w:tc>
        <w:tc>
          <w:tcPr>
            <w:tcW w:w="5165" w:type="dxa"/>
            <w:shd w:val="clear" w:color="auto" w:fill="auto"/>
          </w:tcPr>
          <w:p w:rsidR="00B0366C" w:rsidRPr="006A4B8B" w:rsidRDefault="00B0366C" w:rsidP="00BA396E">
            <w:pPr>
              <w:rPr>
                <w:rtl/>
              </w:rPr>
            </w:pPr>
            <w:r w:rsidRPr="006A4B8B">
              <w:rPr>
                <w:rFonts w:hint="cs"/>
                <w:rtl/>
              </w:rPr>
              <w:t xml:space="preserve">נספח </w:t>
            </w:r>
            <w:r w:rsidRPr="006A4B8B">
              <w:rPr>
                <w:rtl/>
              </w:rPr>
              <w:t xml:space="preserve">להסכם ההתקשרות - אישור עריכת </w:t>
            </w:r>
            <w:r w:rsidRPr="006A4B8B">
              <w:rPr>
                <w:rFonts w:hint="cs"/>
                <w:rtl/>
              </w:rPr>
              <w:t>ביטוחים</w:t>
            </w:r>
          </w:p>
        </w:tc>
      </w:tr>
      <w:tr w:rsidR="00B0366C" w:rsidRPr="00A723A0" w:rsidTr="00B20104">
        <w:tc>
          <w:tcPr>
            <w:tcW w:w="1443" w:type="dxa"/>
            <w:shd w:val="clear" w:color="auto" w:fill="auto"/>
          </w:tcPr>
          <w:p w:rsidR="00B0366C" w:rsidRPr="006A4B8B" w:rsidRDefault="00B0366C" w:rsidP="00BA396E">
            <w:pPr>
              <w:rPr>
                <w:rtl/>
              </w:rPr>
            </w:pPr>
            <w:r w:rsidRPr="006A4B8B">
              <w:rPr>
                <w:rFonts w:hint="cs"/>
                <w:rtl/>
              </w:rPr>
              <w:t>0.7.1</w:t>
            </w:r>
          </w:p>
        </w:tc>
        <w:tc>
          <w:tcPr>
            <w:tcW w:w="554" w:type="dxa"/>
            <w:shd w:val="clear" w:color="auto" w:fill="auto"/>
          </w:tcPr>
          <w:p w:rsidR="00B0366C" w:rsidRPr="006A4B8B" w:rsidRDefault="00B0366C" w:rsidP="00BA396E">
            <w:pPr>
              <w:rPr>
                <w:rtl/>
              </w:rPr>
            </w:pPr>
            <w:r w:rsidRPr="006A4B8B">
              <w:rPr>
                <w:rFonts w:hint="cs"/>
                <w:rtl/>
              </w:rPr>
              <w:t>-</w:t>
            </w:r>
          </w:p>
        </w:tc>
        <w:tc>
          <w:tcPr>
            <w:tcW w:w="5165" w:type="dxa"/>
            <w:shd w:val="clear" w:color="auto" w:fill="auto"/>
          </w:tcPr>
          <w:p w:rsidR="00B0366C" w:rsidRPr="00A723A0" w:rsidRDefault="00B0366C" w:rsidP="00BA396E">
            <w:pPr>
              <w:rPr>
                <w:rtl/>
              </w:rPr>
            </w:pPr>
            <w:r w:rsidRPr="006A4B8B">
              <w:rPr>
                <w:rFonts w:hint="cs"/>
                <w:rtl/>
              </w:rPr>
              <w:t>נוסח כתב ערבות בגין זכיה</w:t>
            </w:r>
          </w:p>
        </w:tc>
      </w:tr>
      <w:tr w:rsidR="00A52AF9" w:rsidRPr="00A723A0" w:rsidTr="00B20104">
        <w:tc>
          <w:tcPr>
            <w:tcW w:w="1443" w:type="dxa"/>
            <w:shd w:val="clear" w:color="auto" w:fill="auto"/>
          </w:tcPr>
          <w:p w:rsidR="00A52AF9" w:rsidRPr="00A723A0" w:rsidRDefault="00A52AF9" w:rsidP="00BA396E">
            <w:pPr>
              <w:rPr>
                <w:rtl/>
              </w:rPr>
            </w:pPr>
            <w:r w:rsidRPr="00A723A0">
              <w:rPr>
                <w:rFonts w:hint="cs"/>
                <w:rtl/>
              </w:rPr>
              <w:t>0.7.3</w:t>
            </w:r>
          </w:p>
        </w:tc>
        <w:tc>
          <w:tcPr>
            <w:tcW w:w="554" w:type="dxa"/>
            <w:shd w:val="clear" w:color="auto" w:fill="auto"/>
          </w:tcPr>
          <w:p w:rsidR="00A52AF9" w:rsidRPr="00A723A0" w:rsidRDefault="00A52AF9" w:rsidP="00BA396E">
            <w:pPr>
              <w:rPr>
                <w:rtl/>
              </w:rPr>
            </w:pPr>
            <w:r w:rsidRPr="00A723A0">
              <w:rPr>
                <w:rFonts w:hint="cs"/>
                <w:rtl/>
              </w:rPr>
              <w:t>-</w:t>
            </w:r>
          </w:p>
        </w:tc>
        <w:tc>
          <w:tcPr>
            <w:tcW w:w="5165" w:type="dxa"/>
            <w:shd w:val="clear" w:color="auto" w:fill="auto"/>
          </w:tcPr>
          <w:p w:rsidR="00A52AF9" w:rsidRPr="00A723A0" w:rsidRDefault="00A52AF9" w:rsidP="00BA396E">
            <w:pPr>
              <w:rPr>
                <w:rtl/>
              </w:rPr>
            </w:pPr>
            <w:r w:rsidRPr="00A723A0">
              <w:rPr>
                <w:rtl/>
              </w:rPr>
              <w:t>הצהרה של ספק זוכה בגין זכייה</w:t>
            </w:r>
          </w:p>
        </w:tc>
      </w:tr>
      <w:tr w:rsidR="00A52AF9" w:rsidRPr="00A723A0" w:rsidTr="00B20104">
        <w:tc>
          <w:tcPr>
            <w:tcW w:w="1443" w:type="dxa"/>
            <w:shd w:val="clear" w:color="auto" w:fill="auto"/>
          </w:tcPr>
          <w:p w:rsidR="00A52AF9" w:rsidRPr="00A723A0" w:rsidRDefault="00A52AF9" w:rsidP="00BA396E">
            <w:pPr>
              <w:rPr>
                <w:rtl/>
              </w:rPr>
            </w:pPr>
            <w:r w:rsidRPr="00A723A0">
              <w:rPr>
                <w:rFonts w:hint="cs"/>
                <w:rtl/>
              </w:rPr>
              <w:t>0.14</w:t>
            </w:r>
          </w:p>
        </w:tc>
        <w:tc>
          <w:tcPr>
            <w:tcW w:w="554" w:type="dxa"/>
            <w:shd w:val="clear" w:color="auto" w:fill="auto"/>
          </w:tcPr>
          <w:p w:rsidR="00A52AF9" w:rsidRPr="00A723A0" w:rsidRDefault="00A52AF9" w:rsidP="00BA396E">
            <w:pPr>
              <w:rPr>
                <w:rtl/>
              </w:rPr>
            </w:pPr>
            <w:r w:rsidRPr="00A723A0">
              <w:rPr>
                <w:rFonts w:hint="cs"/>
                <w:rtl/>
              </w:rPr>
              <w:t>-</w:t>
            </w:r>
          </w:p>
        </w:tc>
        <w:tc>
          <w:tcPr>
            <w:tcW w:w="5165" w:type="dxa"/>
            <w:shd w:val="clear" w:color="auto" w:fill="auto"/>
          </w:tcPr>
          <w:p w:rsidR="00A52AF9" w:rsidRPr="00A723A0" w:rsidRDefault="00A52AF9" w:rsidP="00BA396E">
            <w:pPr>
              <w:rPr>
                <w:rtl/>
              </w:rPr>
            </w:pPr>
            <w:r w:rsidRPr="00A723A0">
              <w:rPr>
                <w:rFonts w:hint="cs"/>
                <w:rtl/>
              </w:rPr>
              <w:t>אישור פרטי מורשה חתימה לצורך השתתפות בשלב שלישי של המכרז</w:t>
            </w:r>
          </w:p>
        </w:tc>
      </w:tr>
      <w:tr w:rsidR="00A52AF9" w:rsidRPr="00A723A0" w:rsidTr="00B20104">
        <w:tc>
          <w:tcPr>
            <w:tcW w:w="1443" w:type="dxa"/>
            <w:shd w:val="clear" w:color="auto" w:fill="auto"/>
          </w:tcPr>
          <w:p w:rsidR="00A52AF9" w:rsidRPr="00A723A0" w:rsidRDefault="00A52AF9" w:rsidP="00BA396E">
            <w:pPr>
              <w:rPr>
                <w:rtl/>
              </w:rPr>
            </w:pPr>
            <w:r w:rsidRPr="00A723A0">
              <w:rPr>
                <w:rFonts w:hint="cs"/>
                <w:rtl/>
              </w:rPr>
              <w:t>4.2.3</w:t>
            </w:r>
          </w:p>
        </w:tc>
        <w:tc>
          <w:tcPr>
            <w:tcW w:w="554" w:type="dxa"/>
            <w:shd w:val="clear" w:color="auto" w:fill="auto"/>
          </w:tcPr>
          <w:p w:rsidR="00A52AF9" w:rsidRPr="00A723A0" w:rsidRDefault="00A52AF9" w:rsidP="00BA396E">
            <w:pPr>
              <w:rPr>
                <w:rtl/>
              </w:rPr>
            </w:pPr>
            <w:r w:rsidRPr="00A723A0">
              <w:rPr>
                <w:rFonts w:hint="cs"/>
                <w:rtl/>
              </w:rPr>
              <w:t>-</w:t>
            </w:r>
          </w:p>
        </w:tc>
        <w:tc>
          <w:tcPr>
            <w:tcW w:w="5165" w:type="dxa"/>
            <w:shd w:val="clear" w:color="auto" w:fill="auto"/>
          </w:tcPr>
          <w:p w:rsidR="00A52AF9" w:rsidRPr="00A723A0" w:rsidRDefault="00A52AF9" w:rsidP="00BA396E">
            <w:pPr>
              <w:rPr>
                <w:rtl/>
              </w:rPr>
            </w:pPr>
            <w:r w:rsidRPr="00A723A0">
              <w:rPr>
                <w:rFonts w:hint="cs"/>
                <w:rtl/>
              </w:rPr>
              <w:t>פרטי הספק המציע</w:t>
            </w:r>
          </w:p>
        </w:tc>
      </w:tr>
    </w:tbl>
    <w:p w:rsidR="00D87A71" w:rsidRPr="00A723A0" w:rsidRDefault="00D87A71" w:rsidP="0011480D">
      <w:pPr>
        <w:pStyle w:val="af5"/>
        <w:rPr>
          <w:rtl/>
        </w:rPr>
      </w:pPr>
    </w:p>
    <w:p w:rsidR="00247908" w:rsidRPr="00A723A0" w:rsidRDefault="00247908" w:rsidP="0011480D">
      <w:pPr>
        <w:pStyle w:val="af5"/>
        <w:rPr>
          <w:rtl/>
        </w:rPr>
      </w:pPr>
    </w:p>
    <w:p w:rsidR="00B20104" w:rsidRDefault="00B20104">
      <w:pPr>
        <w:overflowPunct/>
        <w:autoSpaceDE/>
        <w:autoSpaceDN/>
        <w:bidi w:val="0"/>
        <w:adjustRightInd/>
        <w:spacing w:line="240" w:lineRule="auto"/>
        <w:textAlignment w:val="auto"/>
        <w:rPr>
          <w:b/>
          <w:bCs/>
        </w:rPr>
      </w:pPr>
      <w:r>
        <w:rPr>
          <w:b/>
          <w:bCs/>
          <w:rtl/>
        </w:rPr>
        <w:br w:type="page"/>
      </w:r>
    </w:p>
    <w:p w:rsidR="002A6B00" w:rsidRPr="00A723A0" w:rsidRDefault="002A6B00" w:rsidP="002A6B00">
      <w:pPr>
        <w:rPr>
          <w:b/>
          <w:bCs/>
        </w:rPr>
      </w:pPr>
      <w:bookmarkStart w:id="257" w:name="_Toc324866169"/>
      <w:bookmarkStart w:id="258" w:name="_Toc330214568"/>
      <w:r w:rsidRPr="00A723A0">
        <w:rPr>
          <w:b/>
          <w:bCs/>
          <w:rtl/>
        </w:rPr>
        <w:lastRenderedPageBreak/>
        <w:t>נספח 0.6.1 - נוסח ערבות ההצעה</w:t>
      </w:r>
      <w:r w:rsidRPr="00A723A0">
        <w:rPr>
          <w:b/>
          <w:bCs/>
          <w:rtl/>
        </w:rPr>
        <w:br/>
      </w:r>
    </w:p>
    <w:p w:rsidR="002A6B00" w:rsidRPr="00A723A0" w:rsidRDefault="002A6B00" w:rsidP="002A6B00">
      <w:pPr>
        <w:rPr>
          <w:rtl/>
        </w:rPr>
      </w:pPr>
      <w:r w:rsidRPr="00A723A0">
        <w:rPr>
          <w:rFonts w:hint="eastAsia"/>
          <w:rtl/>
        </w:rPr>
        <w:t>לכבוד</w:t>
      </w:r>
      <w:r w:rsidRPr="00A723A0">
        <w:rPr>
          <w:rtl/>
        </w:rPr>
        <w:t xml:space="preserve"> </w:t>
      </w:r>
    </w:p>
    <w:p w:rsidR="002A6B00" w:rsidRPr="00A723A0" w:rsidRDefault="002A6B00" w:rsidP="002A6B00">
      <w:pPr>
        <w:rPr>
          <w:rFonts w:ascii="FrankRuehl" w:hAnsi="FrankRuehl"/>
          <w:u w:val="single"/>
          <w:rtl/>
        </w:rPr>
      </w:pPr>
      <w:r w:rsidRPr="00A723A0">
        <w:rPr>
          <w:rFonts w:hint="cs"/>
          <w:rtl/>
        </w:rPr>
        <w:t>משרד החקלאות ופיתוח הכפר</w:t>
      </w:r>
    </w:p>
    <w:p w:rsidR="002A6B00" w:rsidRPr="00A723A0" w:rsidRDefault="002A6B00" w:rsidP="002A6B00">
      <w:pPr>
        <w:rPr>
          <w:rFonts w:ascii="Arial" w:hAnsi="Arial"/>
          <w:sz w:val="18"/>
          <w:rtl/>
        </w:rPr>
      </w:pPr>
      <w:r w:rsidRPr="00A723A0">
        <w:rPr>
          <w:rFonts w:hint="cs"/>
          <w:rtl/>
        </w:rPr>
        <w:t xml:space="preserve">(להלן: </w:t>
      </w:r>
      <w:r w:rsidRPr="00A723A0">
        <w:rPr>
          <w:rFonts w:hint="eastAsia"/>
          <w:rtl/>
        </w:rPr>
        <w:t>המזמין</w:t>
      </w:r>
      <w:r w:rsidRPr="00A723A0">
        <w:rPr>
          <w:rFonts w:ascii="Arial" w:hAnsi="Arial"/>
          <w:sz w:val="18"/>
          <w:rtl/>
        </w:rPr>
        <w:t xml:space="preserve"> </w:t>
      </w:r>
      <w:r w:rsidRPr="00A723A0">
        <w:rPr>
          <w:rFonts w:ascii="Arial" w:hAnsi="Arial" w:hint="cs"/>
          <w:sz w:val="18"/>
          <w:rtl/>
        </w:rPr>
        <w:t>)</w:t>
      </w:r>
    </w:p>
    <w:p w:rsidR="002A6B00" w:rsidRPr="00A723A0" w:rsidRDefault="002A6B00" w:rsidP="002A6B00">
      <w:pPr>
        <w:rPr>
          <w:rtl/>
        </w:rPr>
      </w:pPr>
      <w:r w:rsidRPr="00A723A0">
        <w:rPr>
          <w:rtl/>
        </w:rPr>
        <w:br/>
        <w:t>באמצעות _____________</w:t>
      </w:r>
    </w:p>
    <w:p w:rsidR="002A6B00" w:rsidRPr="00A723A0" w:rsidRDefault="002A6B00" w:rsidP="002A6B00">
      <w:pPr>
        <w:rPr>
          <w:rtl/>
        </w:rPr>
      </w:pPr>
    </w:p>
    <w:p w:rsidR="002A6B00" w:rsidRPr="00A723A0" w:rsidRDefault="002A6B00" w:rsidP="002A6B00">
      <w:pPr>
        <w:rPr>
          <w:rtl/>
        </w:rPr>
      </w:pPr>
      <w:r w:rsidRPr="00A723A0">
        <w:rPr>
          <w:rtl/>
        </w:rPr>
        <w:t>הנדון:  ערבות מס   __________</w:t>
      </w:r>
    </w:p>
    <w:p w:rsidR="002A6B00" w:rsidRPr="00A723A0" w:rsidRDefault="002A6B00" w:rsidP="002A6B00">
      <w:pPr>
        <w:rPr>
          <w:rtl/>
        </w:rPr>
      </w:pPr>
    </w:p>
    <w:p w:rsidR="002A6B00" w:rsidRPr="00A723A0" w:rsidRDefault="002A6B00" w:rsidP="002A6B00">
      <w:pPr>
        <w:rPr>
          <w:rtl/>
        </w:rPr>
      </w:pPr>
      <w:r w:rsidRPr="00A723A0">
        <w:rPr>
          <w:rtl/>
        </w:rPr>
        <w:t xml:space="preserve">אנו ערבים בזאת כלפיכם לסילוק כל </w:t>
      </w:r>
      <w:r w:rsidRPr="008306E7">
        <w:rPr>
          <w:rtl/>
        </w:rPr>
        <w:t xml:space="preserve">סכום עד לסך של </w:t>
      </w:r>
      <w:r w:rsidRPr="008306E7">
        <w:rPr>
          <w:rFonts w:hint="cs"/>
          <w:rtl/>
        </w:rPr>
        <w:t>25</w:t>
      </w:r>
      <w:r w:rsidRPr="008306E7">
        <w:rPr>
          <w:rtl/>
        </w:rPr>
        <w:t>,000 ש"ח, שיוצמד</w:t>
      </w:r>
      <w:r w:rsidRPr="00A723A0">
        <w:rPr>
          <w:rtl/>
        </w:rPr>
        <w:t xml:space="preserve"> למדד המחירים לצרכן מתאריך ______________ אשר תדרשו מאת ______________ (להלן</w:t>
      </w:r>
      <w:r w:rsidRPr="00A723A0">
        <w:rPr>
          <w:rFonts w:hint="cs"/>
          <w:rtl/>
        </w:rPr>
        <w:t>:</w:t>
      </w:r>
      <w:r w:rsidRPr="00A723A0">
        <w:rPr>
          <w:rtl/>
        </w:rPr>
        <w:t xml:space="preserve"> "</w:t>
      </w:r>
      <w:r w:rsidRPr="00A723A0">
        <w:rPr>
          <w:b/>
          <w:bCs/>
          <w:rtl/>
        </w:rPr>
        <w:t>החייב</w:t>
      </w:r>
      <w:r w:rsidRPr="00A723A0">
        <w:rPr>
          <w:rtl/>
        </w:rPr>
        <w:t xml:space="preserve">") בקשר עם מכרז מספר </w:t>
      </w:r>
      <w:r>
        <w:rPr>
          <w:rFonts w:hint="cs"/>
          <w:rtl/>
        </w:rPr>
        <w:t>59</w:t>
      </w:r>
      <w:r w:rsidRPr="00A723A0">
        <w:rPr>
          <w:rFonts w:hint="cs"/>
          <w:rtl/>
        </w:rPr>
        <w:t>/</w:t>
      </w:r>
      <w:r w:rsidRPr="00A723A0">
        <w:rPr>
          <w:rtl/>
        </w:rPr>
        <w:t>201</w:t>
      </w:r>
      <w:r>
        <w:rPr>
          <w:rFonts w:hint="cs"/>
          <w:rtl/>
        </w:rPr>
        <w:t>4</w:t>
      </w:r>
      <w:r w:rsidRPr="00A723A0">
        <w:rPr>
          <w:rtl/>
        </w:rPr>
        <w:t xml:space="preserve"> </w:t>
      </w:r>
      <w:r w:rsidRPr="00A723A0">
        <w:rPr>
          <w:rFonts w:hint="cs"/>
          <w:rtl/>
        </w:rPr>
        <w:t>להקמת אתר האינטרנט של המזמין.</w:t>
      </w:r>
    </w:p>
    <w:p w:rsidR="002A6B00" w:rsidRPr="00A723A0" w:rsidRDefault="002A6B00" w:rsidP="002A6B00">
      <w:pPr>
        <w:rPr>
          <w:rtl/>
        </w:rPr>
      </w:pPr>
    </w:p>
    <w:p w:rsidR="002A6B00" w:rsidRPr="00A723A0" w:rsidRDefault="002A6B00" w:rsidP="002A6B00">
      <w:pPr>
        <w:rPr>
          <w:rtl/>
        </w:rPr>
      </w:pPr>
      <w:r w:rsidRPr="00A723A0">
        <w:rPr>
          <w:rtl/>
        </w:rPr>
        <w:t xml:space="preserve">אנו נשלם לכם את הסכום הנ"ל תוך 7 ימים מתאריך דרישתכם הראשונה שנשלחה אלינו </w:t>
      </w:r>
      <w:r w:rsidRPr="00A723A0">
        <w:rPr>
          <w:rFonts w:hint="cs"/>
          <w:rtl/>
        </w:rPr>
        <w:t>בדואר רשום</w:t>
      </w:r>
      <w:r w:rsidRPr="00A723A0">
        <w:rPr>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2A6B00" w:rsidRPr="00A723A0" w:rsidRDefault="002A6B00" w:rsidP="002A6B00">
      <w:pPr>
        <w:rPr>
          <w:rtl/>
        </w:rPr>
      </w:pPr>
    </w:p>
    <w:p w:rsidR="002A6B00" w:rsidRPr="00A723A0" w:rsidRDefault="002A6B00" w:rsidP="006A4B8B">
      <w:pPr>
        <w:rPr>
          <w:rtl/>
        </w:rPr>
      </w:pPr>
      <w:r w:rsidRPr="00A723A0">
        <w:rPr>
          <w:rtl/>
        </w:rPr>
        <w:t>ערבות זו תהיה בתוקף</w:t>
      </w:r>
      <w:r w:rsidRPr="00A723A0">
        <w:rPr>
          <w:rFonts w:hint="cs"/>
          <w:rtl/>
        </w:rPr>
        <w:t xml:space="preserve"> מיום</w:t>
      </w:r>
      <w:r w:rsidRPr="00A723A0">
        <w:rPr>
          <w:rtl/>
        </w:rPr>
        <w:t xml:space="preserve"> _____________</w:t>
      </w:r>
      <w:r>
        <w:rPr>
          <w:rFonts w:hint="cs"/>
          <w:rtl/>
        </w:rPr>
        <w:t xml:space="preserve"> </w:t>
      </w:r>
      <w:r w:rsidRPr="00A723A0">
        <w:rPr>
          <w:rtl/>
        </w:rPr>
        <w:t>עד יום _____________</w:t>
      </w:r>
      <w:r>
        <w:rPr>
          <w:rFonts w:hint="cs"/>
          <w:rtl/>
        </w:rPr>
        <w:t xml:space="preserve"> </w:t>
      </w:r>
      <w:r w:rsidRPr="00A723A0">
        <w:rPr>
          <w:rFonts w:hint="cs"/>
          <w:rtl/>
        </w:rPr>
        <w:t xml:space="preserve">אלא אם כן </w:t>
      </w:r>
      <w:r w:rsidRPr="00A723A0">
        <w:rPr>
          <w:rtl/>
        </w:rPr>
        <w:t>תוארך על פי בקשת החייב או על פי דרישתכם קודם לכן</w:t>
      </w:r>
      <w:r w:rsidRPr="00A723A0">
        <w:rPr>
          <w:rFonts w:hint="cs"/>
          <w:rtl/>
        </w:rPr>
        <w:t>.</w:t>
      </w:r>
    </w:p>
    <w:p w:rsidR="002A6B00" w:rsidRPr="00A723A0" w:rsidRDefault="002A6B00" w:rsidP="002A6B00">
      <w:pPr>
        <w:rPr>
          <w:rtl/>
        </w:rPr>
      </w:pPr>
      <w:r w:rsidRPr="00A723A0">
        <w:rPr>
          <w:rtl/>
        </w:rPr>
        <w:t>ערבות זו אינה ניתנת להעברה או להסבה.</w:t>
      </w:r>
    </w:p>
    <w:p w:rsidR="002A6B00" w:rsidRPr="00A723A0" w:rsidRDefault="002A6B00" w:rsidP="002A6B00">
      <w:pPr>
        <w:rPr>
          <w:rtl/>
        </w:rPr>
      </w:pPr>
      <w:r w:rsidRPr="00A723A0">
        <w:rPr>
          <w:rtl/>
        </w:rPr>
        <w:t xml:space="preserve">דרישה על פי ערבות זו יש להפנות לסניף הבנק/חברת הביטוח שכתובתו: </w:t>
      </w:r>
    </w:p>
    <w:p w:rsidR="002A6B00" w:rsidRPr="00A723A0" w:rsidRDefault="002A6B00" w:rsidP="002A6B00">
      <w:pPr>
        <w:rPr>
          <w:rtl/>
        </w:rPr>
      </w:pPr>
    </w:p>
    <w:p w:rsidR="002A6B00" w:rsidRPr="00A723A0" w:rsidRDefault="002A6B00" w:rsidP="002A6B00">
      <w:pPr>
        <w:rPr>
          <w:rtl/>
        </w:rPr>
      </w:pPr>
    </w:p>
    <w:tbl>
      <w:tblPr>
        <w:bidiVisual/>
        <w:tblW w:w="9182" w:type="dxa"/>
        <w:tblLook w:val="01E0" w:firstRow="1" w:lastRow="1" w:firstColumn="1" w:lastColumn="1" w:noHBand="0" w:noVBand="0"/>
      </w:tblPr>
      <w:tblGrid>
        <w:gridCol w:w="2377"/>
        <w:gridCol w:w="947"/>
        <w:gridCol w:w="1108"/>
        <w:gridCol w:w="1108"/>
        <w:gridCol w:w="381"/>
        <w:gridCol w:w="1835"/>
        <w:gridCol w:w="1426"/>
      </w:tblGrid>
      <w:tr w:rsidR="002A6B00" w:rsidRPr="00A723A0" w:rsidTr="00DA2235">
        <w:trPr>
          <w:trHeight w:val="480"/>
        </w:trPr>
        <w:tc>
          <w:tcPr>
            <w:tcW w:w="2377" w:type="dxa"/>
            <w:tcBorders>
              <w:top w:val="single" w:sz="4" w:space="0" w:color="auto"/>
            </w:tcBorders>
            <w:shd w:val="clear" w:color="auto" w:fill="auto"/>
          </w:tcPr>
          <w:p w:rsidR="002A6B00" w:rsidRPr="00A723A0" w:rsidRDefault="002A6B00" w:rsidP="00DA2235">
            <w:pPr>
              <w:rPr>
                <w:rtl/>
              </w:rPr>
            </w:pPr>
            <w:r w:rsidRPr="00A723A0">
              <w:rPr>
                <w:rtl/>
              </w:rPr>
              <w:t>שם הבנק/חברת הביטוח</w:t>
            </w:r>
          </w:p>
        </w:tc>
        <w:tc>
          <w:tcPr>
            <w:tcW w:w="947" w:type="dxa"/>
            <w:shd w:val="clear" w:color="auto" w:fill="auto"/>
          </w:tcPr>
          <w:p w:rsidR="002A6B00" w:rsidRPr="00A723A0" w:rsidRDefault="002A6B00" w:rsidP="00DA2235">
            <w:pPr>
              <w:rPr>
                <w:rtl/>
              </w:rPr>
            </w:pPr>
          </w:p>
        </w:tc>
        <w:tc>
          <w:tcPr>
            <w:tcW w:w="2216" w:type="dxa"/>
            <w:gridSpan w:val="2"/>
            <w:tcBorders>
              <w:top w:val="single" w:sz="4" w:space="0" w:color="auto"/>
            </w:tcBorders>
            <w:shd w:val="clear" w:color="auto" w:fill="auto"/>
          </w:tcPr>
          <w:p w:rsidR="002A6B00" w:rsidRPr="00A723A0" w:rsidRDefault="002A6B00" w:rsidP="00DA2235">
            <w:pPr>
              <w:rPr>
                <w:rtl/>
              </w:rPr>
            </w:pPr>
            <w:r w:rsidRPr="00A723A0">
              <w:rPr>
                <w:rtl/>
              </w:rPr>
              <w:t>מספר הבנק והסניף</w:t>
            </w:r>
          </w:p>
        </w:tc>
        <w:tc>
          <w:tcPr>
            <w:tcW w:w="381" w:type="dxa"/>
            <w:shd w:val="clear" w:color="auto" w:fill="auto"/>
          </w:tcPr>
          <w:p w:rsidR="002A6B00" w:rsidRPr="00A723A0" w:rsidRDefault="002A6B00" w:rsidP="00DA2235">
            <w:pPr>
              <w:rPr>
                <w:rtl/>
              </w:rPr>
            </w:pPr>
          </w:p>
        </w:tc>
        <w:tc>
          <w:tcPr>
            <w:tcW w:w="3261" w:type="dxa"/>
            <w:gridSpan w:val="2"/>
            <w:tcBorders>
              <w:top w:val="single" w:sz="4" w:space="0" w:color="auto"/>
            </w:tcBorders>
            <w:shd w:val="clear" w:color="auto" w:fill="auto"/>
          </w:tcPr>
          <w:p w:rsidR="002A6B00" w:rsidRPr="00A723A0" w:rsidRDefault="002A6B00" w:rsidP="00DA2235">
            <w:pPr>
              <w:rPr>
                <w:rtl/>
              </w:rPr>
            </w:pPr>
            <w:r w:rsidRPr="00A723A0">
              <w:rPr>
                <w:rtl/>
              </w:rPr>
              <w:t>כתובת סניף הבנק/חברת הביטוח</w:t>
            </w:r>
          </w:p>
        </w:tc>
      </w:tr>
      <w:tr w:rsidR="002A6B00" w:rsidRPr="00A723A0" w:rsidTr="00DA2235">
        <w:trPr>
          <w:trHeight w:val="480"/>
        </w:trPr>
        <w:tc>
          <w:tcPr>
            <w:tcW w:w="2377" w:type="dxa"/>
            <w:shd w:val="clear" w:color="auto" w:fill="auto"/>
          </w:tcPr>
          <w:p w:rsidR="002A6B00" w:rsidRPr="00A723A0" w:rsidRDefault="002A6B00" w:rsidP="00DA2235">
            <w:pPr>
              <w:rPr>
                <w:rtl/>
              </w:rPr>
            </w:pPr>
          </w:p>
        </w:tc>
        <w:tc>
          <w:tcPr>
            <w:tcW w:w="947" w:type="dxa"/>
            <w:shd w:val="clear" w:color="auto" w:fill="auto"/>
          </w:tcPr>
          <w:p w:rsidR="002A6B00" w:rsidRPr="00A723A0" w:rsidRDefault="002A6B00" w:rsidP="00DA2235">
            <w:pPr>
              <w:rPr>
                <w:rtl/>
              </w:rPr>
            </w:pPr>
          </w:p>
        </w:tc>
        <w:tc>
          <w:tcPr>
            <w:tcW w:w="1108" w:type="dxa"/>
            <w:shd w:val="clear" w:color="auto" w:fill="auto"/>
          </w:tcPr>
          <w:p w:rsidR="002A6B00" w:rsidRPr="00A723A0" w:rsidRDefault="002A6B00" w:rsidP="00DA2235">
            <w:pPr>
              <w:rPr>
                <w:rtl/>
              </w:rPr>
            </w:pPr>
          </w:p>
        </w:tc>
        <w:tc>
          <w:tcPr>
            <w:tcW w:w="1108" w:type="dxa"/>
            <w:shd w:val="clear" w:color="auto" w:fill="auto"/>
          </w:tcPr>
          <w:p w:rsidR="002A6B00" w:rsidRPr="00A723A0" w:rsidRDefault="002A6B00" w:rsidP="00DA2235">
            <w:pPr>
              <w:rPr>
                <w:rtl/>
              </w:rPr>
            </w:pPr>
          </w:p>
        </w:tc>
        <w:tc>
          <w:tcPr>
            <w:tcW w:w="381" w:type="dxa"/>
            <w:shd w:val="clear" w:color="auto" w:fill="auto"/>
          </w:tcPr>
          <w:p w:rsidR="002A6B00" w:rsidRPr="00A723A0" w:rsidRDefault="002A6B00" w:rsidP="00DA2235">
            <w:pPr>
              <w:rPr>
                <w:rtl/>
              </w:rPr>
            </w:pPr>
          </w:p>
        </w:tc>
        <w:tc>
          <w:tcPr>
            <w:tcW w:w="1835" w:type="dxa"/>
            <w:shd w:val="clear" w:color="auto" w:fill="auto"/>
          </w:tcPr>
          <w:p w:rsidR="002A6B00" w:rsidRPr="00A723A0" w:rsidRDefault="002A6B00" w:rsidP="00DA2235">
            <w:pPr>
              <w:rPr>
                <w:rtl/>
              </w:rPr>
            </w:pPr>
          </w:p>
        </w:tc>
        <w:tc>
          <w:tcPr>
            <w:tcW w:w="1426" w:type="dxa"/>
            <w:shd w:val="clear" w:color="auto" w:fill="auto"/>
          </w:tcPr>
          <w:p w:rsidR="002A6B00" w:rsidRPr="00A723A0" w:rsidRDefault="002A6B00" w:rsidP="00DA2235">
            <w:pPr>
              <w:rPr>
                <w:rtl/>
              </w:rPr>
            </w:pPr>
          </w:p>
        </w:tc>
      </w:tr>
      <w:tr w:rsidR="002A6B00" w:rsidRPr="00A723A0" w:rsidTr="00DA2235">
        <w:trPr>
          <w:trHeight w:val="480"/>
        </w:trPr>
        <w:tc>
          <w:tcPr>
            <w:tcW w:w="2377" w:type="dxa"/>
            <w:tcBorders>
              <w:bottom w:val="single" w:sz="4" w:space="0" w:color="auto"/>
            </w:tcBorders>
            <w:shd w:val="clear" w:color="auto" w:fill="auto"/>
          </w:tcPr>
          <w:p w:rsidR="002A6B00" w:rsidRPr="00A723A0" w:rsidRDefault="002A6B00" w:rsidP="00DA2235">
            <w:pPr>
              <w:rPr>
                <w:rtl/>
              </w:rPr>
            </w:pPr>
            <w:r w:rsidRPr="00A723A0">
              <w:rPr>
                <w:rtl/>
              </w:rPr>
              <w:tab/>
            </w:r>
          </w:p>
        </w:tc>
        <w:tc>
          <w:tcPr>
            <w:tcW w:w="947" w:type="dxa"/>
            <w:shd w:val="clear" w:color="auto" w:fill="auto"/>
          </w:tcPr>
          <w:p w:rsidR="002A6B00" w:rsidRPr="00A723A0" w:rsidRDefault="002A6B00" w:rsidP="00DA2235">
            <w:pPr>
              <w:rPr>
                <w:rtl/>
              </w:rPr>
            </w:pPr>
          </w:p>
        </w:tc>
        <w:tc>
          <w:tcPr>
            <w:tcW w:w="1108" w:type="dxa"/>
            <w:tcBorders>
              <w:bottom w:val="single" w:sz="4" w:space="0" w:color="auto"/>
            </w:tcBorders>
            <w:shd w:val="clear" w:color="auto" w:fill="auto"/>
          </w:tcPr>
          <w:p w:rsidR="002A6B00" w:rsidRPr="00A723A0" w:rsidRDefault="002A6B00" w:rsidP="00DA2235">
            <w:pPr>
              <w:rPr>
                <w:rtl/>
              </w:rPr>
            </w:pPr>
          </w:p>
        </w:tc>
        <w:tc>
          <w:tcPr>
            <w:tcW w:w="1108" w:type="dxa"/>
            <w:tcBorders>
              <w:bottom w:val="single" w:sz="4" w:space="0" w:color="auto"/>
            </w:tcBorders>
            <w:shd w:val="clear" w:color="auto" w:fill="auto"/>
          </w:tcPr>
          <w:p w:rsidR="002A6B00" w:rsidRPr="00A723A0" w:rsidRDefault="002A6B00" w:rsidP="00DA2235">
            <w:pPr>
              <w:rPr>
                <w:rtl/>
              </w:rPr>
            </w:pPr>
          </w:p>
        </w:tc>
        <w:tc>
          <w:tcPr>
            <w:tcW w:w="381" w:type="dxa"/>
            <w:shd w:val="clear" w:color="auto" w:fill="auto"/>
          </w:tcPr>
          <w:p w:rsidR="002A6B00" w:rsidRPr="00A723A0" w:rsidRDefault="002A6B00" w:rsidP="00DA2235">
            <w:pPr>
              <w:rPr>
                <w:rtl/>
              </w:rPr>
            </w:pPr>
          </w:p>
        </w:tc>
        <w:tc>
          <w:tcPr>
            <w:tcW w:w="1835" w:type="dxa"/>
            <w:tcBorders>
              <w:bottom w:val="single" w:sz="4" w:space="0" w:color="auto"/>
            </w:tcBorders>
            <w:shd w:val="clear" w:color="auto" w:fill="auto"/>
          </w:tcPr>
          <w:p w:rsidR="002A6B00" w:rsidRPr="00A723A0" w:rsidRDefault="002A6B00" w:rsidP="00DA2235">
            <w:pPr>
              <w:rPr>
                <w:rtl/>
              </w:rPr>
            </w:pPr>
          </w:p>
        </w:tc>
        <w:tc>
          <w:tcPr>
            <w:tcW w:w="1426" w:type="dxa"/>
            <w:tcBorders>
              <w:bottom w:val="single" w:sz="4" w:space="0" w:color="auto"/>
            </w:tcBorders>
            <w:shd w:val="clear" w:color="auto" w:fill="auto"/>
          </w:tcPr>
          <w:p w:rsidR="002A6B00" w:rsidRPr="00A723A0" w:rsidRDefault="002A6B00" w:rsidP="00DA2235">
            <w:pPr>
              <w:rPr>
                <w:rtl/>
              </w:rPr>
            </w:pPr>
          </w:p>
        </w:tc>
      </w:tr>
      <w:tr w:rsidR="002A6B00" w:rsidRPr="00A723A0" w:rsidTr="00DA2235">
        <w:trPr>
          <w:trHeight w:val="480"/>
        </w:trPr>
        <w:tc>
          <w:tcPr>
            <w:tcW w:w="2377" w:type="dxa"/>
            <w:tcBorders>
              <w:top w:val="single" w:sz="4" w:space="0" w:color="auto"/>
            </w:tcBorders>
            <w:shd w:val="clear" w:color="auto" w:fill="auto"/>
          </w:tcPr>
          <w:p w:rsidR="002A6B00" w:rsidRPr="00A723A0" w:rsidRDefault="002A6B00" w:rsidP="00DA2235">
            <w:pPr>
              <w:rPr>
                <w:b/>
                <w:bCs/>
                <w:rtl/>
              </w:rPr>
            </w:pPr>
            <w:r w:rsidRPr="00A723A0">
              <w:rPr>
                <w:rtl/>
              </w:rPr>
              <w:t>תאריך</w:t>
            </w:r>
          </w:p>
        </w:tc>
        <w:tc>
          <w:tcPr>
            <w:tcW w:w="947" w:type="dxa"/>
            <w:shd w:val="clear" w:color="auto" w:fill="auto"/>
          </w:tcPr>
          <w:p w:rsidR="002A6B00" w:rsidRPr="00A723A0" w:rsidRDefault="002A6B00" w:rsidP="00DA2235">
            <w:pPr>
              <w:rPr>
                <w:rtl/>
              </w:rPr>
            </w:pPr>
          </w:p>
        </w:tc>
        <w:tc>
          <w:tcPr>
            <w:tcW w:w="2216" w:type="dxa"/>
            <w:gridSpan w:val="2"/>
            <w:tcBorders>
              <w:top w:val="single" w:sz="4" w:space="0" w:color="auto"/>
            </w:tcBorders>
            <w:shd w:val="clear" w:color="auto" w:fill="auto"/>
          </w:tcPr>
          <w:p w:rsidR="002A6B00" w:rsidRPr="00A723A0" w:rsidRDefault="002A6B00" w:rsidP="00DA2235">
            <w:pPr>
              <w:rPr>
                <w:b/>
                <w:bCs/>
                <w:rtl/>
              </w:rPr>
            </w:pPr>
            <w:r w:rsidRPr="00A723A0">
              <w:rPr>
                <w:rtl/>
              </w:rPr>
              <w:t>שם החותם</w:t>
            </w:r>
          </w:p>
        </w:tc>
        <w:tc>
          <w:tcPr>
            <w:tcW w:w="381" w:type="dxa"/>
            <w:shd w:val="clear" w:color="auto" w:fill="auto"/>
          </w:tcPr>
          <w:p w:rsidR="002A6B00" w:rsidRPr="00A723A0" w:rsidRDefault="002A6B00" w:rsidP="00DA2235">
            <w:pPr>
              <w:rPr>
                <w:rtl/>
              </w:rPr>
            </w:pPr>
          </w:p>
        </w:tc>
        <w:tc>
          <w:tcPr>
            <w:tcW w:w="3261" w:type="dxa"/>
            <w:gridSpan w:val="2"/>
            <w:tcBorders>
              <w:top w:val="single" w:sz="4" w:space="0" w:color="auto"/>
            </w:tcBorders>
            <w:shd w:val="clear" w:color="auto" w:fill="auto"/>
          </w:tcPr>
          <w:p w:rsidR="002A6B00" w:rsidRPr="00A723A0" w:rsidRDefault="002A6B00" w:rsidP="00DA2235">
            <w:pPr>
              <w:rPr>
                <w:b/>
                <w:bCs/>
                <w:rtl/>
              </w:rPr>
            </w:pPr>
            <w:r w:rsidRPr="00A723A0">
              <w:rPr>
                <w:rtl/>
              </w:rPr>
              <w:t>חתימה וחותמת</w:t>
            </w:r>
          </w:p>
        </w:tc>
      </w:tr>
    </w:tbl>
    <w:p w:rsidR="002A6B00" w:rsidRPr="00A723A0" w:rsidRDefault="002A6B00" w:rsidP="002A6B00">
      <w:pPr>
        <w:rPr>
          <w:rtl/>
        </w:rPr>
      </w:pPr>
    </w:p>
    <w:p w:rsidR="002A6B00" w:rsidRPr="00A723A0" w:rsidRDefault="002A6B00" w:rsidP="002A6B00">
      <w:pPr>
        <w:rPr>
          <w:rtl/>
        </w:rPr>
      </w:pPr>
      <w:r w:rsidRPr="00A723A0">
        <w:rPr>
          <w:rtl/>
        </w:rPr>
        <w:br w:type="page"/>
      </w:r>
    </w:p>
    <w:p w:rsidR="002A6B00" w:rsidRDefault="002A6B00" w:rsidP="0011480D">
      <w:pPr>
        <w:rPr>
          <w:b/>
          <w:bCs/>
          <w:rtl/>
        </w:rPr>
      </w:pPr>
    </w:p>
    <w:p w:rsidR="004029C9" w:rsidRDefault="004029C9" w:rsidP="0011480D">
      <w:pPr>
        <w:rPr>
          <w:b/>
          <w:bCs/>
          <w:rtl/>
        </w:rPr>
      </w:pPr>
      <w:r w:rsidRPr="00A723A0">
        <w:rPr>
          <w:b/>
          <w:bCs/>
          <w:rtl/>
        </w:rPr>
        <w:t>נספח 0.6.2.1 - העדר הרשעות בגין העסקת עובדים זרים ושכר מינימום</w:t>
      </w:r>
    </w:p>
    <w:p w:rsidR="00371F08" w:rsidRPr="00A723A0" w:rsidRDefault="00371F08" w:rsidP="0011480D">
      <w:pPr>
        <w:rPr>
          <w:b/>
          <w:bCs/>
          <w:rtl/>
        </w:rPr>
      </w:pPr>
    </w:p>
    <w:p w:rsidR="004029C9" w:rsidRPr="00A723A0" w:rsidRDefault="004029C9" w:rsidP="0011480D">
      <w:pPr>
        <w:rPr>
          <w:rtl/>
        </w:rPr>
      </w:pPr>
      <w:r w:rsidRPr="00A723A0">
        <w:rPr>
          <w:rtl/>
        </w:rPr>
        <w:t>תצהיר</w:t>
      </w:r>
    </w:p>
    <w:p w:rsidR="004029C9" w:rsidRPr="00A723A0" w:rsidRDefault="004029C9" w:rsidP="0011480D">
      <w:pPr>
        <w:rPr>
          <w:rtl/>
        </w:rPr>
      </w:pPr>
      <w:r w:rsidRPr="00A723A0">
        <w:rPr>
          <w:rtl/>
        </w:rPr>
        <w:t>אני הח"מ __________ ת.ז. _______________ לאחר שהוזהרתי כי עלי לומר את האמת וכי אהיה צפוי לעונשים הקבועים בחוק אם לא אעשה כן, מצהיר/ה בזה כדלקמן:</w:t>
      </w:r>
    </w:p>
    <w:p w:rsidR="004029C9" w:rsidRPr="00A723A0" w:rsidRDefault="004029C9" w:rsidP="002A6B00">
      <w:pPr>
        <w:rPr>
          <w:rtl/>
        </w:rPr>
      </w:pPr>
      <w:r w:rsidRPr="00A723A0">
        <w:rPr>
          <w:rtl/>
        </w:rPr>
        <w:t xml:space="preserve">הנני נותן תצהיר זה בשם ___________________ שהוא המציע </w:t>
      </w:r>
      <w:r w:rsidR="009840C2" w:rsidRPr="009840C2">
        <w:rPr>
          <w:rtl/>
        </w:rPr>
        <w:t xml:space="preserve">מכרז מס' </w:t>
      </w:r>
      <w:r w:rsidR="002A6B00">
        <w:rPr>
          <w:rFonts w:hint="cs"/>
          <w:rtl/>
        </w:rPr>
        <w:t>59</w:t>
      </w:r>
      <w:r w:rsidR="009840C2" w:rsidRPr="009840C2">
        <w:rPr>
          <w:rFonts w:hint="cs"/>
          <w:rtl/>
        </w:rPr>
        <w:t>/2014</w:t>
      </w:r>
      <w:r w:rsidR="009840C2">
        <w:rPr>
          <w:rFonts w:hint="cs"/>
          <w:rtl/>
        </w:rPr>
        <w:t xml:space="preserve"> </w:t>
      </w:r>
      <w:r w:rsidR="009840C2" w:rsidRPr="009840C2">
        <w:rPr>
          <w:rFonts w:hint="cs"/>
          <w:rtl/>
        </w:rPr>
        <w:t xml:space="preserve">לשירותי ליווי בקרה וניהול פרויקט </w:t>
      </w:r>
      <w:r w:rsidR="009840C2" w:rsidRPr="009840C2">
        <w:rPr>
          <w:rFonts w:hint="cs"/>
        </w:rPr>
        <w:t>BI</w:t>
      </w:r>
      <w:r w:rsidR="009840C2" w:rsidRPr="009840C2">
        <w:rPr>
          <w:rFonts w:hint="cs"/>
          <w:rtl/>
        </w:rPr>
        <w:t xml:space="preserve"> </w:t>
      </w:r>
      <w:r w:rsidR="009840C2" w:rsidRPr="009840C2">
        <w:rPr>
          <w:rtl/>
        </w:rPr>
        <w:t>ל</w:t>
      </w:r>
      <w:r w:rsidR="009840C2" w:rsidRPr="009840C2">
        <w:rPr>
          <w:rFonts w:hint="cs"/>
          <w:rtl/>
        </w:rPr>
        <w:t xml:space="preserve">משרד החקלאות </w:t>
      </w:r>
      <w:r w:rsidRPr="00A723A0">
        <w:rPr>
          <w:rtl/>
        </w:rPr>
        <w:t xml:space="preserve">- </w:t>
      </w:r>
      <w:r w:rsidR="009F1CE5" w:rsidRPr="00A723A0">
        <w:rPr>
          <w:rtl/>
        </w:rPr>
        <w:t>המזמין</w:t>
      </w:r>
      <w:r w:rsidRPr="00A723A0">
        <w:rPr>
          <w:rtl/>
        </w:rPr>
        <w:t xml:space="preserve"> (להלן: "המכרז") המבקש להתקשר עם עורך המכרז (להלן:</w:t>
      </w:r>
      <w:r w:rsidRPr="00A723A0">
        <w:rPr>
          <w:rFonts w:hint="cs"/>
          <w:rtl/>
        </w:rPr>
        <w:t xml:space="preserve"> </w:t>
      </w:r>
      <w:r w:rsidRPr="00A723A0">
        <w:rPr>
          <w:rtl/>
        </w:rPr>
        <w:t xml:space="preserve">"המציע"). </w:t>
      </w:r>
    </w:p>
    <w:p w:rsidR="004029C9" w:rsidRPr="00A723A0" w:rsidRDefault="004029C9" w:rsidP="0011480D">
      <w:pPr>
        <w:rPr>
          <w:rtl/>
        </w:rPr>
      </w:pPr>
      <w:r w:rsidRPr="00A723A0">
        <w:rPr>
          <w:rtl/>
        </w:rPr>
        <w:t xml:space="preserve">אני מצהיר/ה כי הנני מוסמך/ת לתת תצהיר זה בשם המציע. </w:t>
      </w:r>
    </w:p>
    <w:p w:rsidR="004029C9" w:rsidRPr="00A723A0" w:rsidRDefault="004029C9" w:rsidP="0011480D">
      <w:pPr>
        <w:rPr>
          <w:rtl/>
        </w:rPr>
      </w:pPr>
      <w:r w:rsidRPr="00A723A0">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משמעותם של מונחים אלה וכי אני מבין/ה אותם. </w:t>
      </w:r>
    </w:p>
    <w:p w:rsidR="004029C9" w:rsidRPr="00A723A0" w:rsidRDefault="004029C9" w:rsidP="0011480D">
      <w:pPr>
        <w:rPr>
          <w:rtl/>
        </w:rPr>
      </w:pPr>
      <w:r w:rsidRPr="00A723A0">
        <w:rPr>
          <w:rtl/>
        </w:rPr>
        <w:t xml:space="preserve">המציע הינו תאגיד הרשום בישראל. </w:t>
      </w:r>
    </w:p>
    <w:p w:rsidR="004029C9" w:rsidRPr="00A723A0" w:rsidRDefault="004029C9" w:rsidP="0011480D">
      <w:pPr>
        <w:rPr>
          <w:rtl/>
        </w:rPr>
      </w:pPr>
      <w:r w:rsidRPr="00A723A0">
        <w:rPr>
          <w:rtl/>
        </w:rPr>
        <w:t>1 .</w:t>
      </w:r>
      <w:r w:rsidRPr="00A723A0">
        <w:rPr>
          <w:rtl/>
        </w:rPr>
        <w:tab/>
        <w:t>רצ"ב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4029C9" w:rsidRPr="00A723A0" w:rsidRDefault="004029C9" w:rsidP="0011480D">
      <w:pPr>
        <w:rPr>
          <w:rtl/>
        </w:rPr>
      </w:pPr>
      <w:r w:rsidRPr="00A723A0">
        <w:rPr>
          <w:rtl/>
        </w:rPr>
        <w:t>2 .</w:t>
      </w:r>
      <w:r w:rsidRPr="00A723A0">
        <w:rPr>
          <w:rtl/>
        </w:rPr>
        <w:tab/>
        <w:t xml:space="preserve">(סמן </w:t>
      </w:r>
      <w:r w:rsidRPr="00A723A0">
        <w:t>X</w:t>
      </w:r>
      <w:r w:rsidRPr="00A723A0">
        <w:rPr>
          <w:rtl/>
        </w:rPr>
        <w:t xml:space="preserve"> במשבצת המתאימה)</w:t>
      </w:r>
    </w:p>
    <w:p w:rsidR="006057CD" w:rsidRPr="00A723A0" w:rsidRDefault="004029C9" w:rsidP="0005000B">
      <w:pPr>
        <w:pStyle w:val="affffd"/>
        <w:numPr>
          <w:ilvl w:val="0"/>
          <w:numId w:val="40"/>
        </w:numPr>
      </w:pPr>
      <w:r w:rsidRPr="00A723A0">
        <w:rPr>
          <w:rtl/>
        </w:rPr>
        <w:t xml:space="preserve">המציע ו"בעל זיקה" אליו </w:t>
      </w:r>
      <w:r w:rsidRPr="00A723A0">
        <w:rPr>
          <w:u w:val="single"/>
          <w:rtl/>
        </w:rPr>
        <w:t>לא הורשעו</w:t>
      </w:r>
      <w:r w:rsidRPr="00A723A0">
        <w:rPr>
          <w:rtl/>
        </w:rPr>
        <w:t xml:space="preserve"> ביותר משתי עבירות לפי חוק עובדים זרים </w:t>
      </w:r>
      <w:proofErr w:type="spellStart"/>
      <w:r w:rsidRPr="00A723A0">
        <w:rPr>
          <w:rtl/>
        </w:rPr>
        <w:t>התשנ"א</w:t>
      </w:r>
      <w:proofErr w:type="spellEnd"/>
      <w:r w:rsidRPr="00A723A0">
        <w:rPr>
          <w:rtl/>
        </w:rPr>
        <w:t xml:space="preserve">  - 1991 (</w:t>
      </w:r>
      <w:proofErr w:type="spellStart"/>
      <w:r w:rsidRPr="00A723A0">
        <w:rPr>
          <w:rtl/>
        </w:rPr>
        <w:t>להלן:"חוק</w:t>
      </w:r>
      <w:proofErr w:type="spellEnd"/>
      <w:r w:rsidRPr="00A723A0">
        <w:rPr>
          <w:rtl/>
        </w:rPr>
        <w:t xml:space="preserve"> עובדים זרים") וחוק שכר מינימום, </w:t>
      </w:r>
      <w:proofErr w:type="spellStart"/>
      <w:r w:rsidRPr="00A723A0">
        <w:rPr>
          <w:rtl/>
        </w:rPr>
        <w:t>התשמ"ז</w:t>
      </w:r>
      <w:proofErr w:type="spellEnd"/>
      <w:r w:rsidRPr="00A723A0">
        <w:rPr>
          <w:rtl/>
        </w:rPr>
        <w:t xml:space="preserve"> – 1987 (</w:t>
      </w:r>
      <w:proofErr w:type="spellStart"/>
      <w:r w:rsidRPr="00A723A0">
        <w:rPr>
          <w:rtl/>
        </w:rPr>
        <w:t>להלן:"חוק</w:t>
      </w:r>
      <w:proofErr w:type="spellEnd"/>
      <w:r w:rsidRPr="00A723A0">
        <w:rPr>
          <w:rtl/>
        </w:rPr>
        <w:t xml:space="preserve"> שכר מינימום") עד למועד האחרון להגשת ההצעות (להלן: "מועד להגשה") מטעם המציע במכרז. </w:t>
      </w:r>
    </w:p>
    <w:p w:rsidR="004029C9" w:rsidRPr="00A723A0" w:rsidRDefault="004029C9" w:rsidP="0005000B">
      <w:pPr>
        <w:pStyle w:val="affffd"/>
        <w:numPr>
          <w:ilvl w:val="0"/>
          <w:numId w:val="40"/>
        </w:numPr>
        <w:rPr>
          <w:rtl/>
        </w:rPr>
      </w:pPr>
      <w:r w:rsidRPr="00A723A0">
        <w:rPr>
          <w:rtl/>
        </w:rPr>
        <w:t xml:space="preserve">הגוף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4029C9" w:rsidRPr="00A723A0" w:rsidRDefault="004029C9" w:rsidP="0005000B">
      <w:pPr>
        <w:pStyle w:val="affffd"/>
        <w:numPr>
          <w:ilvl w:val="0"/>
          <w:numId w:val="40"/>
        </w:numPr>
        <w:rPr>
          <w:rtl/>
        </w:rPr>
      </w:pPr>
      <w:r w:rsidRPr="00A723A0">
        <w:rPr>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4029C9" w:rsidRPr="00A723A0" w:rsidRDefault="004029C9" w:rsidP="0011480D">
      <w:pPr>
        <w:rPr>
          <w:rtl/>
        </w:rPr>
      </w:pPr>
      <w:r w:rsidRPr="00A723A0">
        <w:rPr>
          <w:rtl/>
        </w:rPr>
        <w:t xml:space="preserve">זה שמי, להלן חתימתי ותוכן תצהירי דלעיל אמת. </w:t>
      </w:r>
    </w:p>
    <w:p w:rsidR="004029C9" w:rsidRPr="00A723A0" w:rsidRDefault="004029C9" w:rsidP="0011480D">
      <w:pPr>
        <w:rPr>
          <w:rtl/>
        </w:rPr>
      </w:pPr>
    </w:p>
    <w:p w:rsidR="004029C9" w:rsidRPr="00A723A0" w:rsidRDefault="004029C9" w:rsidP="0011480D">
      <w:pPr>
        <w:rPr>
          <w:rtl/>
        </w:rPr>
      </w:pPr>
      <w:r w:rsidRPr="00A723A0">
        <w:rPr>
          <w:rtl/>
        </w:rPr>
        <w:t>__________________</w:t>
      </w:r>
      <w:r w:rsidRPr="00A723A0">
        <w:rPr>
          <w:rtl/>
        </w:rPr>
        <w:tab/>
        <w:t>________________</w:t>
      </w:r>
      <w:r w:rsidRPr="00A723A0">
        <w:rPr>
          <w:rtl/>
        </w:rPr>
        <w:tab/>
        <w:t xml:space="preserve">          ____________________</w:t>
      </w:r>
    </w:p>
    <w:p w:rsidR="004029C9" w:rsidRPr="00A723A0" w:rsidRDefault="004029C9" w:rsidP="0011480D">
      <w:pPr>
        <w:rPr>
          <w:rtl/>
        </w:rPr>
      </w:pPr>
      <w:r w:rsidRPr="00A723A0">
        <w:rPr>
          <w:rtl/>
        </w:rPr>
        <w:t xml:space="preserve">              תאריך</w:t>
      </w:r>
      <w:r w:rsidRPr="00A723A0">
        <w:rPr>
          <w:rtl/>
        </w:rPr>
        <w:tab/>
      </w:r>
      <w:r w:rsidRPr="00A723A0">
        <w:rPr>
          <w:rtl/>
        </w:rPr>
        <w:tab/>
      </w:r>
      <w:r w:rsidRPr="00A723A0">
        <w:rPr>
          <w:rtl/>
        </w:rPr>
        <w:tab/>
      </w:r>
      <w:r w:rsidRPr="00A723A0">
        <w:rPr>
          <w:rtl/>
        </w:rPr>
        <w:tab/>
        <w:t xml:space="preserve"> שם</w:t>
      </w:r>
      <w:r w:rsidRPr="00A723A0">
        <w:rPr>
          <w:rtl/>
        </w:rPr>
        <w:tab/>
      </w:r>
      <w:r w:rsidRPr="00A723A0">
        <w:rPr>
          <w:rtl/>
        </w:rPr>
        <w:tab/>
        <w:t xml:space="preserve">                     חתימה וחותמת</w:t>
      </w:r>
    </w:p>
    <w:p w:rsidR="004029C9" w:rsidRPr="00A723A0" w:rsidRDefault="004029C9" w:rsidP="0011480D">
      <w:pPr>
        <w:rPr>
          <w:rtl/>
        </w:rPr>
      </w:pPr>
      <w:r w:rsidRPr="00A723A0">
        <w:rPr>
          <w:rtl/>
        </w:rPr>
        <w:t>אישור עורך דין</w:t>
      </w:r>
    </w:p>
    <w:p w:rsidR="004029C9" w:rsidRPr="00A723A0" w:rsidRDefault="004029C9"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29C9" w:rsidRPr="00A723A0" w:rsidRDefault="004029C9" w:rsidP="0011480D">
      <w:pPr>
        <w:rPr>
          <w:rtl/>
        </w:rPr>
      </w:pPr>
      <w:r w:rsidRPr="00A723A0">
        <w:rPr>
          <w:rtl/>
        </w:rPr>
        <w:t>__________________</w:t>
      </w:r>
      <w:r w:rsidRPr="00A723A0">
        <w:rPr>
          <w:rtl/>
        </w:rPr>
        <w:tab/>
        <w:t>___________________</w:t>
      </w:r>
      <w:r w:rsidRPr="00A723A0">
        <w:rPr>
          <w:rtl/>
        </w:rPr>
        <w:tab/>
        <w:t>____________________</w:t>
      </w:r>
    </w:p>
    <w:p w:rsidR="004029C9" w:rsidRPr="00A723A0" w:rsidRDefault="004029C9" w:rsidP="0011480D">
      <w:r w:rsidRPr="00A723A0">
        <w:rPr>
          <w:rtl/>
        </w:rPr>
        <w:t xml:space="preserve">            תאריך</w:t>
      </w:r>
      <w:r w:rsidRPr="00A723A0">
        <w:rPr>
          <w:rtl/>
        </w:rPr>
        <w:tab/>
      </w:r>
      <w:r w:rsidRPr="00A723A0">
        <w:rPr>
          <w:rtl/>
        </w:rPr>
        <w:tab/>
      </w:r>
      <w:r w:rsidRPr="00A723A0">
        <w:rPr>
          <w:rtl/>
        </w:rPr>
        <w:tab/>
      </w:r>
      <w:r w:rsidRPr="00A723A0">
        <w:rPr>
          <w:rtl/>
        </w:rPr>
        <w:tab/>
        <w:t>מספר רישיון</w:t>
      </w:r>
      <w:r w:rsidRPr="00A723A0">
        <w:rPr>
          <w:rtl/>
        </w:rPr>
        <w:tab/>
      </w:r>
      <w:r w:rsidRPr="00A723A0">
        <w:rPr>
          <w:rtl/>
        </w:rPr>
        <w:tab/>
        <w:t xml:space="preserve">           חתימה וחותמת</w:t>
      </w:r>
    </w:p>
    <w:p w:rsidR="004029C9" w:rsidRPr="00A723A0" w:rsidRDefault="004029C9" w:rsidP="0011480D">
      <w:pPr>
        <w:rPr>
          <w:rtl/>
        </w:rPr>
      </w:pPr>
    </w:p>
    <w:p w:rsidR="00E67E52" w:rsidRDefault="00E67E52" w:rsidP="0011480D">
      <w:pPr>
        <w:rPr>
          <w:b/>
          <w:bCs/>
          <w:rtl/>
        </w:rPr>
      </w:pPr>
      <w:r w:rsidRPr="00A723A0">
        <w:rPr>
          <w:b/>
          <w:bCs/>
          <w:rtl/>
        </w:rPr>
        <w:t>נספח 0.6.2.2 - אישור תשלום תנאים סוציאליים</w:t>
      </w:r>
      <w:bookmarkEnd w:id="257"/>
      <w:bookmarkEnd w:id="258"/>
    </w:p>
    <w:p w:rsidR="00371F08" w:rsidRPr="00A723A0" w:rsidRDefault="00371F08" w:rsidP="0011480D">
      <w:pPr>
        <w:rPr>
          <w:b/>
          <w:bCs/>
        </w:rPr>
      </w:pPr>
    </w:p>
    <w:p w:rsidR="00E67E52" w:rsidRPr="00A723A0" w:rsidRDefault="00E67E52" w:rsidP="002A6B00">
      <w:pPr>
        <w:rPr>
          <w:rtl/>
        </w:rPr>
      </w:pPr>
      <w:r w:rsidRPr="00A723A0">
        <w:rPr>
          <w:rtl/>
        </w:rPr>
        <w:t xml:space="preserve">אני הח"מ _________________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עם </w:t>
      </w:r>
      <w:r w:rsidR="009840C2" w:rsidRPr="009840C2">
        <w:rPr>
          <w:b/>
          <w:bCs/>
          <w:rtl/>
        </w:rPr>
        <w:t xml:space="preserve">מכרז מס' </w:t>
      </w:r>
      <w:r w:rsidR="002A6B00" w:rsidRPr="002A6B00">
        <w:rPr>
          <w:rFonts w:hint="cs"/>
          <w:b/>
          <w:bCs/>
          <w:rtl/>
        </w:rPr>
        <w:t>59</w:t>
      </w:r>
      <w:r w:rsidR="009840C2" w:rsidRPr="002A6B00">
        <w:rPr>
          <w:rFonts w:hint="cs"/>
          <w:b/>
          <w:bCs/>
          <w:rtl/>
        </w:rPr>
        <w:t xml:space="preserve">/2014 לשירותי ליווי בקרה וניהול פרויקט </w:t>
      </w:r>
      <w:r w:rsidR="009840C2" w:rsidRPr="002A6B00">
        <w:rPr>
          <w:rFonts w:hint="cs"/>
          <w:b/>
          <w:bCs/>
        </w:rPr>
        <w:t>BI</w:t>
      </w:r>
      <w:r w:rsidR="009840C2" w:rsidRPr="002A6B00">
        <w:rPr>
          <w:rFonts w:hint="cs"/>
          <w:b/>
          <w:bCs/>
          <w:rtl/>
        </w:rPr>
        <w:t xml:space="preserve"> </w:t>
      </w:r>
      <w:r w:rsidR="009840C2" w:rsidRPr="002A6B00">
        <w:rPr>
          <w:b/>
          <w:bCs/>
          <w:rtl/>
        </w:rPr>
        <w:t>ל</w:t>
      </w:r>
      <w:r w:rsidR="009840C2" w:rsidRPr="002A6B00">
        <w:rPr>
          <w:rFonts w:hint="cs"/>
          <w:b/>
          <w:bCs/>
          <w:rtl/>
        </w:rPr>
        <w:t>משרד החקלאות</w:t>
      </w:r>
      <w:r w:rsidR="000811A5" w:rsidRPr="002A6B00">
        <w:rPr>
          <w:rFonts w:ascii="Arial" w:hAnsi="Arial"/>
          <w:b/>
          <w:bCs/>
          <w:sz w:val="24"/>
          <w:rtl/>
        </w:rPr>
        <w:t xml:space="preserve"> - </w:t>
      </w:r>
      <w:r w:rsidR="009F1CE5" w:rsidRPr="002A6B00">
        <w:rPr>
          <w:rFonts w:ascii="Arial" w:hAnsi="Arial"/>
          <w:b/>
          <w:bCs/>
          <w:sz w:val="24"/>
          <w:rtl/>
        </w:rPr>
        <w:t>המזמין</w:t>
      </w:r>
      <w:r w:rsidRPr="002A6B00">
        <w:rPr>
          <w:rtl/>
        </w:rPr>
        <w:t xml:space="preserve"> (להלן: </w:t>
      </w:r>
      <w:r w:rsidRPr="002A6B00">
        <w:rPr>
          <w:b/>
          <w:bCs/>
          <w:rtl/>
        </w:rPr>
        <w:t>"המציע</w:t>
      </w:r>
      <w:r w:rsidRPr="002A6B00">
        <w:rPr>
          <w:rtl/>
        </w:rPr>
        <w:t>").</w:t>
      </w:r>
      <w:r w:rsidRPr="00A723A0">
        <w:rPr>
          <w:rtl/>
        </w:rPr>
        <w:t xml:space="preserve"> אני מצהיר/ה כי הנני מוסמך/ת לתת תצהיר זה בשם המציע.  </w:t>
      </w:r>
    </w:p>
    <w:p w:rsidR="00E67E52" w:rsidRPr="00A723A0" w:rsidRDefault="00E67E52" w:rsidP="0011480D">
      <w:pPr>
        <w:rPr>
          <w:rtl/>
        </w:rPr>
      </w:pPr>
      <w:r w:rsidRPr="00A723A0">
        <w:rPr>
          <w:rtl/>
        </w:rPr>
        <w:t>הנני מאשר בזאת כי המציע _______________ עומד בדרישות לתשלומים סוציאליים ושכר  מינימום לעובדיו.</w:t>
      </w:r>
    </w:p>
    <w:p w:rsidR="000811A5" w:rsidRPr="00A723A0" w:rsidRDefault="000811A5" w:rsidP="0011480D">
      <w:pPr>
        <w:rPr>
          <w:rtl/>
        </w:rPr>
      </w:pPr>
    </w:p>
    <w:p w:rsidR="00E67E52" w:rsidRPr="00A723A0" w:rsidRDefault="00E67E52" w:rsidP="0011480D">
      <w:pPr>
        <w:rPr>
          <w:rtl/>
        </w:rPr>
      </w:pPr>
      <w:r w:rsidRPr="00A723A0">
        <w:rPr>
          <w:rtl/>
        </w:rPr>
        <w:t>התחייבות לקיום החקיקה בתחום העסקת עובדים</w:t>
      </w:r>
    </w:p>
    <w:p w:rsidR="00E67E52" w:rsidRPr="00A723A0" w:rsidRDefault="00E67E52" w:rsidP="0011480D">
      <w:pPr>
        <w:rPr>
          <w:rtl/>
        </w:rPr>
      </w:pPr>
      <w:r w:rsidRPr="00A723A0">
        <w:rPr>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E67E52" w:rsidRPr="00A723A0" w:rsidRDefault="00E67E52" w:rsidP="0005000B">
      <w:pPr>
        <w:numPr>
          <w:ilvl w:val="0"/>
          <w:numId w:val="39"/>
        </w:numPr>
        <w:rPr>
          <w:rtl/>
        </w:rPr>
      </w:pPr>
      <w:r w:rsidRPr="00A723A0">
        <w:rPr>
          <w:rtl/>
        </w:rPr>
        <w:t xml:space="preserve">חוק שירות התעסוקה, </w:t>
      </w:r>
      <w:proofErr w:type="spellStart"/>
      <w:r w:rsidRPr="00A723A0">
        <w:rPr>
          <w:rtl/>
        </w:rPr>
        <w:t>התשי"ט</w:t>
      </w:r>
      <w:proofErr w:type="spellEnd"/>
      <w:r w:rsidRPr="00A723A0">
        <w:rPr>
          <w:rtl/>
        </w:rPr>
        <w:t>- 1959</w:t>
      </w:r>
    </w:p>
    <w:p w:rsidR="00E67E52" w:rsidRPr="00A723A0" w:rsidRDefault="00E67E52" w:rsidP="0005000B">
      <w:pPr>
        <w:numPr>
          <w:ilvl w:val="0"/>
          <w:numId w:val="39"/>
        </w:numPr>
        <w:rPr>
          <w:rtl/>
        </w:rPr>
      </w:pPr>
      <w:r w:rsidRPr="00A723A0">
        <w:rPr>
          <w:rtl/>
        </w:rPr>
        <w:t xml:space="preserve">חוק שעות העבודה והמנוחה, </w:t>
      </w:r>
      <w:proofErr w:type="spellStart"/>
      <w:r w:rsidRPr="00A723A0">
        <w:rPr>
          <w:rtl/>
        </w:rPr>
        <w:t>התשי"א</w:t>
      </w:r>
      <w:proofErr w:type="spellEnd"/>
      <w:r w:rsidRPr="00A723A0">
        <w:rPr>
          <w:rtl/>
        </w:rPr>
        <w:t>- 1951</w:t>
      </w:r>
    </w:p>
    <w:p w:rsidR="00E67E52" w:rsidRPr="00A723A0" w:rsidRDefault="00E67E52" w:rsidP="0005000B">
      <w:pPr>
        <w:numPr>
          <w:ilvl w:val="0"/>
          <w:numId w:val="39"/>
        </w:numPr>
        <w:rPr>
          <w:rtl/>
        </w:rPr>
      </w:pPr>
      <w:r w:rsidRPr="00A723A0">
        <w:rPr>
          <w:rtl/>
        </w:rPr>
        <w:t xml:space="preserve">חוק דמי מחלה, </w:t>
      </w:r>
      <w:proofErr w:type="spellStart"/>
      <w:r w:rsidRPr="00A723A0">
        <w:rPr>
          <w:rtl/>
        </w:rPr>
        <w:t>התשל"ו</w:t>
      </w:r>
      <w:proofErr w:type="spellEnd"/>
      <w:r w:rsidRPr="00A723A0">
        <w:rPr>
          <w:rtl/>
        </w:rPr>
        <w:t>- 1976</w:t>
      </w:r>
    </w:p>
    <w:p w:rsidR="00E67E52" w:rsidRPr="00A723A0" w:rsidRDefault="00E67E52" w:rsidP="0005000B">
      <w:pPr>
        <w:numPr>
          <w:ilvl w:val="0"/>
          <w:numId w:val="39"/>
        </w:numPr>
        <w:rPr>
          <w:rtl/>
        </w:rPr>
      </w:pPr>
      <w:r w:rsidRPr="00A723A0">
        <w:rPr>
          <w:rtl/>
        </w:rPr>
        <w:t xml:space="preserve">חוק חופשה שנתית, </w:t>
      </w:r>
      <w:proofErr w:type="spellStart"/>
      <w:r w:rsidRPr="00A723A0">
        <w:rPr>
          <w:rtl/>
        </w:rPr>
        <w:t>התשי"א</w:t>
      </w:r>
      <w:proofErr w:type="spellEnd"/>
      <w:r w:rsidRPr="00A723A0">
        <w:rPr>
          <w:rtl/>
        </w:rPr>
        <w:t>- 1951</w:t>
      </w:r>
    </w:p>
    <w:p w:rsidR="00E67E52" w:rsidRPr="00A723A0" w:rsidRDefault="00E67E52" w:rsidP="0005000B">
      <w:pPr>
        <w:numPr>
          <w:ilvl w:val="0"/>
          <w:numId w:val="39"/>
        </w:numPr>
        <w:rPr>
          <w:rtl/>
        </w:rPr>
      </w:pPr>
      <w:r w:rsidRPr="00A723A0">
        <w:rPr>
          <w:rtl/>
        </w:rPr>
        <w:t xml:space="preserve">חוק עבודת נשים, </w:t>
      </w:r>
      <w:proofErr w:type="spellStart"/>
      <w:r w:rsidRPr="00A723A0">
        <w:rPr>
          <w:rtl/>
        </w:rPr>
        <w:t>התשי"ד</w:t>
      </w:r>
      <w:proofErr w:type="spellEnd"/>
      <w:r w:rsidRPr="00A723A0">
        <w:rPr>
          <w:rtl/>
        </w:rPr>
        <w:t>- 1954</w:t>
      </w:r>
    </w:p>
    <w:p w:rsidR="00E67E52" w:rsidRPr="00A723A0" w:rsidRDefault="00E67E52" w:rsidP="0005000B">
      <w:pPr>
        <w:numPr>
          <w:ilvl w:val="0"/>
          <w:numId w:val="39"/>
        </w:numPr>
        <w:rPr>
          <w:rtl/>
        </w:rPr>
      </w:pPr>
      <w:r w:rsidRPr="00A723A0">
        <w:rPr>
          <w:rtl/>
        </w:rPr>
        <w:t xml:space="preserve">חוק שכר שווה לעובדת ולעובד, </w:t>
      </w:r>
      <w:proofErr w:type="spellStart"/>
      <w:r w:rsidRPr="00A723A0">
        <w:rPr>
          <w:rtl/>
        </w:rPr>
        <w:t>התשנ"ו</w:t>
      </w:r>
      <w:proofErr w:type="spellEnd"/>
      <w:r w:rsidRPr="00A723A0">
        <w:rPr>
          <w:rtl/>
        </w:rPr>
        <w:t>- 1996</w:t>
      </w:r>
    </w:p>
    <w:p w:rsidR="00E67E52" w:rsidRPr="00A723A0" w:rsidRDefault="00E67E52" w:rsidP="0005000B">
      <w:pPr>
        <w:numPr>
          <w:ilvl w:val="0"/>
          <w:numId w:val="39"/>
        </w:numPr>
        <w:rPr>
          <w:rtl/>
        </w:rPr>
      </w:pPr>
      <w:r w:rsidRPr="00A723A0">
        <w:rPr>
          <w:rtl/>
        </w:rPr>
        <w:t xml:space="preserve">חוק עבודת הנוער, </w:t>
      </w:r>
      <w:proofErr w:type="spellStart"/>
      <w:r w:rsidRPr="00A723A0">
        <w:rPr>
          <w:rtl/>
        </w:rPr>
        <w:t>התשי"ג</w:t>
      </w:r>
      <w:proofErr w:type="spellEnd"/>
      <w:r w:rsidRPr="00A723A0">
        <w:rPr>
          <w:rtl/>
        </w:rPr>
        <w:t>- 1952</w:t>
      </w:r>
    </w:p>
    <w:p w:rsidR="00E67E52" w:rsidRPr="00A723A0" w:rsidRDefault="00E67E52" w:rsidP="0005000B">
      <w:pPr>
        <w:numPr>
          <w:ilvl w:val="0"/>
          <w:numId w:val="39"/>
        </w:numPr>
        <w:rPr>
          <w:rtl/>
        </w:rPr>
      </w:pPr>
      <w:r w:rsidRPr="00A723A0">
        <w:rPr>
          <w:rtl/>
        </w:rPr>
        <w:t>חוק החניכות, התשי"ג-1953</w:t>
      </w:r>
    </w:p>
    <w:p w:rsidR="00E67E52" w:rsidRPr="00A723A0" w:rsidRDefault="00E67E52" w:rsidP="0005000B">
      <w:pPr>
        <w:numPr>
          <w:ilvl w:val="0"/>
          <w:numId w:val="39"/>
        </w:numPr>
        <w:rPr>
          <w:rtl/>
        </w:rPr>
      </w:pPr>
      <w:r w:rsidRPr="00A723A0">
        <w:rPr>
          <w:rtl/>
        </w:rPr>
        <w:t xml:space="preserve">חוק החיילים המשוחררים (החזרה לעבודה), </w:t>
      </w:r>
      <w:proofErr w:type="spellStart"/>
      <w:r w:rsidRPr="00A723A0">
        <w:rPr>
          <w:rtl/>
        </w:rPr>
        <w:t>התש"ט</w:t>
      </w:r>
      <w:proofErr w:type="spellEnd"/>
      <w:r w:rsidRPr="00A723A0">
        <w:rPr>
          <w:rtl/>
        </w:rPr>
        <w:t>- 1949</w:t>
      </w:r>
    </w:p>
    <w:p w:rsidR="00E67E52" w:rsidRPr="00A723A0" w:rsidRDefault="00E67E52" w:rsidP="0005000B">
      <w:pPr>
        <w:numPr>
          <w:ilvl w:val="0"/>
          <w:numId w:val="39"/>
        </w:numPr>
        <w:rPr>
          <w:rtl/>
        </w:rPr>
      </w:pPr>
      <w:r w:rsidRPr="00A723A0">
        <w:rPr>
          <w:rtl/>
        </w:rPr>
        <w:t xml:space="preserve">חוק הגנת השכר, </w:t>
      </w:r>
      <w:proofErr w:type="spellStart"/>
      <w:r w:rsidRPr="00A723A0">
        <w:rPr>
          <w:rtl/>
        </w:rPr>
        <w:t>התשי"ח</w:t>
      </w:r>
      <w:proofErr w:type="spellEnd"/>
      <w:r w:rsidRPr="00A723A0">
        <w:rPr>
          <w:rtl/>
        </w:rPr>
        <w:t>- 1958</w:t>
      </w:r>
    </w:p>
    <w:p w:rsidR="00E67E52" w:rsidRPr="00A723A0" w:rsidRDefault="00E67E52" w:rsidP="0005000B">
      <w:pPr>
        <w:numPr>
          <w:ilvl w:val="0"/>
          <w:numId w:val="39"/>
        </w:numPr>
        <w:rPr>
          <w:rtl/>
        </w:rPr>
      </w:pPr>
      <w:r w:rsidRPr="00A723A0">
        <w:rPr>
          <w:rtl/>
        </w:rPr>
        <w:t xml:space="preserve">חוק פיצויי הפיטורין, </w:t>
      </w:r>
      <w:proofErr w:type="spellStart"/>
      <w:r w:rsidRPr="00A723A0">
        <w:rPr>
          <w:rtl/>
        </w:rPr>
        <w:t>התשכ"ג</w:t>
      </w:r>
      <w:proofErr w:type="spellEnd"/>
      <w:r w:rsidRPr="00A723A0">
        <w:rPr>
          <w:rtl/>
        </w:rPr>
        <w:t>- 1963</w:t>
      </w:r>
    </w:p>
    <w:p w:rsidR="00E67E52" w:rsidRPr="00A723A0" w:rsidRDefault="00E67E52" w:rsidP="0005000B">
      <w:pPr>
        <w:numPr>
          <w:ilvl w:val="0"/>
          <w:numId w:val="39"/>
        </w:numPr>
        <w:rPr>
          <w:rtl/>
        </w:rPr>
      </w:pPr>
      <w:r w:rsidRPr="00A723A0">
        <w:rPr>
          <w:rtl/>
        </w:rPr>
        <w:t xml:space="preserve">חוק שכר מינימום, </w:t>
      </w:r>
      <w:proofErr w:type="spellStart"/>
      <w:r w:rsidRPr="00A723A0">
        <w:rPr>
          <w:rtl/>
        </w:rPr>
        <w:t>התשמ"ז</w:t>
      </w:r>
      <w:proofErr w:type="spellEnd"/>
      <w:r w:rsidRPr="00A723A0">
        <w:rPr>
          <w:rtl/>
        </w:rPr>
        <w:t>- 1987</w:t>
      </w:r>
    </w:p>
    <w:p w:rsidR="00E67E52" w:rsidRPr="00A723A0" w:rsidRDefault="00E67E52" w:rsidP="0005000B">
      <w:pPr>
        <w:numPr>
          <w:ilvl w:val="0"/>
          <w:numId w:val="39"/>
        </w:numPr>
      </w:pPr>
      <w:r w:rsidRPr="00A723A0">
        <w:rPr>
          <w:rtl/>
        </w:rPr>
        <w:t xml:space="preserve">חוק הביטוח הלאומי (נוסח משולב), </w:t>
      </w:r>
      <w:proofErr w:type="spellStart"/>
      <w:r w:rsidRPr="00A723A0">
        <w:rPr>
          <w:rtl/>
        </w:rPr>
        <w:t>התשנ"ה</w:t>
      </w:r>
      <w:proofErr w:type="spellEnd"/>
      <w:r w:rsidRPr="00A723A0">
        <w:rPr>
          <w:rtl/>
        </w:rPr>
        <w:t>- 1995</w:t>
      </w:r>
    </w:p>
    <w:p w:rsidR="00E67E52" w:rsidRPr="00A723A0" w:rsidRDefault="00E67E52" w:rsidP="0011480D">
      <w:pPr>
        <w:rPr>
          <w:rtl/>
        </w:rPr>
      </w:pPr>
      <w:r w:rsidRPr="00A723A0">
        <w:rPr>
          <w:rtl/>
        </w:rPr>
        <w:t xml:space="preserve">      ____________</w:t>
      </w:r>
      <w:r w:rsidRPr="00A723A0">
        <w:rPr>
          <w:rtl/>
        </w:rPr>
        <w:tab/>
      </w:r>
      <w:r w:rsidRPr="00A723A0">
        <w:rPr>
          <w:rtl/>
        </w:rPr>
        <w:tab/>
        <w:t>_______________</w:t>
      </w:r>
      <w:r w:rsidRPr="00A723A0">
        <w:rPr>
          <w:rtl/>
        </w:rPr>
        <w:tab/>
        <w:t xml:space="preserve">    _____________</w:t>
      </w:r>
    </w:p>
    <w:p w:rsidR="00E67E52" w:rsidRPr="00A723A0" w:rsidRDefault="00E67E52" w:rsidP="0011480D">
      <w:pPr>
        <w:rPr>
          <w:rtl/>
        </w:rPr>
      </w:pPr>
      <w:r w:rsidRPr="00A723A0">
        <w:rPr>
          <w:rtl/>
        </w:rPr>
        <w:t xml:space="preserve">שם מלא של נציג המציע </w:t>
      </w:r>
      <w:r w:rsidRPr="00A723A0">
        <w:rPr>
          <w:rtl/>
        </w:rPr>
        <w:tab/>
        <w:t>חתימה וחותמת המציע                   תאריך</w:t>
      </w:r>
    </w:p>
    <w:p w:rsidR="00E67E52" w:rsidRPr="00A723A0" w:rsidRDefault="00E67E52" w:rsidP="0011480D">
      <w:pPr>
        <w:rPr>
          <w:rtl/>
        </w:rPr>
      </w:pPr>
    </w:p>
    <w:p w:rsidR="00E67E52" w:rsidRPr="00A723A0" w:rsidRDefault="00E67E52" w:rsidP="0011480D">
      <w:pPr>
        <w:rPr>
          <w:rtl/>
        </w:rPr>
      </w:pPr>
      <w:r w:rsidRPr="00A723A0">
        <w:rPr>
          <w:rtl/>
        </w:rPr>
        <w:t>אישור</w:t>
      </w:r>
    </w:p>
    <w:p w:rsidR="00E67E52" w:rsidRPr="00A723A0" w:rsidRDefault="00E67E52" w:rsidP="0011480D">
      <w:pPr>
        <w:rPr>
          <w:rtl/>
        </w:rPr>
      </w:pPr>
      <w:r w:rsidRPr="00A723A0">
        <w:rPr>
          <w:rtl/>
        </w:rPr>
        <w:t xml:space="preserve">אני הח"מ, ________________, עו"ד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A723A0" w:rsidRDefault="00E67E52" w:rsidP="0011480D">
      <w:pPr>
        <w:rPr>
          <w:rtl/>
        </w:rPr>
      </w:pPr>
      <w:r w:rsidRPr="00A723A0">
        <w:rPr>
          <w:rtl/>
        </w:rPr>
        <w:tab/>
        <w:t>_______________</w:t>
      </w:r>
      <w:r w:rsidRPr="00A723A0">
        <w:rPr>
          <w:rtl/>
        </w:rPr>
        <w:tab/>
        <w:t xml:space="preserve">   _</w:t>
      </w:r>
      <w:r w:rsidRPr="00A723A0">
        <w:rPr>
          <w:rFonts w:hint="cs"/>
          <w:rtl/>
        </w:rPr>
        <w:t>____</w:t>
      </w:r>
      <w:r w:rsidRPr="00A723A0">
        <w:rPr>
          <w:rtl/>
        </w:rPr>
        <w:t>_____________</w:t>
      </w:r>
      <w:r w:rsidRPr="00A723A0">
        <w:rPr>
          <w:rFonts w:hint="cs"/>
          <w:rtl/>
        </w:rPr>
        <w:tab/>
        <w:t xml:space="preserve">     ___________</w:t>
      </w:r>
    </w:p>
    <w:p w:rsidR="00E67E52" w:rsidRPr="00A723A0" w:rsidRDefault="00E67E52" w:rsidP="0011480D">
      <w:pPr>
        <w:rPr>
          <w:rtl/>
        </w:rPr>
      </w:pPr>
      <w:r w:rsidRPr="00A723A0">
        <w:rPr>
          <w:rtl/>
        </w:rPr>
        <w:t xml:space="preserve">     </w:t>
      </w:r>
      <w:r w:rsidRPr="00A723A0">
        <w:rPr>
          <w:rFonts w:hint="cs"/>
          <w:rtl/>
        </w:rPr>
        <w:tab/>
        <w:t xml:space="preserve">      </w:t>
      </w:r>
      <w:r w:rsidRPr="00A723A0">
        <w:rPr>
          <w:rtl/>
        </w:rPr>
        <w:t xml:space="preserve"> תאריך </w:t>
      </w:r>
      <w:r w:rsidRPr="00A723A0">
        <w:rPr>
          <w:rtl/>
        </w:rPr>
        <w:tab/>
        <w:t xml:space="preserve">       </w:t>
      </w:r>
      <w:r w:rsidRPr="00A723A0">
        <w:rPr>
          <w:rFonts w:hint="cs"/>
          <w:rtl/>
        </w:rPr>
        <w:t xml:space="preserve">        </w:t>
      </w:r>
      <w:r w:rsidRPr="00A723A0">
        <w:rPr>
          <w:rtl/>
        </w:rPr>
        <w:t xml:space="preserve">חותמת ומספר רישיון עורך דין </w:t>
      </w:r>
      <w:r w:rsidRPr="00A723A0">
        <w:rPr>
          <w:rFonts w:hint="cs"/>
          <w:rtl/>
        </w:rPr>
        <w:t xml:space="preserve">     </w:t>
      </w:r>
      <w:r w:rsidRPr="00A723A0">
        <w:rPr>
          <w:rtl/>
        </w:rPr>
        <w:t>חתימת עו"ד</w:t>
      </w:r>
      <w:r w:rsidRPr="00A723A0">
        <w:rPr>
          <w:rtl/>
        </w:rPr>
        <w:br w:type="page"/>
      </w:r>
    </w:p>
    <w:p w:rsidR="00AA25BB" w:rsidRPr="00A723A0" w:rsidRDefault="00AA25BB" w:rsidP="0011480D">
      <w:pPr>
        <w:rPr>
          <w:b/>
          <w:bCs/>
          <w:rtl/>
        </w:rPr>
      </w:pPr>
      <w:bookmarkStart w:id="259" w:name="_Toc324866170"/>
      <w:bookmarkStart w:id="260" w:name="_Toc330214569"/>
      <w:bookmarkStart w:id="261" w:name="_Toc204289543"/>
      <w:r w:rsidRPr="00A723A0">
        <w:rPr>
          <w:b/>
          <w:bCs/>
          <w:rtl/>
        </w:rPr>
        <w:lastRenderedPageBreak/>
        <w:t xml:space="preserve">נספח 0.6.2.3  - </w:t>
      </w:r>
      <w:r w:rsidRPr="00A723A0">
        <w:rPr>
          <w:rFonts w:hint="eastAsia"/>
          <w:b/>
          <w:bCs/>
          <w:rtl/>
        </w:rPr>
        <w:t>העתק</w:t>
      </w:r>
      <w:r w:rsidRPr="00A723A0">
        <w:rPr>
          <w:b/>
          <w:bCs/>
          <w:rtl/>
        </w:rPr>
        <w:t xml:space="preserve"> </w:t>
      </w:r>
      <w:r w:rsidRPr="00A723A0">
        <w:rPr>
          <w:rFonts w:hint="eastAsia"/>
          <w:b/>
          <w:bCs/>
          <w:rtl/>
        </w:rPr>
        <w:t>תעודת</w:t>
      </w:r>
      <w:r w:rsidRPr="00A723A0">
        <w:rPr>
          <w:b/>
          <w:bCs/>
          <w:rtl/>
        </w:rPr>
        <w:t xml:space="preserve"> </w:t>
      </w:r>
      <w:r w:rsidRPr="00A723A0">
        <w:rPr>
          <w:rFonts w:hint="eastAsia"/>
          <w:b/>
          <w:bCs/>
          <w:rtl/>
        </w:rPr>
        <w:t>רישום</w:t>
      </w:r>
      <w:r w:rsidRPr="00A723A0">
        <w:rPr>
          <w:b/>
          <w:bCs/>
          <w:rtl/>
        </w:rPr>
        <w:t xml:space="preserve"> </w:t>
      </w:r>
      <w:r w:rsidRPr="00A723A0">
        <w:rPr>
          <w:rFonts w:hint="eastAsia"/>
          <w:b/>
          <w:bCs/>
          <w:rtl/>
        </w:rPr>
        <w:t>התאגדות</w:t>
      </w:r>
    </w:p>
    <w:p w:rsidR="00AA25BB" w:rsidRPr="00A723A0" w:rsidRDefault="00AA25BB" w:rsidP="0011480D">
      <w:pPr>
        <w:rPr>
          <w:rtl/>
        </w:rPr>
      </w:pPr>
    </w:p>
    <w:p w:rsidR="008F6AD3" w:rsidRPr="00A723A0" w:rsidRDefault="008F6AD3" w:rsidP="008F6AD3">
      <w:pPr>
        <w:overflowPunct/>
        <w:autoSpaceDE/>
        <w:autoSpaceDN/>
        <w:bidi w:val="0"/>
        <w:adjustRightInd/>
        <w:spacing w:line="240" w:lineRule="auto"/>
        <w:jc w:val="right"/>
        <w:textAlignment w:val="auto"/>
      </w:pPr>
      <w:r w:rsidRPr="00A723A0">
        <w:rPr>
          <w:rFonts w:hint="cs"/>
          <w:rtl/>
        </w:rPr>
        <w:t>יצורף על ידי המציע</w:t>
      </w:r>
    </w:p>
    <w:p w:rsidR="008F6AD3" w:rsidRPr="00A723A0" w:rsidRDefault="008F6AD3" w:rsidP="008F6AD3">
      <w:pPr>
        <w:overflowPunct/>
        <w:autoSpaceDE/>
        <w:autoSpaceDN/>
        <w:bidi w:val="0"/>
        <w:adjustRightInd/>
        <w:spacing w:line="240" w:lineRule="auto"/>
        <w:jc w:val="right"/>
        <w:textAlignment w:val="auto"/>
      </w:pPr>
    </w:p>
    <w:p w:rsidR="008F6AD3" w:rsidRPr="00A723A0" w:rsidRDefault="008F6AD3">
      <w:pPr>
        <w:overflowPunct/>
        <w:autoSpaceDE/>
        <w:autoSpaceDN/>
        <w:bidi w:val="0"/>
        <w:adjustRightInd/>
        <w:spacing w:line="240" w:lineRule="auto"/>
        <w:textAlignment w:val="auto"/>
      </w:pPr>
      <w:r w:rsidRPr="00A723A0">
        <w:rPr>
          <w:rtl/>
        </w:rPr>
        <w:br w:type="page"/>
      </w:r>
    </w:p>
    <w:p w:rsidR="00AA25BB" w:rsidRPr="00A723A0" w:rsidRDefault="00AA25BB" w:rsidP="0011480D">
      <w:pPr>
        <w:rPr>
          <w:rtl/>
        </w:rPr>
      </w:pPr>
    </w:p>
    <w:p w:rsidR="00E67E52" w:rsidRPr="00A723A0" w:rsidRDefault="00E67E52" w:rsidP="0011480D">
      <w:pPr>
        <w:rPr>
          <w:b/>
          <w:bCs/>
          <w:rtl/>
        </w:rPr>
      </w:pPr>
      <w:r w:rsidRPr="00A723A0">
        <w:rPr>
          <w:b/>
          <w:bCs/>
          <w:rtl/>
        </w:rPr>
        <w:t xml:space="preserve">נספח  0.6.2.4 - אישור </w:t>
      </w:r>
      <w:r w:rsidR="003F4504" w:rsidRPr="00A723A0">
        <w:rPr>
          <w:rFonts w:hint="cs"/>
          <w:b/>
          <w:bCs/>
          <w:rtl/>
        </w:rPr>
        <w:t xml:space="preserve">עו"ד </w:t>
      </w:r>
      <w:r w:rsidRPr="00A723A0">
        <w:rPr>
          <w:b/>
          <w:bCs/>
          <w:rtl/>
        </w:rPr>
        <w:t>על פרטים אודות המציע והתחייבויות המציע</w:t>
      </w:r>
      <w:bookmarkEnd w:id="259"/>
      <w:bookmarkEnd w:id="260"/>
    </w:p>
    <w:p w:rsidR="00C34F9A" w:rsidRPr="00A723A0" w:rsidRDefault="00C34F9A" w:rsidP="0011480D">
      <w:pPr>
        <w:rPr>
          <w:rtl/>
        </w:rPr>
      </w:pPr>
      <w:r w:rsidRPr="00A723A0">
        <w:rPr>
          <w:rFonts w:hint="eastAsia"/>
          <w:rtl/>
        </w:rPr>
        <w:t>לכבוד</w:t>
      </w:r>
      <w:r w:rsidRPr="00A723A0">
        <w:rPr>
          <w:rtl/>
        </w:rPr>
        <w:t xml:space="preserve"> </w:t>
      </w:r>
    </w:p>
    <w:p w:rsidR="00C34F9A" w:rsidRPr="00A723A0" w:rsidRDefault="00253D5D" w:rsidP="0011480D">
      <w:pPr>
        <w:rPr>
          <w:rFonts w:ascii="FrankRuehl" w:hAnsi="FrankRuehl"/>
          <w:u w:val="single"/>
          <w:rtl/>
        </w:rPr>
      </w:pPr>
      <w:r w:rsidRPr="00A723A0">
        <w:rPr>
          <w:rFonts w:hint="cs"/>
          <w:rtl/>
        </w:rPr>
        <w:t>משרד החקלאות</w:t>
      </w:r>
      <w:r w:rsidR="00672416" w:rsidRPr="00A723A0">
        <w:rPr>
          <w:rFonts w:ascii="FrankRuehl" w:hAnsi="FrankRuehl" w:hint="cs"/>
          <w:rtl/>
        </w:rPr>
        <w:t xml:space="preserve"> ופיתוח הכפר</w:t>
      </w:r>
    </w:p>
    <w:p w:rsidR="00C34F9A" w:rsidRPr="00A723A0" w:rsidRDefault="00672416" w:rsidP="0011480D">
      <w:pPr>
        <w:rPr>
          <w:rFonts w:ascii="Arial" w:hAnsi="Arial"/>
          <w:sz w:val="18"/>
          <w:rtl/>
        </w:rPr>
      </w:pPr>
      <w:r w:rsidRPr="00A723A0">
        <w:rPr>
          <w:rFonts w:hint="cs"/>
          <w:rtl/>
        </w:rPr>
        <w:t xml:space="preserve">(להלן: </w:t>
      </w:r>
      <w:r w:rsidR="00C34F9A" w:rsidRPr="00A723A0">
        <w:rPr>
          <w:rFonts w:hint="eastAsia"/>
          <w:rtl/>
        </w:rPr>
        <w:t>המזמין</w:t>
      </w:r>
      <w:r w:rsidR="00C34F9A" w:rsidRPr="00A723A0">
        <w:rPr>
          <w:rFonts w:ascii="Arial" w:hAnsi="Arial"/>
          <w:sz w:val="18"/>
          <w:rtl/>
        </w:rPr>
        <w:t xml:space="preserve"> </w:t>
      </w:r>
      <w:r w:rsidRPr="00A723A0">
        <w:rPr>
          <w:rFonts w:ascii="Arial" w:hAnsi="Arial" w:hint="cs"/>
          <w:sz w:val="18"/>
          <w:rtl/>
        </w:rPr>
        <w:t>)</w:t>
      </w:r>
    </w:p>
    <w:p w:rsidR="00E67E52" w:rsidRPr="00A723A0" w:rsidRDefault="00E67E52" w:rsidP="0011480D">
      <w:pPr>
        <w:rPr>
          <w:rtl/>
        </w:rPr>
      </w:pPr>
    </w:p>
    <w:p w:rsidR="00E67E52" w:rsidRPr="00A723A0" w:rsidRDefault="00E67E52" w:rsidP="0011480D">
      <w:pPr>
        <w:rPr>
          <w:rtl/>
        </w:rPr>
      </w:pPr>
      <w:proofErr w:type="spellStart"/>
      <w:r w:rsidRPr="00A723A0">
        <w:rPr>
          <w:rFonts w:hint="eastAsia"/>
          <w:rtl/>
        </w:rPr>
        <w:t>א</w:t>
      </w:r>
      <w:r w:rsidRPr="00A723A0">
        <w:rPr>
          <w:rtl/>
        </w:rPr>
        <w:t>.ג.נ</w:t>
      </w:r>
      <w:proofErr w:type="spellEnd"/>
      <w:r w:rsidRPr="00A723A0">
        <w:rPr>
          <w:rtl/>
        </w:rPr>
        <w:t>.,</w:t>
      </w:r>
    </w:p>
    <w:p w:rsidR="00E67E52" w:rsidRPr="00A723A0" w:rsidRDefault="00E67E52" w:rsidP="002A6B00">
      <w:pPr>
        <w:rPr>
          <w:rFonts w:ascii="FrankRuehl" w:hAnsi="FrankRuehl"/>
          <w:rtl/>
        </w:rPr>
      </w:pPr>
      <w:r w:rsidRPr="00A723A0">
        <w:rPr>
          <w:rFonts w:ascii="FrankRuehl" w:hAnsi="FrankRuehl" w:hint="eastAsia"/>
          <w:rtl/>
        </w:rPr>
        <w:t>הנדון</w:t>
      </w:r>
      <w:r w:rsidRPr="00A723A0">
        <w:rPr>
          <w:rFonts w:ascii="FrankRuehl" w:hAnsi="FrankRuehl"/>
          <w:rtl/>
        </w:rPr>
        <w:t>:</w:t>
      </w:r>
      <w:r w:rsidRPr="00A723A0">
        <w:rPr>
          <w:rtl/>
        </w:rPr>
        <w:t xml:space="preserve"> </w:t>
      </w:r>
      <w:r w:rsidR="009840C2" w:rsidRPr="009840C2">
        <w:rPr>
          <w:rtl/>
        </w:rPr>
        <w:t xml:space="preserve">מכרז מס' </w:t>
      </w:r>
      <w:r w:rsidR="002A6B00">
        <w:rPr>
          <w:rFonts w:hint="cs"/>
          <w:rtl/>
        </w:rPr>
        <w:t>59</w:t>
      </w:r>
      <w:r w:rsidR="009840C2" w:rsidRPr="009840C2">
        <w:rPr>
          <w:rFonts w:hint="cs"/>
          <w:rtl/>
        </w:rPr>
        <w:t>/2014</w:t>
      </w:r>
      <w:r w:rsidR="009840C2">
        <w:rPr>
          <w:rFonts w:hint="cs"/>
          <w:rtl/>
        </w:rPr>
        <w:t xml:space="preserve"> </w:t>
      </w:r>
      <w:r w:rsidR="009840C2" w:rsidRPr="009840C2">
        <w:rPr>
          <w:rFonts w:hint="cs"/>
          <w:rtl/>
        </w:rPr>
        <w:t xml:space="preserve">לשירותי ליווי בקרה וניהול פרויקט </w:t>
      </w:r>
      <w:r w:rsidR="009840C2" w:rsidRPr="009840C2">
        <w:rPr>
          <w:rFonts w:hint="cs"/>
        </w:rPr>
        <w:t>BI</w:t>
      </w:r>
      <w:r w:rsidR="009840C2" w:rsidRPr="009840C2">
        <w:rPr>
          <w:rFonts w:hint="cs"/>
          <w:rtl/>
        </w:rPr>
        <w:t xml:space="preserve"> </w:t>
      </w:r>
      <w:r w:rsidR="009840C2" w:rsidRPr="009840C2">
        <w:rPr>
          <w:rtl/>
        </w:rPr>
        <w:t>ל</w:t>
      </w:r>
      <w:r w:rsidR="009840C2" w:rsidRPr="009840C2">
        <w:rPr>
          <w:rFonts w:hint="cs"/>
          <w:rtl/>
        </w:rPr>
        <w:t>משרד החקלאות</w:t>
      </w:r>
      <w:r w:rsidR="000811A5" w:rsidRPr="00A723A0">
        <w:rPr>
          <w:rtl/>
        </w:rPr>
        <w:t xml:space="preserve"> - </w:t>
      </w:r>
      <w:r w:rsidR="009F1CE5" w:rsidRPr="00A723A0">
        <w:rPr>
          <w:rtl/>
        </w:rPr>
        <w:t>המזמין</w:t>
      </w:r>
    </w:p>
    <w:p w:rsidR="00E67E52" w:rsidRPr="00A723A0" w:rsidRDefault="00E67E52" w:rsidP="0011480D">
      <w:pPr>
        <w:rPr>
          <w:rtl/>
        </w:rPr>
      </w:pPr>
    </w:p>
    <w:p w:rsidR="00E67E52" w:rsidRPr="00A723A0" w:rsidRDefault="00E67E52" w:rsidP="002A6B00">
      <w:pPr>
        <w:rPr>
          <w:rtl/>
        </w:rPr>
      </w:pPr>
      <w:r w:rsidRPr="00A723A0">
        <w:rPr>
          <w:rtl/>
        </w:rPr>
        <w:t xml:space="preserve">אני הח"מ ________________  ת.ז. ___________, לאחר שהוזהרתי כי עלי לומר את האמת וכי אהיה צפוי לעונשים הקבועים בחוק אם לא אעשה כן, מצהיר/ה בזה כדלקמן: הנני נותן תצהיר זה בשם ___________________ שהוא המציע המבקש להתקשר בקשר עם </w:t>
      </w:r>
      <w:r w:rsidR="009840C2" w:rsidRPr="009840C2">
        <w:rPr>
          <w:b/>
          <w:bCs/>
          <w:rtl/>
        </w:rPr>
        <w:t xml:space="preserve">מכרז מס' </w:t>
      </w:r>
      <w:r w:rsidR="002A6B00">
        <w:rPr>
          <w:rFonts w:hint="cs"/>
          <w:b/>
          <w:bCs/>
          <w:rtl/>
        </w:rPr>
        <w:t>59</w:t>
      </w:r>
      <w:r w:rsidR="009840C2" w:rsidRPr="009840C2">
        <w:rPr>
          <w:rFonts w:hint="cs"/>
          <w:b/>
          <w:bCs/>
          <w:rtl/>
        </w:rPr>
        <w:t xml:space="preserve">/2014 לשירותי ליווי בקרה וניהול פרויקט </w:t>
      </w:r>
      <w:r w:rsidR="009840C2" w:rsidRPr="009840C2">
        <w:rPr>
          <w:rFonts w:hint="cs"/>
          <w:b/>
          <w:bCs/>
        </w:rPr>
        <w:t>BI</w:t>
      </w:r>
      <w:r w:rsidR="009840C2" w:rsidRPr="009840C2">
        <w:rPr>
          <w:rFonts w:hint="cs"/>
          <w:b/>
          <w:bCs/>
          <w:rtl/>
        </w:rPr>
        <w:t xml:space="preserve"> </w:t>
      </w:r>
      <w:r w:rsidR="009840C2" w:rsidRPr="009840C2">
        <w:rPr>
          <w:b/>
          <w:bCs/>
          <w:rtl/>
        </w:rPr>
        <w:t>ל</w:t>
      </w:r>
      <w:r w:rsidR="009840C2" w:rsidRPr="009840C2">
        <w:rPr>
          <w:rFonts w:hint="cs"/>
          <w:b/>
          <w:bCs/>
          <w:rtl/>
        </w:rPr>
        <w:t>משרד החקלאות</w:t>
      </w:r>
      <w:r w:rsidR="009840C2" w:rsidRPr="009840C2">
        <w:rPr>
          <w:rFonts w:hint="cs"/>
          <w:rtl/>
        </w:rPr>
        <w:t xml:space="preserve"> </w:t>
      </w:r>
      <w:r w:rsidR="00107511" w:rsidRPr="00A723A0">
        <w:rPr>
          <w:rFonts w:ascii="Arial" w:hAnsi="Arial"/>
          <w:b/>
          <w:bCs/>
          <w:rtl/>
        </w:rPr>
        <w:t xml:space="preserve">- </w:t>
      </w:r>
      <w:r w:rsidR="009F1CE5" w:rsidRPr="00A723A0">
        <w:rPr>
          <w:rFonts w:ascii="Arial" w:hAnsi="Arial"/>
          <w:b/>
          <w:bCs/>
          <w:rtl/>
        </w:rPr>
        <w:t>המזמין</w:t>
      </w:r>
      <w:r w:rsidR="00107511" w:rsidRPr="00A723A0">
        <w:rPr>
          <w:rtl/>
        </w:rPr>
        <w:t xml:space="preserve"> </w:t>
      </w:r>
      <w:r w:rsidRPr="00A723A0">
        <w:rPr>
          <w:rtl/>
        </w:rPr>
        <w:t xml:space="preserve">(להלן: </w:t>
      </w:r>
      <w:r w:rsidRPr="00A723A0">
        <w:rPr>
          <w:b/>
          <w:bCs/>
          <w:rtl/>
        </w:rPr>
        <w:t>"המציע</w:t>
      </w:r>
      <w:r w:rsidRPr="00A723A0">
        <w:rPr>
          <w:rtl/>
        </w:rPr>
        <w:t xml:space="preserve">"). אני מצהיר/ה כי הנני מוסמך/ת לתת תצהיר זה בשם המציע. </w:t>
      </w:r>
    </w:p>
    <w:p w:rsidR="00E67E52" w:rsidRPr="00A723A0" w:rsidRDefault="00E67E52" w:rsidP="0011480D">
      <w:pPr>
        <w:rPr>
          <w:rtl/>
        </w:rPr>
      </w:pPr>
      <w:r w:rsidRPr="00A723A0">
        <w:rPr>
          <w:rtl/>
        </w:rPr>
        <w:t xml:space="preserve">הנני  מאשר את הפרטים הבאים לגבי המציע </w:t>
      </w:r>
      <w:r w:rsidRPr="00A723A0">
        <w:rPr>
          <w:rFonts w:hint="eastAsia"/>
          <w:rtl/>
        </w:rPr>
        <w:t>במכרז</w:t>
      </w:r>
      <w:r w:rsidRPr="00A723A0">
        <w:rPr>
          <w:rtl/>
        </w:rPr>
        <w:t>:</w:t>
      </w:r>
    </w:p>
    <w:p w:rsidR="00E67E52" w:rsidRPr="00A723A0" w:rsidRDefault="00E67E52" w:rsidP="0005000B">
      <w:pPr>
        <w:numPr>
          <w:ilvl w:val="0"/>
          <w:numId w:val="37"/>
        </w:numPr>
      </w:pPr>
      <w:r w:rsidRPr="00A723A0">
        <w:rPr>
          <w:rFonts w:hint="eastAsia"/>
          <w:rtl/>
        </w:rPr>
        <w:t>שם</w:t>
      </w:r>
      <w:r w:rsidRPr="00A723A0">
        <w:rPr>
          <w:rtl/>
        </w:rPr>
        <w:t xml:space="preserve"> </w:t>
      </w:r>
      <w:r w:rsidRPr="00A723A0">
        <w:rPr>
          <w:rFonts w:hint="eastAsia"/>
          <w:rtl/>
        </w:rPr>
        <w:t>המציע</w:t>
      </w:r>
      <w:r w:rsidRPr="00A723A0">
        <w:rPr>
          <w:rtl/>
        </w:rPr>
        <w:t xml:space="preserve"> </w:t>
      </w:r>
      <w:r w:rsidRPr="00A723A0">
        <w:rPr>
          <w:rFonts w:hint="eastAsia"/>
          <w:rtl/>
        </w:rPr>
        <w:t>בעברית</w:t>
      </w:r>
      <w:r w:rsidRPr="00A723A0">
        <w:rPr>
          <w:rtl/>
        </w:rPr>
        <w:t xml:space="preserve"> (שם החברה/תאגיד </w:t>
      </w:r>
      <w:r w:rsidRPr="00A723A0">
        <w:rPr>
          <w:rFonts w:hint="eastAsia"/>
          <w:rtl/>
        </w:rPr>
        <w:t>כפי</w:t>
      </w:r>
      <w:r w:rsidRPr="00A723A0">
        <w:rPr>
          <w:rtl/>
        </w:rPr>
        <w:t xml:space="preserve"> שהוא רשום ב</w:t>
      </w:r>
      <w:r w:rsidRPr="00A723A0">
        <w:rPr>
          <w:rFonts w:hint="eastAsia"/>
          <w:rtl/>
        </w:rPr>
        <w:t>מרשם</w:t>
      </w:r>
      <w:r w:rsidRPr="00A723A0">
        <w:rPr>
          <w:rtl/>
        </w:rPr>
        <w:t>):_________________________</w:t>
      </w:r>
    </w:p>
    <w:p w:rsidR="00E67E52" w:rsidRPr="00A723A0" w:rsidRDefault="00E67E52" w:rsidP="0005000B">
      <w:pPr>
        <w:numPr>
          <w:ilvl w:val="0"/>
          <w:numId w:val="37"/>
        </w:numPr>
        <w:rPr>
          <w:rtl/>
        </w:rPr>
      </w:pPr>
      <w:r w:rsidRPr="00A723A0">
        <w:rPr>
          <w:rFonts w:hint="eastAsia"/>
          <w:rtl/>
        </w:rPr>
        <w:t>שם</w:t>
      </w:r>
      <w:r w:rsidRPr="00A723A0">
        <w:rPr>
          <w:rtl/>
        </w:rPr>
        <w:t xml:space="preserve"> המציע באנגלית:</w:t>
      </w:r>
      <w:r w:rsidRPr="00A723A0">
        <w:rPr>
          <w:rtl/>
        </w:rPr>
        <w:tab/>
        <w:t>___________________________________</w:t>
      </w:r>
    </w:p>
    <w:p w:rsidR="00E67E52" w:rsidRPr="00A723A0" w:rsidRDefault="00E67E52" w:rsidP="0005000B">
      <w:pPr>
        <w:numPr>
          <w:ilvl w:val="0"/>
          <w:numId w:val="37"/>
        </w:numPr>
        <w:rPr>
          <w:rtl/>
        </w:rPr>
      </w:pPr>
      <w:r w:rsidRPr="00A723A0">
        <w:rPr>
          <w:rFonts w:hint="eastAsia"/>
          <w:rtl/>
        </w:rPr>
        <w:t>סוג</w:t>
      </w:r>
      <w:r w:rsidRPr="00A723A0">
        <w:rPr>
          <w:rtl/>
        </w:rPr>
        <w:t xml:space="preserve"> </w:t>
      </w:r>
      <w:r w:rsidRPr="00A723A0">
        <w:rPr>
          <w:rFonts w:hint="eastAsia"/>
          <w:rtl/>
        </w:rPr>
        <w:t>התארגנות</w:t>
      </w:r>
      <w:r w:rsidR="003B19F5" w:rsidRPr="00A723A0">
        <w:rPr>
          <w:rFonts w:hint="cs"/>
          <w:rtl/>
        </w:rPr>
        <w:t xml:space="preserve"> </w:t>
      </w:r>
      <w:r w:rsidRPr="00A723A0">
        <w:rPr>
          <w:rtl/>
        </w:rPr>
        <w:t>:</w:t>
      </w:r>
      <w:r w:rsidRPr="00A723A0">
        <w:rPr>
          <w:rtl/>
        </w:rPr>
        <w:tab/>
        <w:t>___________________________________</w:t>
      </w:r>
    </w:p>
    <w:p w:rsidR="00E67E52" w:rsidRPr="00A723A0" w:rsidRDefault="00E67E52" w:rsidP="0005000B">
      <w:pPr>
        <w:numPr>
          <w:ilvl w:val="0"/>
          <w:numId w:val="37"/>
        </w:numPr>
        <w:rPr>
          <w:rtl/>
        </w:rPr>
      </w:pPr>
      <w:r w:rsidRPr="00A723A0">
        <w:rPr>
          <w:rFonts w:hint="eastAsia"/>
          <w:rtl/>
        </w:rPr>
        <w:t>תאריך</w:t>
      </w:r>
      <w:r w:rsidRPr="00A723A0">
        <w:rPr>
          <w:rtl/>
        </w:rPr>
        <w:t xml:space="preserve"> </w:t>
      </w:r>
      <w:r w:rsidRPr="00A723A0">
        <w:rPr>
          <w:rFonts w:hint="eastAsia"/>
          <w:rtl/>
        </w:rPr>
        <w:t>הרישום</w:t>
      </w:r>
      <w:r w:rsidRPr="00A723A0">
        <w:rPr>
          <w:rtl/>
        </w:rPr>
        <w:t>:</w:t>
      </w:r>
      <w:r w:rsidRPr="00A723A0">
        <w:rPr>
          <w:rtl/>
        </w:rPr>
        <w:tab/>
        <w:t>___________________________________</w:t>
      </w:r>
    </w:p>
    <w:p w:rsidR="00E67E52" w:rsidRPr="00A723A0" w:rsidRDefault="00E67E52" w:rsidP="0005000B">
      <w:pPr>
        <w:numPr>
          <w:ilvl w:val="0"/>
          <w:numId w:val="37"/>
        </w:numPr>
      </w:pPr>
      <w:r w:rsidRPr="00A723A0">
        <w:rPr>
          <w:rFonts w:hint="eastAsia"/>
          <w:rtl/>
        </w:rPr>
        <w:t>מספר</w:t>
      </w:r>
      <w:r w:rsidRPr="00A723A0">
        <w:rPr>
          <w:rtl/>
        </w:rPr>
        <w:t xml:space="preserve"> מזהה:</w:t>
      </w:r>
      <w:r w:rsidRPr="00A723A0">
        <w:rPr>
          <w:rtl/>
        </w:rPr>
        <w:tab/>
      </w:r>
      <w:r w:rsidRPr="00A723A0">
        <w:rPr>
          <w:rtl/>
        </w:rPr>
        <w:tab/>
        <w:t>___________________________________</w:t>
      </w:r>
    </w:p>
    <w:p w:rsidR="00E67E52" w:rsidRPr="00A723A0" w:rsidRDefault="00E67E52" w:rsidP="0005000B">
      <w:pPr>
        <w:numPr>
          <w:ilvl w:val="0"/>
          <w:numId w:val="37"/>
        </w:numPr>
      </w:pPr>
      <w:r w:rsidRPr="00A723A0">
        <w:rPr>
          <w:rFonts w:hint="eastAsia"/>
          <w:rtl/>
        </w:rPr>
        <w:t>מספר</w:t>
      </w:r>
      <w:r w:rsidRPr="00A723A0">
        <w:rPr>
          <w:rtl/>
        </w:rPr>
        <w:t xml:space="preserve"> עוסק מורשה:</w:t>
      </w:r>
      <w:r w:rsidRPr="00A723A0">
        <w:rPr>
          <w:rtl/>
        </w:rPr>
        <w:tab/>
        <w:t>___________________________________</w:t>
      </w:r>
    </w:p>
    <w:p w:rsidR="00E67E52" w:rsidRPr="00A723A0" w:rsidRDefault="00E67E52" w:rsidP="0005000B">
      <w:pPr>
        <w:numPr>
          <w:ilvl w:val="0"/>
          <w:numId w:val="37"/>
        </w:numPr>
      </w:pPr>
      <w:r w:rsidRPr="00A723A0">
        <w:rPr>
          <w:rFonts w:hint="eastAsia"/>
          <w:rtl/>
        </w:rPr>
        <w:t>מספר</w:t>
      </w:r>
      <w:r w:rsidRPr="00A723A0">
        <w:rPr>
          <w:rtl/>
        </w:rPr>
        <w:t xml:space="preserve"> חשבון בנק: </w:t>
      </w:r>
      <w:r w:rsidRPr="00A723A0">
        <w:rPr>
          <w:rtl/>
        </w:rPr>
        <w:tab/>
        <w:t>___________________________________</w:t>
      </w:r>
    </w:p>
    <w:p w:rsidR="00E67E52" w:rsidRPr="00A723A0" w:rsidRDefault="00E67E52" w:rsidP="0005000B">
      <w:pPr>
        <w:numPr>
          <w:ilvl w:val="0"/>
          <w:numId w:val="37"/>
        </w:numPr>
      </w:pPr>
      <w:r w:rsidRPr="00A723A0">
        <w:rPr>
          <w:rFonts w:hint="eastAsia"/>
          <w:rtl/>
        </w:rPr>
        <w:t>איש</w:t>
      </w:r>
      <w:r w:rsidRPr="00A723A0">
        <w:rPr>
          <w:rtl/>
        </w:rPr>
        <w:t xml:space="preserve"> הקשר מטעם המציע –</w:t>
      </w:r>
    </w:p>
    <w:p w:rsidR="00E67E52" w:rsidRPr="00A723A0" w:rsidRDefault="00E67E52" w:rsidP="0011480D">
      <w:r w:rsidRPr="00A723A0">
        <w:rPr>
          <w:rFonts w:hint="eastAsia"/>
          <w:rtl/>
        </w:rPr>
        <w:t>שם</w:t>
      </w:r>
      <w:r w:rsidRPr="00A723A0">
        <w:rPr>
          <w:rtl/>
        </w:rPr>
        <w:tab/>
        <w:t xml:space="preserve">    ________________________</w:t>
      </w:r>
      <w:r w:rsidRPr="00A723A0">
        <w:rPr>
          <w:rFonts w:hint="cs"/>
          <w:rtl/>
        </w:rPr>
        <w:tab/>
      </w:r>
      <w:r w:rsidRPr="00A723A0">
        <w:rPr>
          <w:rtl/>
        </w:rPr>
        <w:t>כתובת</w:t>
      </w:r>
      <w:r w:rsidRPr="00A723A0">
        <w:rPr>
          <w:rFonts w:hint="cs"/>
          <w:rtl/>
        </w:rPr>
        <w:tab/>
      </w:r>
      <w:r w:rsidRPr="00A723A0">
        <w:rPr>
          <w:rtl/>
        </w:rPr>
        <w:t>_____________________</w:t>
      </w:r>
      <w:r w:rsidRPr="00A723A0">
        <w:rPr>
          <w:rtl/>
        </w:rPr>
        <w:br/>
      </w:r>
      <w:r w:rsidRPr="00A723A0">
        <w:rPr>
          <w:rFonts w:hint="eastAsia"/>
          <w:rtl/>
        </w:rPr>
        <w:t>טלפון</w:t>
      </w:r>
      <w:r w:rsidRPr="00A723A0">
        <w:rPr>
          <w:rFonts w:hint="cs"/>
          <w:rtl/>
        </w:rPr>
        <w:t xml:space="preserve"> </w:t>
      </w:r>
      <w:r w:rsidRPr="00A723A0">
        <w:rPr>
          <w:rtl/>
        </w:rPr>
        <w:t xml:space="preserve"> </w:t>
      </w:r>
      <w:r w:rsidRPr="00A723A0">
        <w:rPr>
          <w:rFonts w:hint="cs"/>
          <w:rtl/>
        </w:rPr>
        <w:t>_____</w:t>
      </w:r>
      <w:r w:rsidRPr="00A723A0">
        <w:rPr>
          <w:rtl/>
        </w:rPr>
        <w:t>_________</w:t>
      </w:r>
      <w:r w:rsidRPr="00A723A0">
        <w:rPr>
          <w:rFonts w:hint="cs"/>
          <w:rtl/>
        </w:rPr>
        <w:t>_</w:t>
      </w:r>
      <w:r w:rsidRPr="00A723A0">
        <w:rPr>
          <w:rtl/>
        </w:rPr>
        <w:t>_________</w:t>
      </w:r>
      <w:r w:rsidRPr="00A723A0">
        <w:rPr>
          <w:rFonts w:hint="cs"/>
          <w:rtl/>
        </w:rPr>
        <w:tab/>
      </w:r>
      <w:r w:rsidRPr="00A723A0">
        <w:rPr>
          <w:rtl/>
        </w:rPr>
        <w:t>פקס</w:t>
      </w:r>
      <w:r w:rsidRPr="00A723A0">
        <w:rPr>
          <w:rFonts w:hint="cs"/>
          <w:rtl/>
        </w:rPr>
        <w:tab/>
      </w:r>
      <w:r w:rsidRPr="00A723A0">
        <w:rPr>
          <w:rtl/>
        </w:rPr>
        <w:t>_____________________</w:t>
      </w:r>
      <w:r w:rsidRPr="00A723A0">
        <w:rPr>
          <w:rtl/>
        </w:rPr>
        <w:br/>
      </w:r>
      <w:r w:rsidRPr="00A723A0">
        <w:rPr>
          <w:rFonts w:hint="eastAsia"/>
          <w:rtl/>
        </w:rPr>
        <w:t>דוא</w:t>
      </w:r>
      <w:r w:rsidRPr="00A723A0">
        <w:rPr>
          <w:rtl/>
        </w:rPr>
        <w:t>"ל  ___________________________________________________________</w:t>
      </w:r>
    </w:p>
    <w:p w:rsidR="00E67E52" w:rsidRPr="00A723A0" w:rsidRDefault="00E67E52" w:rsidP="0005000B">
      <w:pPr>
        <w:numPr>
          <w:ilvl w:val="0"/>
          <w:numId w:val="37"/>
        </w:numPr>
      </w:pPr>
      <w:r w:rsidRPr="00A723A0">
        <w:rPr>
          <w:rFonts w:hint="eastAsia"/>
          <w:rtl/>
        </w:rPr>
        <w:t>שמות</w:t>
      </w:r>
      <w:r w:rsidRPr="00A723A0">
        <w:rPr>
          <w:rtl/>
        </w:rPr>
        <w:t xml:space="preserve"> </w:t>
      </w:r>
      <w:r w:rsidRPr="00A723A0">
        <w:rPr>
          <w:rFonts w:hint="eastAsia"/>
          <w:rtl/>
        </w:rPr>
        <w:t>המוסמכים</w:t>
      </w:r>
      <w:r w:rsidRPr="00A723A0">
        <w:rPr>
          <w:rtl/>
        </w:rPr>
        <w:t xml:space="preserve"> לחתום ולהתחייב בשם המציע ו</w:t>
      </w:r>
      <w:r w:rsidRPr="00A723A0">
        <w:rPr>
          <w:rFonts w:hint="eastAsia"/>
          <w:rtl/>
        </w:rPr>
        <w:t>מספרי</w:t>
      </w:r>
      <w:r w:rsidRPr="00A723A0">
        <w:rPr>
          <w:rtl/>
        </w:rPr>
        <w:t xml:space="preserve"> ת.ז. שלהם ו</w:t>
      </w:r>
      <w:r w:rsidRPr="00A723A0">
        <w:rPr>
          <w:rFonts w:hint="eastAsia"/>
          <w:rtl/>
        </w:rPr>
        <w:t>דרישות</w:t>
      </w:r>
      <w:r w:rsidRPr="00A723A0">
        <w:rPr>
          <w:rtl/>
        </w:rPr>
        <w:t xml:space="preserve"> נוספות כמו </w:t>
      </w:r>
      <w:r w:rsidRPr="00A723A0">
        <w:rPr>
          <w:rFonts w:hint="eastAsia"/>
          <w:rtl/>
        </w:rPr>
        <w:t>תוספת</w:t>
      </w:r>
      <w:r w:rsidRPr="00A723A0">
        <w:rPr>
          <w:rtl/>
        </w:rPr>
        <w:t xml:space="preserve"> </w:t>
      </w:r>
      <w:r w:rsidRPr="00A723A0">
        <w:rPr>
          <w:rFonts w:hint="eastAsia"/>
          <w:rtl/>
        </w:rPr>
        <w:t>חותמת</w:t>
      </w:r>
      <w:r w:rsidRPr="00A723A0">
        <w:rPr>
          <w:rtl/>
        </w:rPr>
        <w:t xml:space="preserve">, אם </w:t>
      </w:r>
      <w:r w:rsidRPr="00A723A0">
        <w:rPr>
          <w:rFonts w:hint="eastAsia"/>
          <w:rtl/>
        </w:rPr>
        <w:t>יהיו</w:t>
      </w:r>
      <w:r w:rsidRPr="00A723A0">
        <w:rPr>
          <w:rtl/>
        </w:rPr>
        <w:t>:</w:t>
      </w:r>
    </w:p>
    <w:p w:rsidR="00E67E52" w:rsidRPr="00A723A0" w:rsidRDefault="00E67E52" w:rsidP="0005000B">
      <w:pPr>
        <w:numPr>
          <w:ilvl w:val="2"/>
          <w:numId w:val="38"/>
        </w:numPr>
      </w:pPr>
      <w:r w:rsidRPr="00A723A0">
        <w:rPr>
          <w:rFonts w:hint="eastAsia"/>
          <w:rtl/>
        </w:rPr>
        <w:t>שם</w:t>
      </w:r>
      <w:r w:rsidRPr="00A723A0">
        <w:rPr>
          <w:rtl/>
        </w:rPr>
        <w:t xml:space="preserve"> פרטי: </w:t>
      </w:r>
      <w:r w:rsidRPr="00A723A0">
        <w:t xml:space="preserve"> </w:t>
      </w:r>
      <w:r w:rsidRPr="00A723A0">
        <w:rPr>
          <w:rFonts w:hint="cs"/>
          <w:rtl/>
        </w:rPr>
        <w:tab/>
      </w:r>
      <w:r w:rsidRPr="00A723A0">
        <w:rPr>
          <w:rtl/>
        </w:rPr>
        <w:t>_________</w:t>
      </w:r>
      <w:r w:rsidRPr="00A723A0">
        <w:rPr>
          <w:rFonts w:hint="cs"/>
          <w:rtl/>
        </w:rPr>
        <w:t>__</w:t>
      </w:r>
      <w:r w:rsidRPr="00A723A0">
        <w:rPr>
          <w:rtl/>
        </w:rPr>
        <w:t>__</w:t>
      </w:r>
      <w:r w:rsidRPr="00A723A0">
        <w:rPr>
          <w:rFonts w:hint="cs"/>
          <w:rtl/>
        </w:rPr>
        <w:t>_______</w:t>
      </w:r>
      <w:r w:rsidRPr="00A723A0">
        <w:rPr>
          <w:rtl/>
        </w:rPr>
        <w:t xml:space="preserve">______ </w:t>
      </w:r>
    </w:p>
    <w:p w:rsidR="00E67E52" w:rsidRPr="00A723A0" w:rsidRDefault="00E67E52" w:rsidP="0011480D">
      <w:pPr>
        <w:rPr>
          <w:rtl/>
        </w:rPr>
      </w:pPr>
      <w:r w:rsidRPr="00A723A0">
        <w:rPr>
          <w:rFonts w:hint="eastAsia"/>
          <w:rtl/>
        </w:rPr>
        <w:t>שם</w:t>
      </w:r>
      <w:r w:rsidRPr="00A723A0">
        <w:rPr>
          <w:rFonts w:hint="cs"/>
          <w:rtl/>
        </w:rPr>
        <w:t xml:space="preserve"> </w:t>
      </w:r>
      <w:r w:rsidRPr="00A723A0">
        <w:rPr>
          <w:rtl/>
        </w:rPr>
        <w:t>משפחה: ___________</w:t>
      </w:r>
      <w:r w:rsidRPr="00A723A0">
        <w:rPr>
          <w:rFonts w:hint="cs"/>
          <w:rtl/>
        </w:rPr>
        <w:t>______</w:t>
      </w:r>
      <w:r w:rsidRPr="00A723A0">
        <w:rPr>
          <w:rtl/>
        </w:rPr>
        <w:t xml:space="preserve">________ </w:t>
      </w:r>
    </w:p>
    <w:p w:rsidR="00E67E52" w:rsidRPr="00A723A0" w:rsidRDefault="00E67E52" w:rsidP="0011480D">
      <w:pPr>
        <w:rPr>
          <w:rtl/>
        </w:rPr>
      </w:pPr>
      <w:r w:rsidRPr="00A723A0">
        <w:rPr>
          <w:rFonts w:hint="eastAsia"/>
          <w:rtl/>
        </w:rPr>
        <w:t>ת</w:t>
      </w:r>
      <w:r w:rsidRPr="00A723A0">
        <w:rPr>
          <w:rtl/>
        </w:rPr>
        <w:t xml:space="preserve">"ז: </w:t>
      </w:r>
      <w:r w:rsidRPr="00A723A0">
        <w:rPr>
          <w:rFonts w:hint="cs"/>
          <w:rtl/>
        </w:rPr>
        <w:tab/>
      </w:r>
      <w:r w:rsidRPr="00A723A0">
        <w:rPr>
          <w:rtl/>
        </w:rPr>
        <w:t>______</w:t>
      </w:r>
      <w:r w:rsidRPr="00A723A0">
        <w:rPr>
          <w:rFonts w:hint="cs"/>
          <w:rtl/>
        </w:rPr>
        <w:t>____________</w:t>
      </w:r>
      <w:r w:rsidRPr="00A723A0">
        <w:rPr>
          <w:rtl/>
        </w:rPr>
        <w:t xml:space="preserve">_______ </w:t>
      </w:r>
    </w:p>
    <w:p w:rsidR="00E67E52" w:rsidRPr="00A723A0" w:rsidRDefault="00E67E52" w:rsidP="0011480D">
      <w:pPr>
        <w:rPr>
          <w:rtl/>
        </w:rPr>
      </w:pPr>
      <w:r w:rsidRPr="00A723A0">
        <w:rPr>
          <w:rFonts w:hint="eastAsia"/>
          <w:rtl/>
        </w:rPr>
        <w:t>תפקיד</w:t>
      </w:r>
      <w:r w:rsidRPr="00A723A0">
        <w:rPr>
          <w:rtl/>
        </w:rPr>
        <w:t>:</w:t>
      </w:r>
      <w:r w:rsidRPr="00A723A0">
        <w:rPr>
          <w:rFonts w:hint="cs"/>
          <w:rtl/>
        </w:rPr>
        <w:tab/>
      </w:r>
      <w:r w:rsidRPr="00A723A0">
        <w:rPr>
          <w:rtl/>
        </w:rPr>
        <w:t xml:space="preserve"> ___</w:t>
      </w:r>
      <w:r w:rsidRPr="00A723A0">
        <w:rPr>
          <w:rFonts w:hint="cs"/>
          <w:rtl/>
        </w:rPr>
        <w:t>____________</w:t>
      </w:r>
      <w:r w:rsidRPr="00A723A0">
        <w:rPr>
          <w:rtl/>
        </w:rPr>
        <w:t>__</w:t>
      </w:r>
      <w:r w:rsidRPr="00A723A0">
        <w:rPr>
          <w:rFonts w:hint="cs"/>
          <w:rtl/>
        </w:rPr>
        <w:t>_</w:t>
      </w:r>
      <w:r w:rsidRPr="00A723A0">
        <w:rPr>
          <w:rtl/>
        </w:rPr>
        <w:t xml:space="preserve">______ </w:t>
      </w:r>
    </w:p>
    <w:p w:rsidR="00E67E52" w:rsidRPr="00A723A0" w:rsidRDefault="00E67E52" w:rsidP="0011480D">
      <w:pPr>
        <w:rPr>
          <w:rtl/>
        </w:rPr>
      </w:pPr>
      <w:r w:rsidRPr="00A723A0">
        <w:rPr>
          <w:rtl/>
        </w:rPr>
        <w:t xml:space="preserve">טלפון נייח: </w:t>
      </w:r>
      <w:r w:rsidRPr="00A723A0">
        <w:rPr>
          <w:rFonts w:hint="cs"/>
          <w:rtl/>
        </w:rPr>
        <w:tab/>
      </w:r>
      <w:r w:rsidRPr="00A723A0">
        <w:rPr>
          <w:rtl/>
        </w:rPr>
        <w:t>___</w:t>
      </w:r>
      <w:r w:rsidRPr="00A723A0">
        <w:rPr>
          <w:rFonts w:hint="cs"/>
          <w:rtl/>
        </w:rPr>
        <w:t>_____</w:t>
      </w:r>
      <w:r w:rsidRPr="00A723A0">
        <w:rPr>
          <w:rtl/>
        </w:rPr>
        <w:t>____</w:t>
      </w:r>
      <w:r w:rsidRPr="00A723A0">
        <w:rPr>
          <w:rFonts w:hint="cs"/>
          <w:rtl/>
        </w:rPr>
        <w:t>_____</w:t>
      </w:r>
      <w:r w:rsidRPr="00A723A0">
        <w:rPr>
          <w:rtl/>
        </w:rPr>
        <w:t xml:space="preserve">________ </w:t>
      </w:r>
    </w:p>
    <w:p w:rsidR="00E67E52" w:rsidRPr="00A723A0" w:rsidRDefault="00E67E52" w:rsidP="0011480D">
      <w:pPr>
        <w:rPr>
          <w:rtl/>
        </w:rPr>
      </w:pPr>
      <w:r w:rsidRPr="00A723A0">
        <w:rPr>
          <w:rtl/>
        </w:rPr>
        <w:t xml:space="preserve">טלפון נייד: </w:t>
      </w:r>
      <w:r w:rsidRPr="00A723A0">
        <w:rPr>
          <w:rFonts w:hint="cs"/>
          <w:rtl/>
        </w:rPr>
        <w:tab/>
      </w:r>
      <w:r w:rsidRPr="00A723A0">
        <w:rPr>
          <w:rtl/>
        </w:rPr>
        <w:t>___</w:t>
      </w:r>
      <w:r w:rsidRPr="00A723A0">
        <w:rPr>
          <w:rFonts w:hint="cs"/>
          <w:rtl/>
        </w:rPr>
        <w:t>___________</w:t>
      </w:r>
      <w:r w:rsidRPr="00A723A0">
        <w:rPr>
          <w:rtl/>
        </w:rPr>
        <w:t xml:space="preserve">___________ </w:t>
      </w:r>
    </w:p>
    <w:p w:rsidR="00E67E52" w:rsidRPr="00A723A0" w:rsidRDefault="00E67E52" w:rsidP="0011480D">
      <w:pPr>
        <w:rPr>
          <w:rtl/>
        </w:rPr>
      </w:pPr>
      <w:r w:rsidRPr="00A723A0">
        <w:rPr>
          <w:rFonts w:hint="eastAsia"/>
          <w:rtl/>
        </w:rPr>
        <w:t>דוא</w:t>
      </w:r>
      <w:r w:rsidRPr="00A723A0">
        <w:rPr>
          <w:rtl/>
        </w:rPr>
        <w:t xml:space="preserve">"ל: </w:t>
      </w:r>
      <w:r w:rsidRPr="00A723A0">
        <w:rPr>
          <w:rFonts w:hint="cs"/>
          <w:rtl/>
        </w:rPr>
        <w:tab/>
      </w:r>
      <w:r w:rsidRPr="00A723A0">
        <w:rPr>
          <w:rtl/>
        </w:rPr>
        <w:t>______________</w:t>
      </w:r>
      <w:r w:rsidRPr="00A723A0">
        <w:rPr>
          <w:rFonts w:hint="cs"/>
          <w:rtl/>
        </w:rPr>
        <w:t>__</w:t>
      </w:r>
      <w:r w:rsidRPr="00A723A0">
        <w:rPr>
          <w:rtl/>
        </w:rPr>
        <w:t>_</w:t>
      </w:r>
      <w:r w:rsidRPr="00A723A0">
        <w:rPr>
          <w:rFonts w:hint="cs"/>
          <w:rtl/>
        </w:rPr>
        <w:t>_______</w:t>
      </w:r>
      <w:r w:rsidRPr="00A723A0">
        <w:rPr>
          <w:rtl/>
        </w:rPr>
        <w:t xml:space="preserve">_ </w:t>
      </w:r>
    </w:p>
    <w:p w:rsidR="00E67E52" w:rsidRPr="00A723A0" w:rsidRDefault="00E67E52" w:rsidP="0011480D">
      <w:pPr>
        <w:rPr>
          <w:rtl/>
        </w:rPr>
      </w:pPr>
      <w:r w:rsidRPr="00A723A0">
        <w:rPr>
          <w:rtl/>
        </w:rPr>
        <w:t xml:space="preserve">פקס': </w:t>
      </w:r>
      <w:r w:rsidRPr="00A723A0">
        <w:rPr>
          <w:rFonts w:hint="cs"/>
          <w:rtl/>
        </w:rPr>
        <w:tab/>
      </w:r>
      <w:r w:rsidRPr="00A723A0">
        <w:rPr>
          <w:rtl/>
        </w:rPr>
        <w:t>_____</w:t>
      </w:r>
      <w:r w:rsidRPr="00A723A0">
        <w:rPr>
          <w:rFonts w:hint="cs"/>
          <w:rtl/>
        </w:rPr>
        <w:t>_____________</w:t>
      </w:r>
      <w:r w:rsidRPr="00A723A0">
        <w:rPr>
          <w:rtl/>
        </w:rPr>
        <w:t xml:space="preserve">_______ </w:t>
      </w:r>
    </w:p>
    <w:p w:rsidR="00E67E52" w:rsidRPr="00A723A0" w:rsidRDefault="00E67E52" w:rsidP="0011480D">
      <w:pPr>
        <w:rPr>
          <w:rtl/>
        </w:rPr>
      </w:pPr>
      <w:r w:rsidRPr="00A723A0">
        <w:rPr>
          <w:rFonts w:hint="eastAsia"/>
          <w:rtl/>
        </w:rPr>
        <w:lastRenderedPageBreak/>
        <w:t>דוגמת</w:t>
      </w:r>
      <w:r w:rsidRPr="00A723A0">
        <w:rPr>
          <w:rtl/>
        </w:rPr>
        <w:t xml:space="preserve"> חתימה: __</w:t>
      </w:r>
      <w:r w:rsidRPr="00A723A0">
        <w:rPr>
          <w:rFonts w:hint="cs"/>
          <w:rtl/>
        </w:rPr>
        <w:t>___</w:t>
      </w:r>
      <w:r w:rsidRPr="00A723A0">
        <w:rPr>
          <w:rtl/>
        </w:rPr>
        <w:t>__________</w:t>
      </w:r>
      <w:r w:rsidRPr="00A723A0">
        <w:rPr>
          <w:rFonts w:hint="cs"/>
          <w:rtl/>
        </w:rPr>
        <w:t>_____</w:t>
      </w:r>
      <w:r w:rsidRPr="00A723A0">
        <w:rPr>
          <w:rtl/>
        </w:rPr>
        <w:t>___</w:t>
      </w:r>
    </w:p>
    <w:p w:rsidR="00E67E52" w:rsidRPr="00A723A0" w:rsidRDefault="00E67E52" w:rsidP="0005000B">
      <w:pPr>
        <w:numPr>
          <w:ilvl w:val="2"/>
          <w:numId w:val="38"/>
        </w:numPr>
      </w:pPr>
      <w:r w:rsidRPr="00A723A0">
        <w:rPr>
          <w:rFonts w:hint="eastAsia"/>
          <w:rtl/>
        </w:rPr>
        <w:t>שם</w:t>
      </w:r>
      <w:r w:rsidRPr="00A723A0">
        <w:rPr>
          <w:rtl/>
        </w:rPr>
        <w:t xml:space="preserve">: </w:t>
      </w:r>
      <w:r w:rsidRPr="00A723A0">
        <w:tab/>
        <w:t xml:space="preserve"> </w:t>
      </w:r>
      <w:r w:rsidRPr="00A723A0">
        <w:rPr>
          <w:rtl/>
        </w:rPr>
        <w:t>___</w:t>
      </w:r>
      <w:r w:rsidRPr="00A723A0">
        <w:rPr>
          <w:rFonts w:hint="cs"/>
          <w:rtl/>
        </w:rPr>
        <w:t>_</w:t>
      </w:r>
      <w:r w:rsidRPr="00A723A0">
        <w:rPr>
          <w:rtl/>
        </w:rPr>
        <w:t>____</w:t>
      </w:r>
      <w:r w:rsidRPr="00A723A0">
        <w:rPr>
          <w:rFonts w:hint="cs"/>
          <w:rtl/>
        </w:rPr>
        <w:t>_____________</w:t>
      </w:r>
      <w:r w:rsidRPr="00A723A0">
        <w:rPr>
          <w:rtl/>
        </w:rPr>
        <w:t>_____</w:t>
      </w:r>
    </w:p>
    <w:p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____________</w:t>
      </w:r>
      <w:r w:rsidRPr="00A723A0">
        <w:rPr>
          <w:rtl/>
        </w:rPr>
        <w:t>_________</w:t>
      </w:r>
      <w:r w:rsidRPr="00A723A0">
        <w:rPr>
          <w:rFonts w:hint="cs"/>
          <w:rtl/>
        </w:rPr>
        <w:t>_</w:t>
      </w:r>
      <w:r w:rsidRPr="00A723A0">
        <w:rPr>
          <w:rtl/>
        </w:rPr>
        <w:t>_</w:t>
      </w:r>
    </w:p>
    <w:p w:rsidR="00E67E52" w:rsidRPr="00A723A0" w:rsidRDefault="00E67E52" w:rsidP="0011480D">
      <w:r w:rsidRPr="00A723A0">
        <w:rPr>
          <w:rtl/>
        </w:rPr>
        <w:t xml:space="preserve">דוגמת חתימה: </w:t>
      </w:r>
      <w:r w:rsidRPr="00A723A0">
        <w:rPr>
          <w:rFonts w:hint="cs"/>
          <w:rtl/>
        </w:rPr>
        <w:t>_____</w:t>
      </w:r>
      <w:r w:rsidRPr="00A723A0">
        <w:rPr>
          <w:rtl/>
        </w:rPr>
        <w:t>___</w:t>
      </w:r>
      <w:r w:rsidRPr="00A723A0">
        <w:rPr>
          <w:rFonts w:hint="cs"/>
          <w:rtl/>
        </w:rPr>
        <w:t>___________</w:t>
      </w:r>
      <w:r w:rsidRPr="00A723A0">
        <w:rPr>
          <w:rtl/>
        </w:rPr>
        <w:t>____</w:t>
      </w:r>
    </w:p>
    <w:p w:rsidR="00E67E52" w:rsidRPr="00A723A0" w:rsidRDefault="00E67E52" w:rsidP="0005000B">
      <w:pPr>
        <w:numPr>
          <w:ilvl w:val="2"/>
          <w:numId w:val="38"/>
        </w:numPr>
      </w:pPr>
      <w:r w:rsidRPr="00A723A0">
        <w:rPr>
          <w:rFonts w:hint="eastAsia"/>
          <w:rtl/>
        </w:rPr>
        <w:t>שם</w:t>
      </w:r>
      <w:r w:rsidRPr="00A723A0">
        <w:rPr>
          <w:rtl/>
        </w:rPr>
        <w:t xml:space="preserve">: </w:t>
      </w:r>
      <w:r w:rsidRPr="00A723A0">
        <w:rPr>
          <w:rFonts w:hint="cs"/>
          <w:rtl/>
        </w:rPr>
        <w:tab/>
      </w:r>
      <w:r w:rsidRPr="00A723A0">
        <w:t xml:space="preserve"> </w:t>
      </w:r>
      <w:r w:rsidRPr="00A723A0">
        <w:rPr>
          <w:rtl/>
        </w:rPr>
        <w:t>_______</w:t>
      </w:r>
      <w:r w:rsidRPr="00A723A0">
        <w:rPr>
          <w:rFonts w:hint="cs"/>
          <w:rtl/>
        </w:rPr>
        <w:t>_____________</w:t>
      </w:r>
      <w:r w:rsidRPr="00A723A0">
        <w:rPr>
          <w:rtl/>
        </w:rPr>
        <w:t>_____</w:t>
      </w:r>
    </w:p>
    <w:p w:rsidR="00E67E52" w:rsidRPr="00A723A0" w:rsidRDefault="00E67E52" w:rsidP="0011480D">
      <w:pPr>
        <w:rPr>
          <w:rtl/>
        </w:rPr>
      </w:pPr>
      <w:r w:rsidRPr="00A723A0">
        <w:rPr>
          <w:rtl/>
        </w:rPr>
        <w:t xml:space="preserve">ת"ז: </w:t>
      </w:r>
      <w:r w:rsidRPr="00A723A0">
        <w:rPr>
          <w:rFonts w:hint="cs"/>
          <w:rtl/>
        </w:rPr>
        <w:tab/>
      </w:r>
      <w:r w:rsidRPr="00A723A0">
        <w:rPr>
          <w:rtl/>
        </w:rPr>
        <w:t>___</w:t>
      </w:r>
      <w:r w:rsidRPr="00A723A0">
        <w:rPr>
          <w:rFonts w:hint="cs"/>
          <w:rtl/>
        </w:rPr>
        <w:t>___________</w:t>
      </w:r>
      <w:r w:rsidRPr="00A723A0">
        <w:rPr>
          <w:rtl/>
        </w:rPr>
        <w:t>_________</w:t>
      </w:r>
      <w:r w:rsidRPr="00A723A0">
        <w:rPr>
          <w:rFonts w:hint="cs"/>
          <w:rtl/>
        </w:rPr>
        <w:t>_</w:t>
      </w:r>
      <w:r w:rsidRPr="00A723A0">
        <w:rPr>
          <w:rtl/>
        </w:rPr>
        <w:t>_</w:t>
      </w:r>
    </w:p>
    <w:p w:rsidR="00E67E52" w:rsidRPr="00A723A0" w:rsidRDefault="00E67E52" w:rsidP="0011480D">
      <w:r w:rsidRPr="00A723A0">
        <w:rPr>
          <w:rtl/>
        </w:rPr>
        <w:t>דוגמת חתימה: ___</w:t>
      </w:r>
      <w:r w:rsidRPr="00A723A0">
        <w:rPr>
          <w:rFonts w:hint="cs"/>
          <w:rtl/>
        </w:rPr>
        <w:t>_______________</w:t>
      </w:r>
      <w:r w:rsidRPr="00A723A0">
        <w:rPr>
          <w:rtl/>
        </w:rPr>
        <w:t>____</w:t>
      </w:r>
    </w:p>
    <w:p w:rsidR="00E67E52" w:rsidRPr="00A723A0" w:rsidRDefault="00E67E52" w:rsidP="0011480D">
      <w:pPr>
        <w:rPr>
          <w:rtl/>
        </w:rPr>
      </w:pPr>
      <w:r w:rsidRPr="00A723A0">
        <w:rPr>
          <w:rFonts w:hint="eastAsia"/>
          <w:rtl/>
        </w:rPr>
        <w:t>הנ</w:t>
      </w:r>
      <w:r w:rsidRPr="00A723A0">
        <w:rPr>
          <w:rtl/>
        </w:rPr>
        <w:t xml:space="preserve">"ל מוסמכים להתחייב בשם המציע  </w:t>
      </w:r>
      <w:r w:rsidRPr="00A723A0">
        <w:rPr>
          <w:rFonts w:hint="eastAsia"/>
          <w:b/>
          <w:bCs/>
          <w:rtl/>
        </w:rPr>
        <w:t>ביחד</w:t>
      </w:r>
      <w:r w:rsidRPr="00A723A0">
        <w:rPr>
          <w:b/>
          <w:bCs/>
          <w:rtl/>
        </w:rPr>
        <w:t xml:space="preserve"> / לחוד  </w:t>
      </w:r>
      <w:r w:rsidRPr="00A723A0">
        <w:rPr>
          <w:rtl/>
        </w:rPr>
        <w:t>(יש להקיף בעיגול).</w:t>
      </w:r>
    </w:p>
    <w:p w:rsidR="00E67E52" w:rsidRPr="00A723A0" w:rsidRDefault="00E67E52" w:rsidP="0011480D">
      <w:pPr>
        <w:rPr>
          <w:rtl/>
        </w:rPr>
      </w:pPr>
      <w:r w:rsidRPr="00A723A0">
        <w:rPr>
          <w:rFonts w:hint="eastAsia"/>
          <w:rtl/>
        </w:rPr>
        <w:t>בכבוד</w:t>
      </w:r>
      <w:r w:rsidRPr="00A723A0">
        <w:rPr>
          <w:rtl/>
        </w:rPr>
        <w:t xml:space="preserve"> רב,</w:t>
      </w:r>
    </w:p>
    <w:p w:rsidR="006057CD" w:rsidRPr="00A723A0" w:rsidRDefault="006057CD" w:rsidP="0011480D">
      <w:pPr>
        <w:rPr>
          <w:rtl/>
        </w:rPr>
      </w:pPr>
    </w:p>
    <w:p w:rsidR="00E67E52" w:rsidRPr="00A723A0" w:rsidRDefault="00E67E52" w:rsidP="0011480D">
      <w:pPr>
        <w:rPr>
          <w:rtl/>
        </w:rPr>
      </w:pPr>
      <w:r w:rsidRPr="00A723A0">
        <w:rPr>
          <w:rtl/>
        </w:rPr>
        <w:t>__</w:t>
      </w:r>
      <w:r w:rsidRPr="00A723A0">
        <w:rPr>
          <w:rFonts w:hint="cs"/>
          <w:rtl/>
        </w:rPr>
        <w:t>______</w:t>
      </w:r>
      <w:r w:rsidRPr="00A723A0">
        <w:rPr>
          <w:rtl/>
        </w:rPr>
        <w:t>_</w:t>
      </w:r>
      <w:r w:rsidRPr="00A723A0">
        <w:rPr>
          <w:rFonts w:hint="cs"/>
          <w:rtl/>
        </w:rPr>
        <w:t>_____</w:t>
      </w:r>
      <w:r w:rsidRPr="00A723A0">
        <w:rPr>
          <w:rFonts w:hint="cs"/>
          <w:rtl/>
        </w:rPr>
        <w:tab/>
      </w:r>
      <w:r w:rsidRPr="00A723A0">
        <w:rPr>
          <w:rtl/>
        </w:rPr>
        <w:tab/>
        <w:t>_______________</w:t>
      </w:r>
      <w:r w:rsidRPr="00A723A0">
        <w:rPr>
          <w:rtl/>
        </w:rPr>
        <w:tab/>
        <w:t xml:space="preserve"> </w:t>
      </w:r>
      <w:r w:rsidR="00107511" w:rsidRPr="00A723A0">
        <w:rPr>
          <w:rFonts w:hint="cs"/>
          <w:rtl/>
        </w:rPr>
        <w:tab/>
      </w:r>
      <w:r w:rsidRPr="00A723A0">
        <w:rPr>
          <w:rtl/>
        </w:rPr>
        <w:t xml:space="preserve">   ___________</w:t>
      </w:r>
    </w:p>
    <w:p w:rsidR="00E67E52" w:rsidRPr="00A723A0" w:rsidRDefault="00E67E52" w:rsidP="0011480D">
      <w:pPr>
        <w:rPr>
          <w:rtl/>
        </w:rPr>
      </w:pPr>
      <w:r w:rsidRPr="00A723A0">
        <w:rPr>
          <w:rtl/>
        </w:rPr>
        <w:t xml:space="preserve">שם מלא של נציג המציע </w:t>
      </w:r>
      <w:r w:rsidRPr="00A723A0">
        <w:rPr>
          <w:rtl/>
        </w:rPr>
        <w:tab/>
        <w:t xml:space="preserve">חתימה וחותמת המציע             </w:t>
      </w:r>
      <w:r w:rsidRPr="00A723A0">
        <w:rPr>
          <w:rFonts w:hint="cs"/>
          <w:rtl/>
        </w:rPr>
        <w:tab/>
      </w:r>
      <w:r w:rsidRPr="00A723A0">
        <w:rPr>
          <w:rFonts w:hint="cs"/>
          <w:rtl/>
        </w:rPr>
        <w:tab/>
      </w:r>
      <w:r w:rsidRPr="00A723A0">
        <w:rPr>
          <w:rtl/>
        </w:rPr>
        <w:t>תאריך</w:t>
      </w:r>
    </w:p>
    <w:p w:rsidR="00E67E52" w:rsidRPr="00A723A0" w:rsidRDefault="00E67E52" w:rsidP="0011480D">
      <w:pPr>
        <w:rPr>
          <w:rtl/>
        </w:rPr>
      </w:pPr>
    </w:p>
    <w:p w:rsidR="00E67E52" w:rsidRPr="00A723A0" w:rsidRDefault="00E67E52" w:rsidP="0011480D">
      <w:pPr>
        <w:rPr>
          <w:rtl/>
        </w:rPr>
      </w:pPr>
    </w:p>
    <w:p w:rsidR="00E67E52" w:rsidRPr="00A723A0" w:rsidRDefault="00E67E52" w:rsidP="0011480D">
      <w:pPr>
        <w:rPr>
          <w:rtl/>
        </w:rPr>
      </w:pPr>
      <w:r w:rsidRPr="00A723A0">
        <w:rPr>
          <w:rtl/>
        </w:rPr>
        <w:t>אישור</w:t>
      </w:r>
    </w:p>
    <w:p w:rsidR="00E67E52" w:rsidRPr="00A723A0" w:rsidRDefault="00E67E52" w:rsidP="0011480D">
      <w:pPr>
        <w:rPr>
          <w:rtl/>
        </w:rPr>
      </w:pPr>
    </w:p>
    <w:p w:rsidR="00E67E52" w:rsidRPr="00A723A0" w:rsidRDefault="00E67E52" w:rsidP="0011480D">
      <w:pPr>
        <w:rPr>
          <w:rtl/>
        </w:rPr>
      </w:pPr>
      <w:r w:rsidRPr="00A723A0">
        <w:rPr>
          <w:rtl/>
        </w:rPr>
        <w:t xml:space="preserve">אני הח"מ, ________________, מאשר/ת כי ביום ____________ הופיע/ה בפני במשרדי 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67E52" w:rsidRPr="00A723A0" w:rsidRDefault="00E67E52" w:rsidP="0011480D">
      <w:pPr>
        <w:rPr>
          <w:rtl/>
        </w:rPr>
      </w:pPr>
    </w:p>
    <w:p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rsidR="00E67E52" w:rsidRPr="00A723A0" w:rsidRDefault="00E67E52" w:rsidP="0011480D">
      <w:pPr>
        <w:rPr>
          <w:rtl/>
        </w:rPr>
      </w:pPr>
      <w:r w:rsidRPr="00A723A0">
        <w:rPr>
          <w:rtl/>
        </w:rPr>
        <w:t xml:space="preserve">שם </w:t>
      </w:r>
      <w:r w:rsidRPr="00A723A0">
        <w:rPr>
          <w:rFonts w:ascii="FrankRuehl" w:hAnsi="FrankRuehl" w:hint="eastAsia"/>
          <w:rtl/>
        </w:rPr>
        <w:t>רו</w:t>
      </w:r>
      <w:r w:rsidRPr="00A723A0">
        <w:rPr>
          <w:rFonts w:ascii="FrankRuehl" w:hAnsi="FrankRuehl"/>
          <w:rtl/>
        </w:rPr>
        <w:t>"ח/</w:t>
      </w:r>
      <w:r w:rsidRPr="00A723A0">
        <w:rPr>
          <w:rFonts w:ascii="FrankRuehl" w:hAnsi="FrankRuehl" w:hint="eastAsia"/>
          <w:rtl/>
        </w:rPr>
        <w:t>עו</w:t>
      </w:r>
      <w:r w:rsidRPr="00A723A0">
        <w:rPr>
          <w:rFonts w:ascii="FrankRuehl" w:hAnsi="FrankRuehl"/>
          <w:rtl/>
        </w:rPr>
        <w:t>"ד</w:t>
      </w:r>
      <w:r w:rsidRPr="00A723A0">
        <w:rPr>
          <w:rtl/>
        </w:rPr>
        <w:tab/>
      </w:r>
      <w:r w:rsidRPr="00A723A0">
        <w:rPr>
          <w:rtl/>
        </w:rPr>
        <w:tab/>
      </w:r>
      <w:r w:rsidRPr="00A723A0">
        <w:rPr>
          <w:rtl/>
        </w:rPr>
        <w:tab/>
      </w:r>
      <w:r w:rsidRPr="00A723A0">
        <w:rPr>
          <w:rFonts w:hint="cs"/>
          <w:rtl/>
        </w:rPr>
        <w:tab/>
      </w:r>
      <w:r w:rsidRPr="00A723A0">
        <w:rPr>
          <w:rtl/>
        </w:rPr>
        <w:t>כתובת</w:t>
      </w:r>
      <w:r w:rsidRPr="00A723A0">
        <w:rPr>
          <w:rtl/>
        </w:rPr>
        <w:tab/>
      </w:r>
      <w:r w:rsidRPr="00A723A0">
        <w:rPr>
          <w:rtl/>
        </w:rPr>
        <w:tab/>
      </w:r>
      <w:r w:rsidRPr="00A723A0">
        <w:rPr>
          <w:rtl/>
        </w:rPr>
        <w:tab/>
        <w:t xml:space="preserve">טלפון </w:t>
      </w:r>
    </w:p>
    <w:p w:rsidR="00E67E52" w:rsidRPr="00A723A0" w:rsidRDefault="00E67E52" w:rsidP="0011480D">
      <w:pPr>
        <w:rPr>
          <w:rtl/>
        </w:rPr>
      </w:pPr>
    </w:p>
    <w:p w:rsidR="00E67E52" w:rsidRPr="00A723A0" w:rsidRDefault="00E67E52" w:rsidP="0011480D">
      <w:pPr>
        <w:rPr>
          <w:rtl/>
        </w:rPr>
      </w:pPr>
      <w:r w:rsidRPr="00A723A0">
        <w:rPr>
          <w:rtl/>
        </w:rPr>
        <w:t>__________________</w:t>
      </w:r>
      <w:r w:rsidRPr="00A723A0">
        <w:rPr>
          <w:rtl/>
        </w:rPr>
        <w:tab/>
      </w:r>
      <w:r w:rsidRPr="00A723A0">
        <w:rPr>
          <w:rFonts w:hint="cs"/>
          <w:rtl/>
        </w:rPr>
        <w:tab/>
      </w:r>
      <w:r w:rsidRPr="00A723A0">
        <w:rPr>
          <w:rtl/>
        </w:rPr>
        <w:t>________________</w:t>
      </w:r>
      <w:r w:rsidRPr="00A723A0">
        <w:rPr>
          <w:rtl/>
        </w:rPr>
        <w:tab/>
        <w:t>____________________</w:t>
      </w:r>
    </w:p>
    <w:p w:rsidR="00E67E52" w:rsidRPr="00A723A0" w:rsidRDefault="00E67E52" w:rsidP="0011480D">
      <w:pPr>
        <w:rPr>
          <w:rFonts w:ascii="Arial" w:hAnsi="Arial"/>
          <w:b/>
          <w:bCs/>
          <w:sz w:val="28"/>
          <w:szCs w:val="28"/>
          <w:u w:val="single"/>
        </w:rPr>
      </w:pPr>
      <w:r w:rsidRPr="00A723A0">
        <w:rPr>
          <w:rtl/>
        </w:rPr>
        <w:t>תאריך</w:t>
      </w:r>
      <w:r w:rsidRPr="00A723A0">
        <w:rPr>
          <w:rtl/>
        </w:rPr>
        <w:tab/>
      </w:r>
      <w:r w:rsidRPr="00A723A0">
        <w:rPr>
          <w:rtl/>
        </w:rPr>
        <w:tab/>
      </w:r>
      <w:r w:rsidRPr="00A723A0">
        <w:rPr>
          <w:rtl/>
        </w:rPr>
        <w:tab/>
      </w:r>
      <w:r w:rsidRPr="00A723A0">
        <w:rPr>
          <w:rtl/>
        </w:rPr>
        <w:tab/>
      </w:r>
      <w:r w:rsidRPr="00A723A0">
        <w:rPr>
          <w:rFonts w:hint="cs"/>
          <w:rtl/>
        </w:rPr>
        <w:tab/>
      </w:r>
      <w:r w:rsidRPr="00A723A0">
        <w:rPr>
          <w:rtl/>
        </w:rPr>
        <w:t>מספר רישיון</w:t>
      </w:r>
      <w:r w:rsidRPr="00A723A0">
        <w:rPr>
          <w:rtl/>
        </w:rPr>
        <w:tab/>
      </w:r>
      <w:r w:rsidRPr="00A723A0">
        <w:rPr>
          <w:rtl/>
        </w:rPr>
        <w:tab/>
        <w:t>חתימה וחותמת</w:t>
      </w:r>
      <w:r w:rsidRPr="00A723A0">
        <w:rPr>
          <w:rtl/>
        </w:rPr>
        <w:tab/>
      </w:r>
      <w:bookmarkEnd w:id="261"/>
    </w:p>
    <w:p w:rsidR="00107511" w:rsidRPr="00A723A0" w:rsidRDefault="00107511" w:rsidP="0011480D">
      <w:pPr>
        <w:bidi w:val="0"/>
      </w:pPr>
      <w:r w:rsidRPr="00A723A0">
        <w:rPr>
          <w:rtl/>
        </w:rPr>
        <w:br w:type="page"/>
      </w:r>
    </w:p>
    <w:p w:rsidR="00AA25BB" w:rsidRDefault="00AA25BB" w:rsidP="0011480D">
      <w:pPr>
        <w:rPr>
          <w:b/>
          <w:bCs/>
          <w:rtl/>
        </w:rPr>
      </w:pPr>
      <w:bookmarkStart w:id="262" w:name="_Toc324866172"/>
      <w:bookmarkStart w:id="263" w:name="_Toc330214571"/>
      <w:r w:rsidRPr="00A723A0">
        <w:rPr>
          <w:rFonts w:hint="eastAsia"/>
          <w:b/>
          <w:bCs/>
          <w:rtl/>
        </w:rPr>
        <w:lastRenderedPageBreak/>
        <w:t>נספח</w:t>
      </w:r>
      <w:r w:rsidRPr="00A723A0">
        <w:rPr>
          <w:b/>
          <w:bCs/>
          <w:rtl/>
        </w:rPr>
        <w:t xml:space="preserve"> 0.6.2.5 - אסמכתא לפיה לא קיימים למציע חובות לרשות התאגידים</w:t>
      </w:r>
    </w:p>
    <w:p w:rsidR="00E346BD" w:rsidRPr="00A723A0" w:rsidRDefault="00E346BD" w:rsidP="00E346BD">
      <w:pPr>
        <w:rPr>
          <w:rtl/>
        </w:rPr>
      </w:pPr>
      <w:r w:rsidRPr="00A723A0">
        <w:rPr>
          <w:rFonts w:hint="eastAsia"/>
          <w:rtl/>
        </w:rPr>
        <w:t>לכבוד</w:t>
      </w:r>
      <w:r w:rsidRPr="00A723A0">
        <w:rPr>
          <w:rtl/>
        </w:rPr>
        <w:t xml:space="preserve"> </w:t>
      </w:r>
    </w:p>
    <w:p w:rsidR="00E346BD" w:rsidRPr="00A723A0" w:rsidRDefault="00E346BD" w:rsidP="00E346BD">
      <w:pPr>
        <w:rPr>
          <w:rFonts w:ascii="FrankRuehl" w:hAnsi="FrankRuehl"/>
          <w:u w:val="single"/>
          <w:rtl/>
        </w:rPr>
      </w:pPr>
      <w:r w:rsidRPr="00A723A0">
        <w:rPr>
          <w:rFonts w:hint="cs"/>
          <w:rtl/>
        </w:rPr>
        <w:t>משרד החקלאות</w:t>
      </w:r>
      <w:r w:rsidRPr="00A723A0">
        <w:rPr>
          <w:rFonts w:ascii="FrankRuehl" w:hAnsi="FrankRuehl" w:hint="cs"/>
          <w:rtl/>
        </w:rPr>
        <w:t xml:space="preserve"> ופיתוח הכפר</w:t>
      </w:r>
    </w:p>
    <w:p w:rsidR="00E346BD" w:rsidRPr="00A723A0" w:rsidRDefault="00E346BD" w:rsidP="00E346BD">
      <w:pPr>
        <w:rPr>
          <w:rFonts w:ascii="Arial" w:hAnsi="Arial"/>
          <w:sz w:val="18"/>
          <w:rtl/>
        </w:rPr>
      </w:pPr>
      <w:r w:rsidRPr="00A723A0">
        <w:rPr>
          <w:rFonts w:hint="cs"/>
          <w:rtl/>
        </w:rPr>
        <w:t xml:space="preserve">(להלן: </w:t>
      </w:r>
      <w:r w:rsidRPr="00A723A0">
        <w:rPr>
          <w:rFonts w:hint="eastAsia"/>
          <w:rtl/>
        </w:rPr>
        <w:t>המזמין</w:t>
      </w:r>
      <w:r w:rsidRPr="00A723A0">
        <w:rPr>
          <w:rFonts w:ascii="Arial" w:hAnsi="Arial"/>
          <w:sz w:val="18"/>
          <w:rtl/>
        </w:rPr>
        <w:t xml:space="preserve"> </w:t>
      </w:r>
      <w:r w:rsidRPr="00A723A0">
        <w:rPr>
          <w:rFonts w:ascii="Arial" w:hAnsi="Arial" w:hint="cs"/>
          <w:sz w:val="18"/>
          <w:rtl/>
        </w:rPr>
        <w:t>)</w:t>
      </w:r>
    </w:p>
    <w:p w:rsidR="00E346BD" w:rsidRPr="00A723A0" w:rsidRDefault="00E346BD" w:rsidP="0011480D">
      <w:pPr>
        <w:rPr>
          <w:b/>
          <w:bCs/>
          <w:rtl/>
        </w:rPr>
      </w:pPr>
    </w:p>
    <w:p w:rsidR="008031B6" w:rsidRPr="00A723A0" w:rsidRDefault="008031B6" w:rsidP="0011480D">
      <w:pPr>
        <w:rPr>
          <w:rtl/>
        </w:rPr>
      </w:pPr>
    </w:p>
    <w:p w:rsidR="00E346BD" w:rsidRPr="005931A1" w:rsidRDefault="00E346BD" w:rsidP="00E346BD">
      <w:pPr>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E346BD" w:rsidRPr="00D30A1E" w:rsidTr="00AA20AE">
        <w:tc>
          <w:tcPr>
            <w:tcW w:w="8522" w:type="dxa"/>
            <w:gridSpan w:val="5"/>
          </w:tcPr>
          <w:p w:rsidR="00E346BD" w:rsidRPr="00D30A1E" w:rsidRDefault="00E346BD" w:rsidP="00AA20AE">
            <w:pPr>
              <w:jc w:val="both"/>
              <w:rPr>
                <w:sz w:val="22"/>
                <w:szCs w:val="22"/>
                <w:rtl/>
              </w:rPr>
            </w:pPr>
          </w:p>
          <w:p w:rsidR="00E346BD" w:rsidRPr="00D30A1E" w:rsidRDefault="00E346BD" w:rsidP="00AA20AE">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E346BD" w:rsidRPr="00D30A1E" w:rsidTr="00AA20AE">
        <w:tc>
          <w:tcPr>
            <w:tcW w:w="8522" w:type="dxa"/>
            <w:gridSpan w:val="5"/>
          </w:tcPr>
          <w:p w:rsidR="00E346BD" w:rsidRPr="00D30A1E" w:rsidRDefault="00E346BD" w:rsidP="00AA20AE">
            <w:pPr>
              <w:jc w:val="both"/>
              <w:rPr>
                <w:sz w:val="22"/>
                <w:szCs w:val="22"/>
                <w:rtl/>
              </w:rPr>
            </w:pPr>
          </w:p>
        </w:tc>
      </w:tr>
      <w:tr w:rsidR="00E346BD" w:rsidRPr="00D30A1E" w:rsidTr="00AA20AE">
        <w:tc>
          <w:tcPr>
            <w:tcW w:w="8522" w:type="dxa"/>
            <w:gridSpan w:val="5"/>
          </w:tcPr>
          <w:p w:rsidR="00E346BD" w:rsidRPr="00D30A1E" w:rsidRDefault="00E346BD" w:rsidP="00AA20AE">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E346BD" w:rsidRPr="00D30A1E" w:rsidTr="00AA20AE">
        <w:tc>
          <w:tcPr>
            <w:tcW w:w="8522" w:type="dxa"/>
            <w:gridSpan w:val="5"/>
          </w:tcPr>
          <w:p w:rsidR="00E346BD" w:rsidRPr="00D30A1E" w:rsidRDefault="00E346BD" w:rsidP="00AA20AE">
            <w:pPr>
              <w:jc w:val="both"/>
              <w:rPr>
                <w:sz w:val="22"/>
                <w:szCs w:val="22"/>
                <w:rtl/>
              </w:rPr>
            </w:pPr>
          </w:p>
        </w:tc>
      </w:tr>
      <w:tr w:rsidR="00E346BD" w:rsidRPr="00D30A1E" w:rsidTr="00AA20AE">
        <w:tc>
          <w:tcPr>
            <w:tcW w:w="8522" w:type="dxa"/>
            <w:gridSpan w:val="5"/>
          </w:tcPr>
          <w:p w:rsidR="00E346BD" w:rsidRPr="009D6E0B" w:rsidRDefault="00E346BD" w:rsidP="00AA20AE">
            <w:pPr>
              <w:jc w:val="both"/>
              <w:rPr>
                <w:b/>
                <w:bCs/>
                <w:sz w:val="22"/>
                <w:szCs w:val="22"/>
                <w:u w:val="single"/>
                <w:rtl/>
              </w:rPr>
            </w:pPr>
            <w:r w:rsidRPr="009D6E0B">
              <w:rPr>
                <w:rFonts w:hint="cs"/>
                <w:b/>
                <w:bCs/>
                <w:sz w:val="22"/>
                <w:szCs w:val="22"/>
                <w:u w:val="single"/>
                <w:rtl/>
              </w:rPr>
              <w:t xml:space="preserve">זהות המציע </w:t>
            </w:r>
          </w:p>
        </w:tc>
      </w:tr>
      <w:tr w:rsidR="00E346BD" w:rsidRPr="00D30A1E" w:rsidTr="00AA20AE">
        <w:tc>
          <w:tcPr>
            <w:tcW w:w="8522" w:type="dxa"/>
            <w:gridSpan w:val="5"/>
          </w:tcPr>
          <w:p w:rsidR="00E346BD" w:rsidRPr="00D30A1E" w:rsidRDefault="00E346BD" w:rsidP="00AA20AE">
            <w:pPr>
              <w:rPr>
                <w:sz w:val="22"/>
                <w:szCs w:val="22"/>
                <w:rtl/>
              </w:rPr>
            </w:pPr>
          </w:p>
        </w:tc>
      </w:tr>
      <w:tr w:rsidR="00E346BD" w:rsidRPr="00D30A1E" w:rsidTr="00AA20AE">
        <w:trPr>
          <w:trHeight w:val="540"/>
        </w:trPr>
        <w:tc>
          <w:tcPr>
            <w:tcW w:w="8522" w:type="dxa"/>
            <w:gridSpan w:val="5"/>
          </w:tcPr>
          <w:p w:rsidR="00E346BD" w:rsidRDefault="00E346BD" w:rsidP="00AA20AE">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E346BD" w:rsidRPr="00D30A1E" w:rsidRDefault="00E346BD" w:rsidP="00AA20AE">
            <w:pPr>
              <w:rPr>
                <w:sz w:val="22"/>
                <w:szCs w:val="22"/>
                <w:rtl/>
              </w:rPr>
            </w:pPr>
          </w:p>
        </w:tc>
      </w:tr>
      <w:tr w:rsidR="00E346BD" w:rsidRPr="00D30A1E" w:rsidTr="00AA20AE">
        <w:tc>
          <w:tcPr>
            <w:tcW w:w="492" w:type="dxa"/>
            <w:gridSpan w:val="2"/>
          </w:tcPr>
          <w:p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rsidR="00E346BD" w:rsidRPr="00D30A1E" w:rsidRDefault="00E346BD" w:rsidP="00AA20AE">
            <w:pPr>
              <w:jc w:val="both"/>
              <w:rPr>
                <w:rFonts w:ascii="Georgia" w:hAnsi="Georgia"/>
                <w:sz w:val="22"/>
                <w:szCs w:val="22"/>
                <w:rtl/>
              </w:rPr>
            </w:pPr>
            <w:r>
              <w:rPr>
                <w:rFonts w:ascii="Georgia" w:hAnsi="Georgia" w:hint="cs"/>
                <w:sz w:val="22"/>
                <w:szCs w:val="22"/>
                <w:rtl/>
              </w:rPr>
              <w:t>חברה פרטית ח.פ ___________________</w:t>
            </w:r>
          </w:p>
        </w:tc>
      </w:tr>
      <w:tr w:rsidR="00E346BD" w:rsidRPr="00D30A1E" w:rsidTr="00AA20AE">
        <w:tc>
          <w:tcPr>
            <w:tcW w:w="492" w:type="dxa"/>
            <w:gridSpan w:val="2"/>
          </w:tcPr>
          <w:p w:rsidR="00E346BD" w:rsidRPr="00D30A1E" w:rsidRDefault="00E346BD" w:rsidP="00AA20AE">
            <w:pPr>
              <w:rPr>
                <w:rFonts w:ascii="Georgia" w:hAnsi="Georgia"/>
                <w:sz w:val="22"/>
                <w:szCs w:val="22"/>
                <w:rtl/>
              </w:rPr>
            </w:pPr>
          </w:p>
        </w:tc>
        <w:tc>
          <w:tcPr>
            <w:tcW w:w="8030" w:type="dxa"/>
            <w:gridSpan w:val="3"/>
          </w:tcPr>
          <w:p w:rsidR="00E346BD" w:rsidRPr="00D30A1E" w:rsidRDefault="00E346BD" w:rsidP="00AA20AE">
            <w:pPr>
              <w:jc w:val="both"/>
              <w:rPr>
                <w:rFonts w:ascii="Georgia" w:hAnsi="Georgia"/>
                <w:sz w:val="22"/>
                <w:szCs w:val="22"/>
                <w:rtl/>
              </w:rPr>
            </w:pPr>
          </w:p>
        </w:tc>
      </w:tr>
      <w:tr w:rsidR="00E346BD" w:rsidRPr="00D30A1E" w:rsidTr="00AA20AE">
        <w:tc>
          <w:tcPr>
            <w:tcW w:w="492" w:type="dxa"/>
            <w:gridSpan w:val="2"/>
          </w:tcPr>
          <w:p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rsidR="00E346BD" w:rsidRPr="00D30A1E" w:rsidRDefault="00E346BD" w:rsidP="00AA20AE">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E346BD" w:rsidRPr="00D30A1E" w:rsidTr="00AA20AE">
        <w:tc>
          <w:tcPr>
            <w:tcW w:w="492" w:type="dxa"/>
            <w:gridSpan w:val="2"/>
          </w:tcPr>
          <w:p w:rsidR="00E346BD" w:rsidRPr="00D30A1E" w:rsidRDefault="00E346BD" w:rsidP="00AA20AE">
            <w:pPr>
              <w:rPr>
                <w:rFonts w:ascii="Georgia" w:hAnsi="Georgia"/>
                <w:sz w:val="22"/>
                <w:szCs w:val="22"/>
                <w:rtl/>
              </w:rPr>
            </w:pPr>
          </w:p>
        </w:tc>
        <w:tc>
          <w:tcPr>
            <w:tcW w:w="8030" w:type="dxa"/>
            <w:gridSpan w:val="3"/>
          </w:tcPr>
          <w:p w:rsidR="00E346BD" w:rsidRPr="00D30A1E" w:rsidRDefault="00E346BD" w:rsidP="00AA20AE">
            <w:pPr>
              <w:jc w:val="both"/>
              <w:rPr>
                <w:rFonts w:ascii="Georgia" w:hAnsi="Georgia"/>
                <w:sz w:val="22"/>
                <w:szCs w:val="22"/>
                <w:rtl/>
              </w:rPr>
            </w:pPr>
          </w:p>
        </w:tc>
      </w:tr>
      <w:tr w:rsidR="00E346BD" w:rsidRPr="00D30A1E" w:rsidTr="00AA20AE">
        <w:tc>
          <w:tcPr>
            <w:tcW w:w="492" w:type="dxa"/>
            <w:gridSpan w:val="2"/>
          </w:tcPr>
          <w:p w:rsidR="00E346BD" w:rsidRPr="00D30A1E" w:rsidRDefault="00E346BD" w:rsidP="00AA20AE">
            <w:pPr>
              <w:rPr>
                <w:rFonts w:ascii="Georgia" w:hAnsi="Georgia"/>
                <w:sz w:val="22"/>
                <w:szCs w:val="22"/>
                <w:rtl/>
              </w:rPr>
            </w:pPr>
            <w:r w:rsidRPr="00D30A1E">
              <w:rPr>
                <w:rFonts w:cs="Times New Roman"/>
                <w:sz w:val="22"/>
                <w:szCs w:val="22"/>
                <w:rtl/>
              </w:rPr>
              <w:t>□</w:t>
            </w:r>
          </w:p>
        </w:tc>
        <w:tc>
          <w:tcPr>
            <w:tcW w:w="8030" w:type="dxa"/>
            <w:gridSpan w:val="3"/>
          </w:tcPr>
          <w:p w:rsidR="00E346BD" w:rsidRPr="00D30A1E" w:rsidRDefault="00E346BD" w:rsidP="00AA20AE">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E346BD" w:rsidRPr="00D30A1E" w:rsidTr="00AA20AE">
        <w:tc>
          <w:tcPr>
            <w:tcW w:w="492" w:type="dxa"/>
            <w:gridSpan w:val="2"/>
          </w:tcPr>
          <w:p w:rsidR="00E346BD" w:rsidRPr="00D30A1E" w:rsidRDefault="00E346BD" w:rsidP="00AA20AE">
            <w:pPr>
              <w:rPr>
                <w:rFonts w:ascii="Georgia" w:hAnsi="Georgia"/>
                <w:sz w:val="22"/>
                <w:szCs w:val="22"/>
                <w:rtl/>
              </w:rPr>
            </w:pPr>
          </w:p>
        </w:tc>
        <w:tc>
          <w:tcPr>
            <w:tcW w:w="8030" w:type="dxa"/>
            <w:gridSpan w:val="3"/>
          </w:tcPr>
          <w:p w:rsidR="00E346BD" w:rsidRPr="00D30A1E" w:rsidRDefault="00E346BD" w:rsidP="00AA20AE">
            <w:pPr>
              <w:rPr>
                <w:rFonts w:ascii="Georgia" w:hAnsi="Georgia"/>
                <w:sz w:val="22"/>
                <w:szCs w:val="22"/>
                <w:rtl/>
              </w:rPr>
            </w:pPr>
          </w:p>
        </w:tc>
      </w:tr>
      <w:tr w:rsidR="00E346BD" w:rsidRPr="00D30A1E" w:rsidTr="00AA20AE">
        <w:tc>
          <w:tcPr>
            <w:tcW w:w="8522" w:type="dxa"/>
            <w:gridSpan w:val="5"/>
          </w:tcPr>
          <w:p w:rsidR="00E346BD" w:rsidRPr="00D30A1E" w:rsidRDefault="00E346BD" w:rsidP="00AA20AE">
            <w:pPr>
              <w:rPr>
                <w:rFonts w:ascii="Georgia" w:hAnsi="Georgia"/>
                <w:sz w:val="22"/>
                <w:szCs w:val="22"/>
                <w:rtl/>
              </w:rPr>
            </w:pPr>
            <w:r>
              <w:rPr>
                <w:rFonts w:ascii="Georgia" w:hAnsi="Georgia" w:hint="cs"/>
                <w:sz w:val="22"/>
                <w:szCs w:val="22"/>
                <w:rtl/>
              </w:rPr>
              <w:t xml:space="preserve"> הריני מצהיר בזאת כדלקמן: </w:t>
            </w:r>
          </w:p>
        </w:tc>
      </w:tr>
      <w:tr w:rsidR="00E346BD" w:rsidRPr="00D30A1E" w:rsidTr="00AA20AE">
        <w:tc>
          <w:tcPr>
            <w:tcW w:w="8522" w:type="dxa"/>
            <w:gridSpan w:val="5"/>
          </w:tcPr>
          <w:p w:rsidR="00E346BD" w:rsidRPr="00CB2C73" w:rsidRDefault="00E346BD" w:rsidP="00AA20AE">
            <w:pPr>
              <w:jc w:val="both"/>
              <w:rPr>
                <w:sz w:val="22"/>
                <w:szCs w:val="22"/>
                <w:rtl/>
              </w:rPr>
            </w:pPr>
            <w:r>
              <w:rPr>
                <w:rFonts w:hint="cs"/>
                <w:sz w:val="22"/>
                <w:szCs w:val="22"/>
                <w:rtl/>
              </w:rPr>
              <w:t xml:space="preserve">   </w:t>
            </w:r>
          </w:p>
        </w:tc>
      </w:tr>
      <w:tr w:rsidR="00E346BD" w:rsidRPr="00D30A1E" w:rsidTr="00AA20AE">
        <w:tc>
          <w:tcPr>
            <w:tcW w:w="480" w:type="dxa"/>
          </w:tcPr>
          <w:p w:rsidR="00E346BD" w:rsidRDefault="00E346BD" w:rsidP="00AA20AE">
            <w:pPr>
              <w:jc w:val="both"/>
              <w:rPr>
                <w:sz w:val="22"/>
                <w:szCs w:val="22"/>
                <w:rtl/>
              </w:rPr>
            </w:pPr>
            <w:r w:rsidRPr="00D30A1E">
              <w:rPr>
                <w:rFonts w:cs="Times New Roman"/>
                <w:sz w:val="22"/>
                <w:szCs w:val="22"/>
                <w:rtl/>
              </w:rPr>
              <w:t>□</w:t>
            </w:r>
          </w:p>
        </w:tc>
        <w:tc>
          <w:tcPr>
            <w:tcW w:w="8042" w:type="dxa"/>
            <w:gridSpan w:val="4"/>
          </w:tcPr>
          <w:p w:rsidR="00E346BD" w:rsidRDefault="00E346BD" w:rsidP="00AA20AE">
            <w:pPr>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E346BD" w:rsidRPr="00D30A1E" w:rsidTr="00AA20AE">
        <w:tc>
          <w:tcPr>
            <w:tcW w:w="480" w:type="dxa"/>
          </w:tcPr>
          <w:p w:rsidR="00E346BD" w:rsidRPr="00D30A1E" w:rsidRDefault="00E346BD" w:rsidP="00AA20AE">
            <w:pPr>
              <w:rPr>
                <w:rFonts w:ascii="Georgia" w:hAnsi="Georgia"/>
                <w:sz w:val="22"/>
                <w:szCs w:val="22"/>
                <w:rtl/>
              </w:rPr>
            </w:pPr>
            <w:r>
              <w:rPr>
                <w:rFonts w:ascii="Georgia" w:hAnsi="Georgia" w:hint="cs"/>
                <w:sz w:val="22"/>
                <w:szCs w:val="22"/>
                <w:rtl/>
              </w:rPr>
              <w:t xml:space="preserve">  </w:t>
            </w:r>
            <w:r w:rsidRPr="00D30A1E">
              <w:rPr>
                <w:rFonts w:cs="Times New Roman"/>
                <w:sz w:val="22"/>
                <w:szCs w:val="22"/>
                <w:rtl/>
              </w:rPr>
              <w:t>□</w:t>
            </w:r>
          </w:p>
        </w:tc>
        <w:tc>
          <w:tcPr>
            <w:tcW w:w="8042" w:type="dxa"/>
            <w:gridSpan w:val="4"/>
          </w:tcPr>
          <w:p w:rsidR="00E346BD" w:rsidRDefault="00E346BD" w:rsidP="00AA20AE">
            <w:pPr>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E346BD" w:rsidRPr="00D30A1E" w:rsidRDefault="00E346BD" w:rsidP="00AA20AE">
            <w:pPr>
              <w:rPr>
                <w:rFonts w:ascii="Georgia" w:hAnsi="Georgia"/>
                <w:sz w:val="22"/>
                <w:szCs w:val="22"/>
                <w:rtl/>
              </w:rPr>
            </w:pPr>
          </w:p>
        </w:tc>
      </w:tr>
      <w:tr w:rsidR="00E346BD" w:rsidRPr="00D30A1E" w:rsidTr="00AA20AE">
        <w:tc>
          <w:tcPr>
            <w:tcW w:w="2807" w:type="dxa"/>
            <w:gridSpan w:val="3"/>
          </w:tcPr>
          <w:p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תאריך</w:t>
            </w:r>
          </w:p>
        </w:tc>
        <w:tc>
          <w:tcPr>
            <w:tcW w:w="2877" w:type="dxa"/>
          </w:tcPr>
          <w:p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שם</w:t>
            </w:r>
          </w:p>
        </w:tc>
        <w:tc>
          <w:tcPr>
            <w:tcW w:w="2838" w:type="dxa"/>
          </w:tcPr>
          <w:p w:rsidR="00E346BD" w:rsidRPr="00D30A1E" w:rsidRDefault="00E346BD" w:rsidP="00AA20AE">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E346BD" w:rsidRPr="00D30A1E" w:rsidTr="00AA20AE">
        <w:tc>
          <w:tcPr>
            <w:tcW w:w="2807" w:type="dxa"/>
            <w:gridSpan w:val="3"/>
          </w:tcPr>
          <w:p w:rsidR="00E346BD" w:rsidRPr="00D30A1E" w:rsidRDefault="00E346BD" w:rsidP="00AA20AE">
            <w:pPr>
              <w:jc w:val="center"/>
              <w:rPr>
                <w:rFonts w:ascii="Georgia" w:hAnsi="Georgia"/>
                <w:sz w:val="22"/>
                <w:szCs w:val="22"/>
                <w:rtl/>
              </w:rPr>
            </w:pPr>
          </w:p>
        </w:tc>
        <w:tc>
          <w:tcPr>
            <w:tcW w:w="2877" w:type="dxa"/>
          </w:tcPr>
          <w:p w:rsidR="00E346BD" w:rsidRPr="00D30A1E" w:rsidRDefault="00E346BD" w:rsidP="00AA20AE">
            <w:pPr>
              <w:jc w:val="center"/>
              <w:rPr>
                <w:rFonts w:ascii="Georgia" w:hAnsi="Georgia"/>
                <w:sz w:val="22"/>
                <w:szCs w:val="22"/>
                <w:rtl/>
              </w:rPr>
            </w:pPr>
          </w:p>
        </w:tc>
        <w:tc>
          <w:tcPr>
            <w:tcW w:w="2838" w:type="dxa"/>
          </w:tcPr>
          <w:p w:rsidR="00E346BD" w:rsidRPr="00D30A1E" w:rsidRDefault="00E346BD" w:rsidP="00AA20AE">
            <w:pPr>
              <w:jc w:val="center"/>
              <w:rPr>
                <w:rFonts w:ascii="Georgia" w:hAnsi="Georgia"/>
                <w:sz w:val="22"/>
                <w:szCs w:val="22"/>
                <w:rtl/>
              </w:rPr>
            </w:pPr>
          </w:p>
        </w:tc>
      </w:tr>
      <w:tr w:rsidR="00E346BD" w:rsidRPr="00D30A1E" w:rsidTr="00AA20AE">
        <w:tc>
          <w:tcPr>
            <w:tcW w:w="8522" w:type="dxa"/>
            <w:gridSpan w:val="5"/>
          </w:tcPr>
          <w:p w:rsidR="00E346BD" w:rsidRPr="00D30A1E" w:rsidRDefault="00E346BD" w:rsidP="00AA20AE">
            <w:pPr>
              <w:jc w:val="center"/>
              <w:rPr>
                <w:rFonts w:ascii="Georgia" w:hAnsi="Georgia"/>
                <w:sz w:val="22"/>
                <w:szCs w:val="22"/>
                <w:rtl/>
              </w:rPr>
            </w:pPr>
            <w:r w:rsidRPr="00D30A1E">
              <w:rPr>
                <w:rFonts w:ascii="Georgia" w:hAnsi="Georgia"/>
                <w:sz w:val="22"/>
                <w:szCs w:val="22"/>
                <w:rtl/>
              </w:rPr>
              <w:t>---------------------------------------------------------------------------------------------------</w:t>
            </w:r>
          </w:p>
        </w:tc>
      </w:tr>
      <w:tr w:rsidR="00E346BD" w:rsidRPr="00D30A1E" w:rsidTr="00AA20AE">
        <w:tc>
          <w:tcPr>
            <w:tcW w:w="8522" w:type="dxa"/>
            <w:gridSpan w:val="5"/>
          </w:tcPr>
          <w:p w:rsidR="00E346BD" w:rsidRPr="00D30A1E" w:rsidRDefault="00E346BD" w:rsidP="00AA20AE">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E346BD" w:rsidRPr="00D30A1E" w:rsidTr="00AA20AE">
        <w:tc>
          <w:tcPr>
            <w:tcW w:w="8522" w:type="dxa"/>
            <w:gridSpan w:val="5"/>
          </w:tcPr>
          <w:p w:rsidR="00E346BD" w:rsidRPr="00D30A1E" w:rsidRDefault="00E346BD" w:rsidP="00AA20AE">
            <w:pPr>
              <w:jc w:val="center"/>
              <w:rPr>
                <w:rFonts w:ascii="Georgia" w:hAnsi="Georgia"/>
                <w:sz w:val="22"/>
                <w:szCs w:val="22"/>
                <w:u w:val="single"/>
                <w:rtl/>
              </w:rPr>
            </w:pPr>
          </w:p>
        </w:tc>
      </w:tr>
      <w:tr w:rsidR="00E346BD" w:rsidRPr="00D30A1E" w:rsidTr="00AA20AE">
        <w:tc>
          <w:tcPr>
            <w:tcW w:w="8522" w:type="dxa"/>
            <w:gridSpan w:val="5"/>
          </w:tcPr>
          <w:p w:rsidR="00E346BD" w:rsidRPr="00D30A1E" w:rsidRDefault="00E346BD" w:rsidP="00AA20AE">
            <w:pPr>
              <w:jc w:val="both"/>
              <w:rPr>
                <w:rFonts w:ascii="Georgia" w:hAnsi="Georgia"/>
                <w:sz w:val="22"/>
                <w:szCs w:val="22"/>
                <w:rtl/>
              </w:rPr>
            </w:pPr>
          </w:p>
          <w:p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E346BD" w:rsidRPr="00D30A1E" w:rsidRDefault="00E346BD" w:rsidP="00AA20AE">
            <w:pPr>
              <w:jc w:val="both"/>
              <w:rPr>
                <w:rFonts w:ascii="Georgia" w:hAnsi="Georgia"/>
                <w:sz w:val="22"/>
                <w:szCs w:val="22"/>
                <w:rtl/>
              </w:rPr>
            </w:pPr>
          </w:p>
          <w:p w:rsidR="00E346BD" w:rsidRPr="00D30A1E" w:rsidRDefault="00E346BD" w:rsidP="00AA20AE">
            <w:pPr>
              <w:jc w:val="both"/>
              <w:rPr>
                <w:rFonts w:ascii="Georgia" w:hAnsi="Georgia"/>
                <w:sz w:val="22"/>
                <w:szCs w:val="22"/>
                <w:rtl/>
              </w:rPr>
            </w:pPr>
            <w:r w:rsidRPr="00D30A1E">
              <w:rPr>
                <w:rFonts w:ascii="Georgia" w:hAnsi="Georgia" w:hint="eastAsia"/>
                <w:sz w:val="22"/>
                <w:szCs w:val="22"/>
                <w:rtl/>
              </w:rPr>
              <w:lastRenderedPageBreak/>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E346BD" w:rsidRPr="00D30A1E" w:rsidRDefault="00E346BD" w:rsidP="00AA20AE">
            <w:pPr>
              <w:jc w:val="both"/>
              <w:rPr>
                <w:rFonts w:ascii="Georgia" w:hAnsi="Georgia"/>
                <w:sz w:val="22"/>
                <w:szCs w:val="22"/>
                <w:rtl/>
              </w:rPr>
            </w:pPr>
          </w:p>
          <w:p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E346BD" w:rsidRPr="00D30A1E" w:rsidRDefault="00E346BD" w:rsidP="00AA20AE">
            <w:pPr>
              <w:jc w:val="both"/>
              <w:rPr>
                <w:rFonts w:ascii="Georgia" w:hAnsi="Georgia"/>
                <w:sz w:val="22"/>
                <w:szCs w:val="22"/>
                <w:rtl/>
              </w:rPr>
            </w:pPr>
          </w:p>
          <w:p w:rsidR="00E346BD" w:rsidRPr="00D30A1E" w:rsidRDefault="00E346BD" w:rsidP="00AA20AE">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E346BD" w:rsidRPr="00D30A1E" w:rsidTr="00AA20AE">
        <w:tc>
          <w:tcPr>
            <w:tcW w:w="8522" w:type="dxa"/>
            <w:gridSpan w:val="5"/>
          </w:tcPr>
          <w:p w:rsidR="00E346BD" w:rsidRPr="00D30A1E" w:rsidRDefault="00E346BD" w:rsidP="00AA20AE">
            <w:pPr>
              <w:jc w:val="both"/>
              <w:rPr>
                <w:rFonts w:ascii="Georgia" w:hAnsi="Georgia"/>
                <w:sz w:val="22"/>
                <w:szCs w:val="22"/>
                <w:rtl/>
              </w:rPr>
            </w:pPr>
          </w:p>
        </w:tc>
      </w:tr>
    </w:tbl>
    <w:p w:rsidR="008031B6" w:rsidRPr="00A723A0" w:rsidRDefault="00E346BD" w:rsidP="0011480D">
      <w:pPr>
        <w:rPr>
          <w:rtl/>
        </w:rPr>
      </w:pPr>
      <w:r>
        <w:rPr>
          <w:sz w:val="22"/>
          <w:szCs w:val="22"/>
          <w:rtl/>
        </w:rPr>
        <w:br w:type="page"/>
      </w:r>
    </w:p>
    <w:p w:rsidR="006C7701" w:rsidRPr="00A723A0" w:rsidRDefault="006C7701" w:rsidP="0011480D">
      <w:pPr>
        <w:rPr>
          <w:b/>
          <w:bCs/>
          <w:rtl/>
        </w:rPr>
      </w:pPr>
      <w:r w:rsidRPr="00A723A0">
        <w:rPr>
          <w:b/>
          <w:bCs/>
          <w:rtl/>
        </w:rPr>
        <w:lastRenderedPageBreak/>
        <w:t>נספח 0.6.2.6 הצהרת מציע בדבר הבנת וקבלת תנאי המכרז</w:t>
      </w:r>
      <w:bookmarkEnd w:id="262"/>
      <w:bookmarkEnd w:id="263"/>
    </w:p>
    <w:p w:rsidR="006C7701" w:rsidRPr="00A723A0" w:rsidRDefault="006C7701" w:rsidP="0011480D">
      <w:pPr>
        <w:pStyle w:val="Normal0"/>
        <w:rPr>
          <w:rtl/>
        </w:rPr>
      </w:pPr>
    </w:p>
    <w:p w:rsidR="00C34F9A" w:rsidRPr="00A723A0" w:rsidRDefault="00C34F9A" w:rsidP="0011480D">
      <w:pPr>
        <w:rPr>
          <w:rtl/>
        </w:rPr>
      </w:pPr>
      <w:r w:rsidRPr="00A723A0">
        <w:rPr>
          <w:rFonts w:hint="eastAsia"/>
          <w:rtl/>
        </w:rPr>
        <w:t>לכבוד</w:t>
      </w:r>
      <w:r w:rsidRPr="00A723A0">
        <w:rPr>
          <w:rtl/>
        </w:rPr>
        <w:t xml:space="preserve"> </w:t>
      </w:r>
    </w:p>
    <w:p w:rsidR="00C34F9A" w:rsidRPr="00A723A0" w:rsidRDefault="00253D5D" w:rsidP="0011480D">
      <w:pPr>
        <w:rPr>
          <w:rFonts w:ascii="FrankRuehl" w:hAnsi="FrankRuehl"/>
          <w:u w:val="single"/>
          <w:rtl/>
        </w:rPr>
      </w:pPr>
      <w:r w:rsidRPr="00A723A0">
        <w:rPr>
          <w:rFonts w:hint="cs"/>
          <w:rtl/>
        </w:rPr>
        <w:t>משרד החקלאות</w:t>
      </w:r>
    </w:p>
    <w:p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rsidR="006C7701" w:rsidRPr="00A723A0" w:rsidRDefault="006C7701" w:rsidP="0011480D">
      <w:pPr>
        <w:pStyle w:val="Normal0"/>
        <w:rPr>
          <w:rtl/>
        </w:rPr>
      </w:pPr>
    </w:p>
    <w:p w:rsidR="006C7701" w:rsidRPr="00A723A0" w:rsidRDefault="006C7701" w:rsidP="002A6B00">
      <w:pPr>
        <w:pStyle w:val="Normal0"/>
        <w:rPr>
          <w:rtl/>
        </w:rPr>
      </w:pPr>
      <w:r w:rsidRPr="00A723A0">
        <w:rPr>
          <w:rtl/>
        </w:rPr>
        <w:t xml:space="preserve">הנדון: </w:t>
      </w:r>
      <w:r w:rsidR="009840C2" w:rsidRPr="009840C2">
        <w:rPr>
          <w:sz w:val="20"/>
          <w:rtl/>
        </w:rPr>
        <w:t xml:space="preserve">מכרז מס' </w:t>
      </w:r>
      <w:r w:rsidR="002A6B00">
        <w:rPr>
          <w:rFonts w:hint="cs"/>
          <w:sz w:val="20"/>
          <w:rtl/>
        </w:rPr>
        <w:t>59</w:t>
      </w:r>
      <w:r w:rsidR="009840C2" w:rsidRPr="009840C2">
        <w:rPr>
          <w:rFonts w:hint="cs"/>
          <w:sz w:val="20"/>
          <w:rtl/>
        </w:rPr>
        <w:t>/2014</w:t>
      </w:r>
      <w:r w:rsidR="009840C2">
        <w:rPr>
          <w:rFonts w:hint="cs"/>
          <w:rtl/>
        </w:rPr>
        <w:t xml:space="preserve"> </w:t>
      </w:r>
      <w:r w:rsidR="009840C2" w:rsidRPr="009840C2">
        <w:rPr>
          <w:rFonts w:hint="cs"/>
          <w:sz w:val="20"/>
          <w:rtl/>
        </w:rPr>
        <w:t xml:space="preserve">לשירותי ליווי בקרה וניהול פרויקט </w:t>
      </w:r>
      <w:r w:rsidR="009840C2" w:rsidRPr="009840C2">
        <w:rPr>
          <w:rFonts w:hint="cs"/>
          <w:sz w:val="20"/>
        </w:rPr>
        <w:t>BI</w:t>
      </w:r>
      <w:r w:rsidR="009840C2" w:rsidRPr="009840C2">
        <w:rPr>
          <w:rFonts w:hint="cs"/>
          <w:sz w:val="20"/>
          <w:rtl/>
        </w:rPr>
        <w:t xml:space="preserve"> </w:t>
      </w:r>
      <w:r w:rsidR="009840C2" w:rsidRPr="009840C2">
        <w:rPr>
          <w:sz w:val="20"/>
          <w:rtl/>
        </w:rPr>
        <w:t>ל</w:t>
      </w:r>
      <w:r w:rsidR="009840C2" w:rsidRPr="009840C2">
        <w:rPr>
          <w:rFonts w:hint="cs"/>
          <w:sz w:val="20"/>
          <w:rtl/>
        </w:rPr>
        <w:t>משרד החקלאות</w:t>
      </w:r>
      <w:r w:rsidRPr="00A723A0">
        <w:rPr>
          <w:rtl/>
        </w:rPr>
        <w:t xml:space="preserve"> - </w:t>
      </w:r>
      <w:r w:rsidR="009F1CE5" w:rsidRPr="00A723A0">
        <w:rPr>
          <w:rtl/>
        </w:rPr>
        <w:t>המזמין</w:t>
      </w:r>
      <w:r w:rsidR="007F66BA" w:rsidRPr="00A723A0">
        <w:rPr>
          <w:rtl/>
        </w:rPr>
        <w:t xml:space="preserve"> </w:t>
      </w:r>
    </w:p>
    <w:p w:rsidR="006C7701" w:rsidRPr="00A723A0" w:rsidRDefault="006C7701" w:rsidP="0011480D">
      <w:pPr>
        <w:rPr>
          <w:rtl/>
        </w:rPr>
      </w:pPr>
    </w:p>
    <w:p w:rsidR="006C7701" w:rsidRPr="00A723A0" w:rsidRDefault="006C7701" w:rsidP="0011480D">
      <w:pPr>
        <w:rPr>
          <w:rtl/>
        </w:rPr>
      </w:pPr>
    </w:p>
    <w:p w:rsidR="006C7701" w:rsidRPr="00A723A0" w:rsidRDefault="006C7701" w:rsidP="0011480D">
      <w:pPr>
        <w:pStyle w:val="Normal0"/>
        <w:rPr>
          <w:rtl/>
        </w:rPr>
      </w:pPr>
      <w:r w:rsidRPr="00A723A0">
        <w:rPr>
          <w:rtl/>
        </w:rPr>
        <w:t>אני _______________ החתום מטה מצהיר בזאת בשם ________________ (להלן – "המציע") המגיש מענה למכרז הנדון</w:t>
      </w:r>
      <w:r w:rsidRPr="00A723A0">
        <w:rPr>
          <w:rFonts w:hint="cs"/>
          <w:rtl/>
        </w:rPr>
        <w:t>,</w:t>
      </w:r>
      <w:r w:rsidRPr="00A723A0">
        <w:rPr>
          <w:rtl/>
        </w:rPr>
        <w:t xml:space="preserve">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6C7701" w:rsidRPr="00A723A0" w:rsidRDefault="006C7701" w:rsidP="0011480D">
      <w:pPr>
        <w:pStyle w:val="Normal0"/>
        <w:rPr>
          <w:rtl/>
        </w:rPr>
      </w:pPr>
    </w:p>
    <w:p w:rsidR="006C7701" w:rsidRPr="00A723A0" w:rsidRDefault="006C7701" w:rsidP="0011480D">
      <w:pPr>
        <w:pStyle w:val="Normal0"/>
        <w:rPr>
          <w:rtl/>
        </w:rPr>
      </w:pPr>
      <w:r w:rsidRPr="00A723A0">
        <w:rPr>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6C7701" w:rsidRPr="00A723A0" w:rsidTr="002770BF">
        <w:tc>
          <w:tcPr>
            <w:tcW w:w="1062" w:type="dxa"/>
            <w:tcBorders>
              <w:bottom w:val="single" w:sz="4" w:space="0" w:color="auto"/>
            </w:tcBorders>
          </w:tcPr>
          <w:p w:rsidR="006C7701" w:rsidRPr="00A723A0" w:rsidRDefault="006C7701" w:rsidP="0011480D">
            <w:pPr>
              <w:pStyle w:val="H2"/>
            </w:pPr>
          </w:p>
        </w:tc>
        <w:tc>
          <w:tcPr>
            <w:tcW w:w="236" w:type="dxa"/>
          </w:tcPr>
          <w:p w:rsidR="006C7701" w:rsidRPr="00A723A0" w:rsidRDefault="006C7701" w:rsidP="0011480D">
            <w:pPr>
              <w:pStyle w:val="H2"/>
            </w:pPr>
          </w:p>
        </w:tc>
        <w:tc>
          <w:tcPr>
            <w:tcW w:w="1652" w:type="dxa"/>
            <w:tcBorders>
              <w:bottom w:val="single" w:sz="4" w:space="0" w:color="auto"/>
            </w:tcBorders>
          </w:tcPr>
          <w:p w:rsidR="006C7701" w:rsidRPr="00A723A0" w:rsidRDefault="006C7701" w:rsidP="0011480D">
            <w:pPr>
              <w:pStyle w:val="H2"/>
            </w:pPr>
          </w:p>
        </w:tc>
        <w:tc>
          <w:tcPr>
            <w:tcW w:w="253" w:type="dxa"/>
          </w:tcPr>
          <w:p w:rsidR="006C7701" w:rsidRPr="00A723A0" w:rsidRDefault="006C7701" w:rsidP="0011480D">
            <w:pPr>
              <w:pStyle w:val="H2"/>
            </w:pPr>
          </w:p>
        </w:tc>
        <w:tc>
          <w:tcPr>
            <w:tcW w:w="1464" w:type="dxa"/>
            <w:tcBorders>
              <w:bottom w:val="single" w:sz="4" w:space="0" w:color="auto"/>
            </w:tcBorders>
          </w:tcPr>
          <w:p w:rsidR="006C7701" w:rsidRPr="00A723A0" w:rsidRDefault="006C7701" w:rsidP="0011480D">
            <w:pPr>
              <w:pStyle w:val="H2"/>
            </w:pPr>
          </w:p>
        </w:tc>
        <w:tc>
          <w:tcPr>
            <w:tcW w:w="286" w:type="dxa"/>
          </w:tcPr>
          <w:p w:rsidR="006C7701" w:rsidRPr="00A723A0" w:rsidRDefault="006C7701" w:rsidP="0011480D">
            <w:pPr>
              <w:pStyle w:val="H2"/>
            </w:pPr>
          </w:p>
        </w:tc>
        <w:tc>
          <w:tcPr>
            <w:tcW w:w="1777" w:type="dxa"/>
            <w:tcBorders>
              <w:bottom w:val="single" w:sz="4" w:space="0" w:color="auto"/>
            </w:tcBorders>
          </w:tcPr>
          <w:p w:rsidR="006C7701" w:rsidRPr="00A723A0" w:rsidRDefault="006C7701" w:rsidP="0011480D">
            <w:pPr>
              <w:pStyle w:val="H2"/>
            </w:pPr>
          </w:p>
        </w:tc>
        <w:tc>
          <w:tcPr>
            <w:tcW w:w="240" w:type="dxa"/>
          </w:tcPr>
          <w:p w:rsidR="006C7701" w:rsidRPr="00A723A0" w:rsidRDefault="006C7701" w:rsidP="0011480D">
            <w:pPr>
              <w:pStyle w:val="H2"/>
            </w:pPr>
          </w:p>
        </w:tc>
        <w:tc>
          <w:tcPr>
            <w:tcW w:w="1740" w:type="dxa"/>
            <w:tcBorders>
              <w:bottom w:val="single" w:sz="4" w:space="0" w:color="auto"/>
            </w:tcBorders>
          </w:tcPr>
          <w:p w:rsidR="006C7701" w:rsidRPr="00A723A0" w:rsidRDefault="006C7701" w:rsidP="0011480D">
            <w:pPr>
              <w:pStyle w:val="H2"/>
            </w:pPr>
          </w:p>
        </w:tc>
      </w:tr>
      <w:tr w:rsidR="006C7701" w:rsidRPr="00A723A0" w:rsidTr="002770BF">
        <w:tc>
          <w:tcPr>
            <w:tcW w:w="1062" w:type="dxa"/>
            <w:tcBorders>
              <w:top w:val="single" w:sz="4" w:space="0" w:color="auto"/>
            </w:tcBorders>
            <w:vAlign w:val="center"/>
          </w:tcPr>
          <w:p w:rsidR="006C7701" w:rsidRPr="00A723A0" w:rsidRDefault="006C7701" w:rsidP="0011480D">
            <w:pPr>
              <w:pStyle w:val="Normal0"/>
            </w:pPr>
            <w:r w:rsidRPr="00A723A0">
              <w:rPr>
                <w:rtl/>
              </w:rPr>
              <w:t>תאריך</w:t>
            </w:r>
          </w:p>
        </w:tc>
        <w:tc>
          <w:tcPr>
            <w:tcW w:w="236" w:type="dxa"/>
          </w:tcPr>
          <w:p w:rsidR="006C7701" w:rsidRPr="00A723A0" w:rsidRDefault="006C7701" w:rsidP="0011480D">
            <w:pPr>
              <w:pStyle w:val="Normal0"/>
            </w:pPr>
          </w:p>
        </w:tc>
        <w:tc>
          <w:tcPr>
            <w:tcW w:w="1652" w:type="dxa"/>
            <w:tcBorders>
              <w:top w:val="single" w:sz="4" w:space="0" w:color="auto"/>
            </w:tcBorders>
            <w:vAlign w:val="center"/>
          </w:tcPr>
          <w:p w:rsidR="006C7701" w:rsidRPr="00A723A0" w:rsidRDefault="006C7701" w:rsidP="0011480D">
            <w:pPr>
              <w:pStyle w:val="Normal0"/>
            </w:pPr>
            <w:r w:rsidRPr="00A723A0">
              <w:rPr>
                <w:rtl/>
              </w:rPr>
              <w:t>שם</w:t>
            </w:r>
          </w:p>
        </w:tc>
        <w:tc>
          <w:tcPr>
            <w:tcW w:w="253" w:type="dxa"/>
          </w:tcPr>
          <w:p w:rsidR="006C7701" w:rsidRPr="00A723A0" w:rsidRDefault="006C7701" w:rsidP="0011480D">
            <w:pPr>
              <w:pStyle w:val="Normal0"/>
            </w:pPr>
          </w:p>
        </w:tc>
        <w:tc>
          <w:tcPr>
            <w:tcW w:w="1464" w:type="dxa"/>
            <w:tcBorders>
              <w:top w:val="single" w:sz="4" w:space="0" w:color="auto"/>
            </w:tcBorders>
            <w:vAlign w:val="center"/>
          </w:tcPr>
          <w:p w:rsidR="006C7701" w:rsidRPr="00A723A0" w:rsidRDefault="006C7701" w:rsidP="0011480D">
            <w:pPr>
              <w:pStyle w:val="Normal0"/>
            </w:pPr>
            <w:r w:rsidRPr="00A723A0">
              <w:rPr>
                <w:rtl/>
              </w:rPr>
              <w:t>מס' ת"ז</w:t>
            </w:r>
          </w:p>
        </w:tc>
        <w:tc>
          <w:tcPr>
            <w:tcW w:w="286" w:type="dxa"/>
          </w:tcPr>
          <w:p w:rsidR="006C7701" w:rsidRPr="00A723A0" w:rsidRDefault="006C7701" w:rsidP="0011480D">
            <w:pPr>
              <w:pStyle w:val="Normal0"/>
            </w:pPr>
          </w:p>
        </w:tc>
        <w:tc>
          <w:tcPr>
            <w:tcW w:w="1777" w:type="dxa"/>
            <w:tcBorders>
              <w:top w:val="single" w:sz="4" w:space="0" w:color="auto"/>
            </w:tcBorders>
            <w:vAlign w:val="center"/>
          </w:tcPr>
          <w:p w:rsidR="006C7701" w:rsidRPr="00A723A0" w:rsidRDefault="006C7701" w:rsidP="0011480D">
            <w:pPr>
              <w:pStyle w:val="Normal0"/>
            </w:pPr>
            <w:r w:rsidRPr="00A723A0">
              <w:rPr>
                <w:rtl/>
              </w:rPr>
              <w:t>תפקיד</w:t>
            </w:r>
          </w:p>
        </w:tc>
        <w:tc>
          <w:tcPr>
            <w:tcW w:w="240" w:type="dxa"/>
          </w:tcPr>
          <w:p w:rsidR="006C7701" w:rsidRPr="00A723A0" w:rsidRDefault="006C7701" w:rsidP="0011480D">
            <w:pPr>
              <w:pStyle w:val="Normal0"/>
            </w:pPr>
          </w:p>
        </w:tc>
        <w:tc>
          <w:tcPr>
            <w:tcW w:w="1740" w:type="dxa"/>
            <w:tcBorders>
              <w:top w:val="single" w:sz="4" w:space="0" w:color="auto"/>
            </w:tcBorders>
          </w:tcPr>
          <w:p w:rsidR="006C7701" w:rsidRPr="00A723A0" w:rsidRDefault="006C7701" w:rsidP="0011480D">
            <w:pPr>
              <w:pStyle w:val="Normal0"/>
            </w:pPr>
            <w:r w:rsidRPr="00A723A0">
              <w:rPr>
                <w:rtl/>
              </w:rPr>
              <w:t>חתימה</w:t>
            </w:r>
          </w:p>
        </w:tc>
      </w:tr>
    </w:tbl>
    <w:p w:rsidR="006C7701" w:rsidRPr="00A723A0" w:rsidRDefault="006C7701" w:rsidP="0011480D">
      <w:pPr>
        <w:pStyle w:val="Normal0"/>
        <w:rPr>
          <w:rtl/>
        </w:rPr>
      </w:pPr>
    </w:p>
    <w:p w:rsidR="006C7701" w:rsidRPr="00A723A0" w:rsidRDefault="006C7701" w:rsidP="0011480D">
      <w:pPr>
        <w:pStyle w:val="Normal0"/>
        <w:rPr>
          <w:rtl/>
        </w:rPr>
      </w:pPr>
      <w:r w:rsidRPr="00A723A0">
        <w:rPr>
          <w:rtl/>
        </w:rPr>
        <w:t xml:space="preserve">אישור </w:t>
      </w:r>
    </w:p>
    <w:p w:rsidR="006C7701" w:rsidRPr="00A723A0" w:rsidRDefault="006C7701" w:rsidP="0011480D">
      <w:pPr>
        <w:pStyle w:val="Normal0"/>
        <w:rPr>
          <w:rtl/>
        </w:rPr>
      </w:pPr>
    </w:p>
    <w:p w:rsidR="006C7701" w:rsidRPr="00A723A0" w:rsidRDefault="006C7701"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6C7701" w:rsidRPr="00A723A0" w:rsidTr="002770BF">
        <w:tc>
          <w:tcPr>
            <w:tcW w:w="1287" w:type="dxa"/>
            <w:tcBorders>
              <w:bottom w:val="single" w:sz="4" w:space="0" w:color="auto"/>
            </w:tcBorders>
          </w:tcPr>
          <w:p w:rsidR="006C7701" w:rsidRPr="00A723A0" w:rsidRDefault="006C7701" w:rsidP="0011480D">
            <w:pPr>
              <w:pStyle w:val="H2"/>
            </w:pPr>
          </w:p>
        </w:tc>
        <w:tc>
          <w:tcPr>
            <w:tcW w:w="371" w:type="dxa"/>
          </w:tcPr>
          <w:p w:rsidR="006C7701" w:rsidRPr="00A723A0" w:rsidRDefault="006C7701" w:rsidP="0011480D">
            <w:pPr>
              <w:pStyle w:val="H2"/>
            </w:pPr>
          </w:p>
        </w:tc>
        <w:tc>
          <w:tcPr>
            <w:tcW w:w="1969" w:type="dxa"/>
            <w:tcBorders>
              <w:bottom w:val="single" w:sz="4" w:space="0" w:color="auto"/>
            </w:tcBorders>
          </w:tcPr>
          <w:p w:rsidR="006C7701" w:rsidRPr="00A723A0" w:rsidRDefault="006C7701" w:rsidP="0011480D">
            <w:pPr>
              <w:pStyle w:val="H2"/>
            </w:pPr>
          </w:p>
        </w:tc>
        <w:tc>
          <w:tcPr>
            <w:tcW w:w="397" w:type="dxa"/>
          </w:tcPr>
          <w:p w:rsidR="006C7701" w:rsidRPr="00A723A0" w:rsidRDefault="006C7701" w:rsidP="0011480D">
            <w:pPr>
              <w:pStyle w:val="H2"/>
            </w:pPr>
          </w:p>
        </w:tc>
        <w:tc>
          <w:tcPr>
            <w:tcW w:w="2303" w:type="dxa"/>
            <w:tcBorders>
              <w:bottom w:val="single" w:sz="4" w:space="0" w:color="auto"/>
            </w:tcBorders>
          </w:tcPr>
          <w:p w:rsidR="006C7701" w:rsidRPr="00A723A0" w:rsidRDefault="006C7701" w:rsidP="0011480D">
            <w:pPr>
              <w:pStyle w:val="H2"/>
            </w:pPr>
          </w:p>
        </w:tc>
        <w:tc>
          <w:tcPr>
            <w:tcW w:w="365" w:type="dxa"/>
          </w:tcPr>
          <w:p w:rsidR="006C7701" w:rsidRPr="00A723A0" w:rsidRDefault="006C7701" w:rsidP="0011480D">
            <w:pPr>
              <w:pStyle w:val="H2"/>
            </w:pPr>
          </w:p>
        </w:tc>
        <w:tc>
          <w:tcPr>
            <w:tcW w:w="2026" w:type="dxa"/>
            <w:tcBorders>
              <w:bottom w:val="single" w:sz="4" w:space="0" w:color="auto"/>
            </w:tcBorders>
          </w:tcPr>
          <w:p w:rsidR="006C7701" w:rsidRPr="00A723A0" w:rsidRDefault="006C7701" w:rsidP="0011480D">
            <w:pPr>
              <w:pStyle w:val="H2"/>
            </w:pPr>
          </w:p>
        </w:tc>
      </w:tr>
      <w:tr w:rsidR="006C7701" w:rsidRPr="00A723A0" w:rsidTr="002770BF">
        <w:tc>
          <w:tcPr>
            <w:tcW w:w="1287" w:type="dxa"/>
            <w:tcBorders>
              <w:top w:val="single" w:sz="4" w:space="0" w:color="auto"/>
            </w:tcBorders>
            <w:vAlign w:val="center"/>
          </w:tcPr>
          <w:p w:rsidR="006C7701" w:rsidRPr="00A723A0" w:rsidRDefault="006C7701" w:rsidP="0011480D">
            <w:pPr>
              <w:pStyle w:val="Normal0"/>
            </w:pPr>
            <w:r w:rsidRPr="00A723A0">
              <w:rPr>
                <w:rtl/>
              </w:rPr>
              <w:t>תאריך</w:t>
            </w:r>
          </w:p>
        </w:tc>
        <w:tc>
          <w:tcPr>
            <w:tcW w:w="371" w:type="dxa"/>
          </w:tcPr>
          <w:p w:rsidR="006C7701" w:rsidRPr="00A723A0" w:rsidRDefault="006C7701" w:rsidP="0011480D">
            <w:pPr>
              <w:pStyle w:val="Normal0"/>
            </w:pPr>
          </w:p>
        </w:tc>
        <w:tc>
          <w:tcPr>
            <w:tcW w:w="1969" w:type="dxa"/>
            <w:tcBorders>
              <w:top w:val="single" w:sz="4" w:space="0" w:color="auto"/>
            </w:tcBorders>
            <w:vAlign w:val="center"/>
          </w:tcPr>
          <w:p w:rsidR="006C7701" w:rsidRPr="00A723A0" w:rsidRDefault="006C7701" w:rsidP="0011480D">
            <w:pPr>
              <w:pStyle w:val="Normal0"/>
            </w:pPr>
            <w:r w:rsidRPr="00A723A0">
              <w:rPr>
                <w:rtl/>
              </w:rPr>
              <w:t>שם</w:t>
            </w:r>
          </w:p>
        </w:tc>
        <w:tc>
          <w:tcPr>
            <w:tcW w:w="397" w:type="dxa"/>
          </w:tcPr>
          <w:p w:rsidR="006C7701" w:rsidRPr="00A723A0" w:rsidRDefault="006C7701" w:rsidP="0011480D">
            <w:pPr>
              <w:pStyle w:val="Normal0"/>
            </w:pPr>
          </w:p>
        </w:tc>
        <w:tc>
          <w:tcPr>
            <w:tcW w:w="2303" w:type="dxa"/>
            <w:tcBorders>
              <w:top w:val="single" w:sz="4" w:space="0" w:color="auto"/>
            </w:tcBorders>
            <w:vAlign w:val="center"/>
          </w:tcPr>
          <w:p w:rsidR="006C7701" w:rsidRPr="00A723A0" w:rsidRDefault="006C7701" w:rsidP="0011480D">
            <w:pPr>
              <w:pStyle w:val="Normal0"/>
            </w:pPr>
            <w:r w:rsidRPr="00A723A0">
              <w:rPr>
                <w:rtl/>
              </w:rPr>
              <w:t>חתימה וחותמת</w:t>
            </w:r>
          </w:p>
        </w:tc>
        <w:tc>
          <w:tcPr>
            <w:tcW w:w="365" w:type="dxa"/>
          </w:tcPr>
          <w:p w:rsidR="006C7701" w:rsidRPr="00A723A0" w:rsidRDefault="006C7701" w:rsidP="0011480D">
            <w:pPr>
              <w:pStyle w:val="Normal0"/>
            </w:pPr>
          </w:p>
        </w:tc>
        <w:tc>
          <w:tcPr>
            <w:tcW w:w="2026" w:type="dxa"/>
            <w:tcBorders>
              <w:top w:val="single" w:sz="4" w:space="0" w:color="auto"/>
            </w:tcBorders>
            <w:vAlign w:val="center"/>
          </w:tcPr>
          <w:p w:rsidR="006C7701" w:rsidRPr="00A723A0" w:rsidRDefault="006C7701" w:rsidP="0011480D">
            <w:pPr>
              <w:pStyle w:val="Normal0"/>
            </w:pPr>
            <w:r w:rsidRPr="00A723A0">
              <w:rPr>
                <w:rtl/>
              </w:rPr>
              <w:t>מס' רישיון</w:t>
            </w:r>
          </w:p>
        </w:tc>
      </w:tr>
    </w:tbl>
    <w:p w:rsidR="00042CE2" w:rsidRPr="00A723A0" w:rsidRDefault="00042CE2" w:rsidP="0011480D">
      <w:pPr>
        <w:rPr>
          <w:rtl/>
        </w:rPr>
      </w:pPr>
    </w:p>
    <w:p w:rsidR="006C7701" w:rsidRPr="00A723A0" w:rsidRDefault="006C7701" w:rsidP="0011480D">
      <w:pPr>
        <w:rPr>
          <w:rtl/>
        </w:rPr>
      </w:pPr>
      <w:bookmarkStart w:id="264" w:name="_Toc324866173"/>
      <w:bookmarkStart w:id="265" w:name="_Toc330214572"/>
    </w:p>
    <w:p w:rsidR="006C7701" w:rsidRPr="00A723A0" w:rsidRDefault="006C7701" w:rsidP="0011480D">
      <w:pPr>
        <w:bidi w:val="0"/>
      </w:pPr>
    </w:p>
    <w:p w:rsidR="008B1ACF" w:rsidRPr="00A723A0" w:rsidRDefault="008B1ACF">
      <w:pPr>
        <w:overflowPunct/>
        <w:autoSpaceDE/>
        <w:autoSpaceDN/>
        <w:bidi w:val="0"/>
        <w:adjustRightInd/>
        <w:spacing w:line="240" w:lineRule="auto"/>
        <w:textAlignment w:val="auto"/>
      </w:pPr>
      <w:r w:rsidRPr="00A723A0">
        <w:rPr>
          <w:rtl/>
        </w:rPr>
        <w:br w:type="page"/>
      </w:r>
    </w:p>
    <w:p w:rsidR="00042CE2" w:rsidRPr="00A723A0" w:rsidRDefault="00042CE2" w:rsidP="0011480D">
      <w:pPr>
        <w:rPr>
          <w:b/>
          <w:bCs/>
          <w:rtl/>
        </w:rPr>
      </w:pPr>
      <w:r w:rsidRPr="00A723A0">
        <w:rPr>
          <w:b/>
          <w:bCs/>
          <w:rtl/>
        </w:rPr>
        <w:lastRenderedPageBreak/>
        <w:t>נספח 0.6.2.7 תצהיר פשיטת רגל והעדר תביעות</w:t>
      </w:r>
      <w:bookmarkEnd w:id="264"/>
      <w:bookmarkEnd w:id="265"/>
    </w:p>
    <w:p w:rsidR="00C34F9A" w:rsidRPr="00A723A0" w:rsidRDefault="00C34F9A" w:rsidP="0011480D">
      <w:pPr>
        <w:rPr>
          <w:rtl/>
        </w:rPr>
      </w:pPr>
      <w:r w:rsidRPr="00A723A0">
        <w:rPr>
          <w:rFonts w:hint="eastAsia"/>
          <w:rtl/>
        </w:rPr>
        <w:t>לכבוד</w:t>
      </w:r>
      <w:r w:rsidRPr="00A723A0">
        <w:rPr>
          <w:rtl/>
        </w:rPr>
        <w:t xml:space="preserve"> </w:t>
      </w:r>
    </w:p>
    <w:p w:rsidR="00C34F9A" w:rsidRPr="00A723A0" w:rsidRDefault="00253D5D" w:rsidP="0011480D">
      <w:pPr>
        <w:rPr>
          <w:rFonts w:ascii="FrankRuehl" w:hAnsi="FrankRuehl"/>
          <w:u w:val="single"/>
          <w:rtl/>
        </w:rPr>
      </w:pPr>
      <w:r w:rsidRPr="00A723A0">
        <w:rPr>
          <w:rFonts w:hint="cs"/>
          <w:rtl/>
        </w:rPr>
        <w:t>משרד החקלאות</w:t>
      </w:r>
    </w:p>
    <w:p w:rsidR="00C34F9A" w:rsidRPr="00A723A0" w:rsidRDefault="00C34F9A" w:rsidP="0011480D">
      <w:pPr>
        <w:rPr>
          <w:rFonts w:ascii="Arial" w:hAnsi="Arial"/>
          <w:sz w:val="18"/>
          <w:rtl/>
        </w:rPr>
      </w:pPr>
      <w:r w:rsidRPr="00A723A0">
        <w:rPr>
          <w:rFonts w:hint="eastAsia"/>
          <w:rtl/>
        </w:rPr>
        <w:t>המזמין</w:t>
      </w:r>
      <w:r w:rsidRPr="00A723A0">
        <w:rPr>
          <w:rFonts w:ascii="Arial" w:hAnsi="Arial"/>
          <w:sz w:val="18"/>
          <w:rtl/>
        </w:rPr>
        <w:t xml:space="preserve"> </w:t>
      </w:r>
    </w:p>
    <w:p w:rsidR="007F66BA" w:rsidRPr="00A723A0" w:rsidRDefault="007F66BA" w:rsidP="0011480D">
      <w:pPr>
        <w:rPr>
          <w:rtl/>
        </w:rPr>
      </w:pPr>
    </w:p>
    <w:p w:rsidR="00042CE2" w:rsidRPr="00A723A0" w:rsidRDefault="00042CE2" w:rsidP="002A6B00">
      <w:pPr>
        <w:pStyle w:val="Normal0"/>
        <w:rPr>
          <w:rtl/>
        </w:rPr>
      </w:pPr>
      <w:r w:rsidRPr="00A723A0">
        <w:rPr>
          <w:rtl/>
        </w:rPr>
        <w:t xml:space="preserve">הנדון: </w:t>
      </w:r>
      <w:r w:rsidR="009840C2" w:rsidRPr="009840C2">
        <w:rPr>
          <w:sz w:val="20"/>
          <w:rtl/>
        </w:rPr>
        <w:t xml:space="preserve">מכרז מס' </w:t>
      </w:r>
      <w:r w:rsidR="002A6B00">
        <w:rPr>
          <w:rFonts w:hint="cs"/>
          <w:sz w:val="20"/>
          <w:rtl/>
        </w:rPr>
        <w:t>59</w:t>
      </w:r>
      <w:r w:rsidR="009840C2" w:rsidRPr="009840C2">
        <w:rPr>
          <w:rFonts w:hint="cs"/>
          <w:sz w:val="20"/>
          <w:rtl/>
        </w:rPr>
        <w:t>/2014</w:t>
      </w:r>
      <w:r w:rsidR="009840C2">
        <w:rPr>
          <w:rFonts w:hint="cs"/>
          <w:rtl/>
        </w:rPr>
        <w:t xml:space="preserve"> </w:t>
      </w:r>
      <w:r w:rsidR="009840C2" w:rsidRPr="009840C2">
        <w:rPr>
          <w:rFonts w:hint="cs"/>
          <w:sz w:val="20"/>
          <w:rtl/>
        </w:rPr>
        <w:t xml:space="preserve">לשירותי ליווי בקרה וניהול פרויקט </w:t>
      </w:r>
      <w:r w:rsidR="009840C2" w:rsidRPr="009840C2">
        <w:rPr>
          <w:rFonts w:hint="cs"/>
          <w:sz w:val="20"/>
        </w:rPr>
        <w:t>BI</w:t>
      </w:r>
      <w:r w:rsidR="009840C2" w:rsidRPr="009840C2">
        <w:rPr>
          <w:rFonts w:hint="cs"/>
          <w:sz w:val="20"/>
          <w:rtl/>
        </w:rPr>
        <w:t xml:space="preserve"> </w:t>
      </w:r>
      <w:r w:rsidR="009840C2" w:rsidRPr="009840C2">
        <w:rPr>
          <w:sz w:val="20"/>
          <w:rtl/>
        </w:rPr>
        <w:t>ל</w:t>
      </w:r>
      <w:r w:rsidR="009840C2" w:rsidRPr="009840C2">
        <w:rPr>
          <w:rFonts w:hint="cs"/>
          <w:sz w:val="20"/>
          <w:rtl/>
        </w:rPr>
        <w:t>משרד החקלאות</w:t>
      </w:r>
      <w:r w:rsidRPr="00A723A0">
        <w:rPr>
          <w:rtl/>
        </w:rPr>
        <w:t xml:space="preserve"> - </w:t>
      </w:r>
      <w:r w:rsidR="009F1CE5" w:rsidRPr="00A723A0">
        <w:rPr>
          <w:rtl/>
        </w:rPr>
        <w:t>המזמין</w:t>
      </w:r>
      <w:r w:rsidR="00E617BE" w:rsidRPr="00A723A0">
        <w:rPr>
          <w:rtl/>
        </w:rPr>
        <w:t xml:space="preserve"> </w:t>
      </w:r>
      <w:r w:rsidRPr="00A723A0">
        <w:rPr>
          <w:rtl/>
        </w:rPr>
        <w:t>.</w:t>
      </w:r>
    </w:p>
    <w:p w:rsidR="00042CE2" w:rsidRPr="00A723A0" w:rsidRDefault="00042CE2" w:rsidP="0011480D">
      <w:pPr>
        <w:rPr>
          <w:rtl/>
        </w:rPr>
      </w:pPr>
    </w:p>
    <w:p w:rsidR="00042CE2" w:rsidRPr="00A723A0" w:rsidRDefault="00042CE2" w:rsidP="0011480D">
      <w:pPr>
        <w:pStyle w:val="Normal0"/>
        <w:rPr>
          <w:rtl/>
        </w:rPr>
      </w:pPr>
      <w:r w:rsidRPr="00A723A0">
        <w:rPr>
          <w:rtl/>
        </w:rPr>
        <w:t>אני _______________ החתום מטה לאחר שהוזהרתי כי עלי לומר את האמת וכי אהיה צפוי לעונשים הקבועים בחוק אם לא אעשה כן, מצהיר בזאת בשם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042CE2" w:rsidRPr="00A723A0" w:rsidRDefault="00042CE2" w:rsidP="0011480D">
      <w:pPr>
        <w:pStyle w:val="Normal0"/>
        <w:rPr>
          <w:rtl/>
        </w:rPr>
      </w:pPr>
    </w:p>
    <w:p w:rsidR="00042CE2" w:rsidRPr="00A723A0" w:rsidRDefault="00042CE2" w:rsidP="0011480D">
      <w:pPr>
        <w:pStyle w:val="Normal0"/>
        <w:rPr>
          <w:rtl/>
        </w:rPr>
      </w:pPr>
      <w:r w:rsidRPr="00A723A0">
        <w:rPr>
          <w:rtl/>
        </w:rPr>
        <w:t xml:space="preserve">זה שמי, להלן חתימתי ותוכן תצהירי דלעיל אמת. </w:t>
      </w:r>
    </w:p>
    <w:p w:rsidR="00042CE2" w:rsidRPr="00A723A0" w:rsidRDefault="00042CE2" w:rsidP="0011480D">
      <w:pPr>
        <w:pStyle w:val="Normal0"/>
        <w:rPr>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042CE2" w:rsidRPr="00A723A0" w:rsidTr="002770BF">
        <w:tc>
          <w:tcPr>
            <w:tcW w:w="1062" w:type="dxa"/>
            <w:tcBorders>
              <w:bottom w:val="single" w:sz="4" w:space="0" w:color="auto"/>
            </w:tcBorders>
          </w:tcPr>
          <w:p w:rsidR="00042CE2" w:rsidRPr="00A723A0" w:rsidRDefault="00042CE2" w:rsidP="0011480D">
            <w:pPr>
              <w:pStyle w:val="H2"/>
            </w:pPr>
          </w:p>
        </w:tc>
        <w:tc>
          <w:tcPr>
            <w:tcW w:w="236" w:type="dxa"/>
          </w:tcPr>
          <w:p w:rsidR="00042CE2" w:rsidRPr="00A723A0" w:rsidRDefault="00042CE2" w:rsidP="0011480D">
            <w:pPr>
              <w:pStyle w:val="H2"/>
            </w:pPr>
          </w:p>
        </w:tc>
        <w:tc>
          <w:tcPr>
            <w:tcW w:w="1652" w:type="dxa"/>
            <w:tcBorders>
              <w:bottom w:val="single" w:sz="4" w:space="0" w:color="auto"/>
            </w:tcBorders>
          </w:tcPr>
          <w:p w:rsidR="00042CE2" w:rsidRPr="00A723A0" w:rsidRDefault="00042CE2" w:rsidP="0011480D">
            <w:pPr>
              <w:pStyle w:val="H2"/>
            </w:pPr>
          </w:p>
        </w:tc>
        <w:tc>
          <w:tcPr>
            <w:tcW w:w="253" w:type="dxa"/>
          </w:tcPr>
          <w:p w:rsidR="00042CE2" w:rsidRPr="00A723A0" w:rsidRDefault="00042CE2" w:rsidP="0011480D">
            <w:pPr>
              <w:pStyle w:val="H2"/>
            </w:pPr>
          </w:p>
        </w:tc>
        <w:tc>
          <w:tcPr>
            <w:tcW w:w="1464" w:type="dxa"/>
            <w:tcBorders>
              <w:bottom w:val="single" w:sz="4" w:space="0" w:color="auto"/>
            </w:tcBorders>
          </w:tcPr>
          <w:p w:rsidR="00042CE2" w:rsidRPr="00A723A0" w:rsidRDefault="00042CE2" w:rsidP="0011480D">
            <w:pPr>
              <w:pStyle w:val="H2"/>
            </w:pPr>
          </w:p>
        </w:tc>
        <w:tc>
          <w:tcPr>
            <w:tcW w:w="286" w:type="dxa"/>
          </w:tcPr>
          <w:p w:rsidR="00042CE2" w:rsidRPr="00A723A0" w:rsidRDefault="00042CE2" w:rsidP="0011480D">
            <w:pPr>
              <w:pStyle w:val="H2"/>
            </w:pPr>
          </w:p>
        </w:tc>
        <w:tc>
          <w:tcPr>
            <w:tcW w:w="1777" w:type="dxa"/>
            <w:tcBorders>
              <w:bottom w:val="single" w:sz="4" w:space="0" w:color="auto"/>
            </w:tcBorders>
          </w:tcPr>
          <w:p w:rsidR="00042CE2" w:rsidRPr="00A723A0" w:rsidRDefault="00042CE2" w:rsidP="0011480D">
            <w:pPr>
              <w:pStyle w:val="H2"/>
            </w:pPr>
          </w:p>
        </w:tc>
        <w:tc>
          <w:tcPr>
            <w:tcW w:w="240" w:type="dxa"/>
          </w:tcPr>
          <w:p w:rsidR="00042CE2" w:rsidRPr="00A723A0" w:rsidRDefault="00042CE2" w:rsidP="0011480D">
            <w:pPr>
              <w:pStyle w:val="H2"/>
            </w:pPr>
          </w:p>
        </w:tc>
        <w:tc>
          <w:tcPr>
            <w:tcW w:w="1740" w:type="dxa"/>
            <w:tcBorders>
              <w:bottom w:val="single" w:sz="4" w:space="0" w:color="auto"/>
            </w:tcBorders>
          </w:tcPr>
          <w:p w:rsidR="00042CE2" w:rsidRPr="00A723A0" w:rsidRDefault="00042CE2" w:rsidP="0011480D">
            <w:pPr>
              <w:pStyle w:val="H2"/>
            </w:pPr>
          </w:p>
        </w:tc>
      </w:tr>
      <w:tr w:rsidR="00042CE2" w:rsidRPr="00A723A0" w:rsidTr="002770BF">
        <w:tc>
          <w:tcPr>
            <w:tcW w:w="1062" w:type="dxa"/>
            <w:tcBorders>
              <w:top w:val="single" w:sz="4" w:space="0" w:color="auto"/>
            </w:tcBorders>
            <w:vAlign w:val="center"/>
          </w:tcPr>
          <w:p w:rsidR="00042CE2" w:rsidRPr="00A723A0" w:rsidRDefault="00042CE2" w:rsidP="0011480D">
            <w:pPr>
              <w:pStyle w:val="Normal0"/>
            </w:pPr>
            <w:r w:rsidRPr="00A723A0">
              <w:rPr>
                <w:rtl/>
              </w:rPr>
              <w:t>תאריך</w:t>
            </w:r>
          </w:p>
        </w:tc>
        <w:tc>
          <w:tcPr>
            <w:tcW w:w="236" w:type="dxa"/>
          </w:tcPr>
          <w:p w:rsidR="00042CE2" w:rsidRPr="00A723A0" w:rsidRDefault="00042CE2" w:rsidP="0011480D">
            <w:pPr>
              <w:pStyle w:val="Normal0"/>
            </w:pPr>
          </w:p>
        </w:tc>
        <w:tc>
          <w:tcPr>
            <w:tcW w:w="1652" w:type="dxa"/>
            <w:tcBorders>
              <w:top w:val="single" w:sz="4" w:space="0" w:color="auto"/>
            </w:tcBorders>
            <w:vAlign w:val="center"/>
          </w:tcPr>
          <w:p w:rsidR="00042CE2" w:rsidRPr="00A723A0" w:rsidRDefault="00042CE2" w:rsidP="0011480D">
            <w:pPr>
              <w:pStyle w:val="Normal0"/>
            </w:pPr>
            <w:r w:rsidRPr="00A723A0">
              <w:rPr>
                <w:rtl/>
              </w:rPr>
              <w:t>שם</w:t>
            </w:r>
          </w:p>
        </w:tc>
        <w:tc>
          <w:tcPr>
            <w:tcW w:w="253" w:type="dxa"/>
          </w:tcPr>
          <w:p w:rsidR="00042CE2" w:rsidRPr="00A723A0" w:rsidRDefault="00042CE2" w:rsidP="0011480D">
            <w:pPr>
              <w:pStyle w:val="Normal0"/>
            </w:pPr>
          </w:p>
        </w:tc>
        <w:tc>
          <w:tcPr>
            <w:tcW w:w="1464" w:type="dxa"/>
            <w:tcBorders>
              <w:top w:val="single" w:sz="4" w:space="0" w:color="auto"/>
            </w:tcBorders>
            <w:vAlign w:val="center"/>
          </w:tcPr>
          <w:p w:rsidR="00042CE2" w:rsidRPr="00A723A0" w:rsidRDefault="00042CE2" w:rsidP="0011480D">
            <w:pPr>
              <w:pStyle w:val="Normal0"/>
            </w:pPr>
            <w:r w:rsidRPr="00A723A0">
              <w:rPr>
                <w:rtl/>
              </w:rPr>
              <w:t>מס' ת"ז</w:t>
            </w:r>
          </w:p>
        </w:tc>
        <w:tc>
          <w:tcPr>
            <w:tcW w:w="286" w:type="dxa"/>
          </w:tcPr>
          <w:p w:rsidR="00042CE2" w:rsidRPr="00A723A0" w:rsidRDefault="00042CE2" w:rsidP="0011480D">
            <w:pPr>
              <w:pStyle w:val="Normal0"/>
            </w:pPr>
          </w:p>
        </w:tc>
        <w:tc>
          <w:tcPr>
            <w:tcW w:w="1777" w:type="dxa"/>
            <w:tcBorders>
              <w:top w:val="single" w:sz="4" w:space="0" w:color="auto"/>
            </w:tcBorders>
            <w:vAlign w:val="center"/>
          </w:tcPr>
          <w:p w:rsidR="00042CE2" w:rsidRPr="00A723A0" w:rsidRDefault="00042CE2" w:rsidP="0011480D">
            <w:pPr>
              <w:pStyle w:val="Normal0"/>
            </w:pPr>
            <w:r w:rsidRPr="00A723A0">
              <w:rPr>
                <w:rtl/>
              </w:rPr>
              <w:t>תפקיד</w:t>
            </w:r>
          </w:p>
        </w:tc>
        <w:tc>
          <w:tcPr>
            <w:tcW w:w="240" w:type="dxa"/>
          </w:tcPr>
          <w:p w:rsidR="00042CE2" w:rsidRPr="00A723A0" w:rsidRDefault="00042CE2" w:rsidP="0011480D">
            <w:pPr>
              <w:pStyle w:val="Normal0"/>
            </w:pPr>
          </w:p>
        </w:tc>
        <w:tc>
          <w:tcPr>
            <w:tcW w:w="1740" w:type="dxa"/>
            <w:tcBorders>
              <w:top w:val="single" w:sz="4" w:space="0" w:color="auto"/>
            </w:tcBorders>
          </w:tcPr>
          <w:p w:rsidR="00042CE2" w:rsidRPr="00A723A0" w:rsidRDefault="00042CE2" w:rsidP="0011480D">
            <w:pPr>
              <w:pStyle w:val="Normal0"/>
            </w:pPr>
            <w:r w:rsidRPr="00A723A0">
              <w:rPr>
                <w:rtl/>
              </w:rPr>
              <w:t>חתימה</w:t>
            </w:r>
          </w:p>
        </w:tc>
      </w:tr>
    </w:tbl>
    <w:p w:rsidR="00042CE2" w:rsidRPr="00A723A0" w:rsidRDefault="00042CE2" w:rsidP="0011480D">
      <w:pPr>
        <w:pStyle w:val="Normal0"/>
        <w:rPr>
          <w:rtl/>
        </w:rPr>
      </w:pPr>
    </w:p>
    <w:p w:rsidR="00042CE2" w:rsidRPr="00A723A0" w:rsidRDefault="00042CE2" w:rsidP="0011480D">
      <w:pPr>
        <w:pStyle w:val="Normal0"/>
        <w:rPr>
          <w:rtl/>
        </w:rPr>
      </w:pPr>
    </w:p>
    <w:p w:rsidR="00042CE2" w:rsidRPr="00A723A0" w:rsidRDefault="00042CE2" w:rsidP="0011480D">
      <w:pPr>
        <w:pStyle w:val="Normal0"/>
        <w:rPr>
          <w:rtl/>
        </w:rPr>
      </w:pPr>
      <w:r w:rsidRPr="00A723A0">
        <w:rPr>
          <w:rtl/>
        </w:rPr>
        <w:t xml:space="preserve">אישור </w:t>
      </w:r>
    </w:p>
    <w:p w:rsidR="00042CE2" w:rsidRPr="00A723A0" w:rsidRDefault="00042CE2" w:rsidP="0011480D">
      <w:pPr>
        <w:pStyle w:val="Normal0"/>
        <w:rPr>
          <w:rtl/>
        </w:rPr>
      </w:pPr>
    </w:p>
    <w:p w:rsidR="00042CE2" w:rsidRPr="00A723A0" w:rsidRDefault="00042CE2" w:rsidP="0011480D">
      <w:pPr>
        <w:rPr>
          <w:rtl/>
        </w:rPr>
      </w:pPr>
      <w:r w:rsidRPr="00A723A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042CE2" w:rsidRPr="00A723A0" w:rsidTr="002770BF">
        <w:tc>
          <w:tcPr>
            <w:tcW w:w="1287" w:type="dxa"/>
            <w:tcBorders>
              <w:bottom w:val="single" w:sz="4" w:space="0" w:color="auto"/>
            </w:tcBorders>
          </w:tcPr>
          <w:p w:rsidR="00042CE2" w:rsidRPr="00A723A0" w:rsidRDefault="00042CE2" w:rsidP="0011480D">
            <w:pPr>
              <w:pStyle w:val="H2"/>
            </w:pPr>
          </w:p>
        </w:tc>
        <w:tc>
          <w:tcPr>
            <w:tcW w:w="371" w:type="dxa"/>
          </w:tcPr>
          <w:p w:rsidR="00042CE2" w:rsidRPr="00A723A0" w:rsidRDefault="00042CE2" w:rsidP="0011480D">
            <w:pPr>
              <w:pStyle w:val="H2"/>
            </w:pPr>
          </w:p>
        </w:tc>
        <w:tc>
          <w:tcPr>
            <w:tcW w:w="1969" w:type="dxa"/>
            <w:tcBorders>
              <w:bottom w:val="single" w:sz="4" w:space="0" w:color="auto"/>
            </w:tcBorders>
          </w:tcPr>
          <w:p w:rsidR="00042CE2" w:rsidRPr="00A723A0" w:rsidRDefault="00042CE2" w:rsidP="0011480D">
            <w:pPr>
              <w:pStyle w:val="H2"/>
            </w:pPr>
          </w:p>
        </w:tc>
        <w:tc>
          <w:tcPr>
            <w:tcW w:w="397" w:type="dxa"/>
          </w:tcPr>
          <w:p w:rsidR="00042CE2" w:rsidRPr="00A723A0" w:rsidRDefault="00042CE2" w:rsidP="0011480D">
            <w:pPr>
              <w:pStyle w:val="H2"/>
            </w:pPr>
          </w:p>
        </w:tc>
        <w:tc>
          <w:tcPr>
            <w:tcW w:w="2303" w:type="dxa"/>
            <w:tcBorders>
              <w:bottom w:val="single" w:sz="4" w:space="0" w:color="auto"/>
            </w:tcBorders>
          </w:tcPr>
          <w:p w:rsidR="00042CE2" w:rsidRPr="00A723A0" w:rsidRDefault="00042CE2" w:rsidP="0011480D">
            <w:pPr>
              <w:pStyle w:val="H2"/>
            </w:pPr>
          </w:p>
        </w:tc>
        <w:tc>
          <w:tcPr>
            <w:tcW w:w="365" w:type="dxa"/>
          </w:tcPr>
          <w:p w:rsidR="00042CE2" w:rsidRPr="00A723A0" w:rsidRDefault="00042CE2" w:rsidP="0011480D">
            <w:pPr>
              <w:pStyle w:val="H2"/>
            </w:pPr>
          </w:p>
        </w:tc>
        <w:tc>
          <w:tcPr>
            <w:tcW w:w="2026" w:type="dxa"/>
            <w:tcBorders>
              <w:bottom w:val="single" w:sz="4" w:space="0" w:color="auto"/>
            </w:tcBorders>
          </w:tcPr>
          <w:p w:rsidR="00042CE2" w:rsidRPr="00A723A0" w:rsidRDefault="00042CE2" w:rsidP="0011480D">
            <w:pPr>
              <w:pStyle w:val="H2"/>
            </w:pPr>
          </w:p>
        </w:tc>
      </w:tr>
      <w:tr w:rsidR="00042CE2" w:rsidRPr="00A723A0" w:rsidTr="002770BF">
        <w:tc>
          <w:tcPr>
            <w:tcW w:w="1287" w:type="dxa"/>
            <w:tcBorders>
              <w:top w:val="single" w:sz="4" w:space="0" w:color="auto"/>
            </w:tcBorders>
            <w:vAlign w:val="center"/>
          </w:tcPr>
          <w:p w:rsidR="00042CE2" w:rsidRPr="00A723A0" w:rsidRDefault="00042CE2" w:rsidP="0011480D">
            <w:pPr>
              <w:pStyle w:val="Normal0"/>
            </w:pPr>
            <w:r w:rsidRPr="00A723A0">
              <w:rPr>
                <w:rtl/>
              </w:rPr>
              <w:t>תאריך</w:t>
            </w:r>
          </w:p>
        </w:tc>
        <w:tc>
          <w:tcPr>
            <w:tcW w:w="371" w:type="dxa"/>
          </w:tcPr>
          <w:p w:rsidR="00042CE2" w:rsidRPr="00A723A0" w:rsidRDefault="00042CE2" w:rsidP="0011480D">
            <w:pPr>
              <w:pStyle w:val="Normal0"/>
            </w:pPr>
          </w:p>
        </w:tc>
        <w:tc>
          <w:tcPr>
            <w:tcW w:w="1969" w:type="dxa"/>
            <w:tcBorders>
              <w:top w:val="single" w:sz="4" w:space="0" w:color="auto"/>
            </w:tcBorders>
            <w:vAlign w:val="center"/>
          </w:tcPr>
          <w:p w:rsidR="00042CE2" w:rsidRPr="00A723A0" w:rsidRDefault="00042CE2" w:rsidP="0011480D">
            <w:pPr>
              <w:pStyle w:val="Normal0"/>
              <w:rPr>
                <w:rtl/>
              </w:rPr>
            </w:pPr>
            <w:r w:rsidRPr="00A723A0">
              <w:rPr>
                <w:rtl/>
              </w:rPr>
              <w:t>שם</w:t>
            </w:r>
          </w:p>
        </w:tc>
        <w:tc>
          <w:tcPr>
            <w:tcW w:w="397" w:type="dxa"/>
          </w:tcPr>
          <w:p w:rsidR="00042CE2" w:rsidRPr="00A723A0" w:rsidRDefault="00042CE2" w:rsidP="0011480D">
            <w:pPr>
              <w:pStyle w:val="Normal0"/>
            </w:pPr>
          </w:p>
        </w:tc>
        <w:tc>
          <w:tcPr>
            <w:tcW w:w="2303" w:type="dxa"/>
            <w:tcBorders>
              <w:top w:val="single" w:sz="4" w:space="0" w:color="auto"/>
            </w:tcBorders>
            <w:vAlign w:val="center"/>
          </w:tcPr>
          <w:p w:rsidR="00042CE2" w:rsidRPr="00A723A0" w:rsidRDefault="00042CE2" w:rsidP="0011480D">
            <w:pPr>
              <w:pStyle w:val="Normal0"/>
            </w:pPr>
            <w:r w:rsidRPr="00A723A0">
              <w:rPr>
                <w:rtl/>
              </w:rPr>
              <w:t>חתימה וחותמת</w:t>
            </w:r>
          </w:p>
        </w:tc>
        <w:tc>
          <w:tcPr>
            <w:tcW w:w="365" w:type="dxa"/>
          </w:tcPr>
          <w:p w:rsidR="00042CE2" w:rsidRPr="00A723A0" w:rsidRDefault="00042CE2" w:rsidP="0011480D">
            <w:pPr>
              <w:pStyle w:val="Normal0"/>
            </w:pPr>
          </w:p>
        </w:tc>
        <w:tc>
          <w:tcPr>
            <w:tcW w:w="2026" w:type="dxa"/>
            <w:tcBorders>
              <w:top w:val="single" w:sz="4" w:space="0" w:color="auto"/>
            </w:tcBorders>
            <w:vAlign w:val="center"/>
          </w:tcPr>
          <w:p w:rsidR="00042CE2" w:rsidRPr="00A723A0" w:rsidRDefault="00042CE2" w:rsidP="0011480D">
            <w:pPr>
              <w:pStyle w:val="Normal0"/>
            </w:pPr>
            <w:r w:rsidRPr="00A723A0">
              <w:rPr>
                <w:rtl/>
              </w:rPr>
              <w:t>מס' רישיון</w:t>
            </w:r>
          </w:p>
        </w:tc>
      </w:tr>
    </w:tbl>
    <w:p w:rsidR="00042CE2" w:rsidRPr="00A723A0" w:rsidRDefault="00042CE2" w:rsidP="0011480D">
      <w:pPr>
        <w:pStyle w:val="Normal1"/>
        <w:rPr>
          <w:rtl/>
        </w:rPr>
      </w:pPr>
    </w:p>
    <w:p w:rsidR="00826F7E" w:rsidRDefault="00826F7E">
      <w:pPr>
        <w:overflowPunct/>
        <w:autoSpaceDE/>
        <w:autoSpaceDN/>
        <w:bidi w:val="0"/>
        <w:adjustRightInd/>
        <w:spacing w:line="240" w:lineRule="auto"/>
        <w:textAlignment w:val="auto"/>
      </w:pPr>
      <w:r>
        <w:rPr>
          <w:rtl/>
        </w:rPr>
        <w:br w:type="page"/>
      </w:r>
    </w:p>
    <w:p w:rsidR="00F55433" w:rsidRPr="00A723A0" w:rsidRDefault="00F55433" w:rsidP="00F55433">
      <w:pPr>
        <w:rPr>
          <w:b/>
          <w:bCs/>
        </w:rPr>
      </w:pPr>
      <w:r w:rsidRPr="00A723A0">
        <w:rPr>
          <w:b/>
          <w:bCs/>
          <w:rtl/>
        </w:rPr>
        <w:lastRenderedPageBreak/>
        <w:t>נספח 0.6.2.9, אישור רואה חשבון כי העסק בשליטת אישה, ותצהיר נושאת השליטה</w:t>
      </w:r>
    </w:p>
    <w:p w:rsidR="00F55433" w:rsidRPr="00A723A0" w:rsidRDefault="00F55433" w:rsidP="00F55433">
      <w:pPr>
        <w:rPr>
          <w:rtl/>
        </w:rPr>
      </w:pPr>
    </w:p>
    <w:p w:rsidR="00F55433" w:rsidRPr="00A723A0" w:rsidRDefault="00F55433" w:rsidP="00F55433">
      <w:pPr>
        <w:rPr>
          <w:rtl/>
        </w:rPr>
      </w:pPr>
      <w:r w:rsidRPr="00A723A0">
        <w:rPr>
          <w:rFonts w:hint="eastAsia"/>
          <w:rtl/>
        </w:rPr>
        <w:t>לכבוד</w:t>
      </w:r>
      <w:r w:rsidRPr="00A723A0">
        <w:rPr>
          <w:rtl/>
        </w:rPr>
        <w:t xml:space="preserve"> </w:t>
      </w:r>
    </w:p>
    <w:p w:rsidR="00F55433" w:rsidRPr="00A723A0" w:rsidRDefault="00F55433" w:rsidP="00F55433">
      <w:pPr>
        <w:rPr>
          <w:rFonts w:ascii="FrankRuehl" w:hAnsi="FrankRuehl"/>
          <w:u w:val="single"/>
          <w:rtl/>
        </w:rPr>
      </w:pPr>
      <w:r w:rsidRPr="00A723A0">
        <w:rPr>
          <w:rFonts w:hint="cs"/>
          <w:rtl/>
        </w:rPr>
        <w:t>משרד החקלאות</w:t>
      </w:r>
    </w:p>
    <w:p w:rsidR="00F55433" w:rsidRPr="00A723A0" w:rsidRDefault="00F55433" w:rsidP="00F55433">
      <w:pPr>
        <w:rPr>
          <w:rFonts w:ascii="Arial" w:hAnsi="Arial"/>
          <w:sz w:val="18"/>
          <w:rtl/>
        </w:rPr>
      </w:pPr>
      <w:r w:rsidRPr="00A723A0">
        <w:rPr>
          <w:rFonts w:hint="eastAsia"/>
          <w:rtl/>
        </w:rPr>
        <w:t>המזמין</w:t>
      </w:r>
      <w:r w:rsidRPr="00A723A0">
        <w:rPr>
          <w:rFonts w:ascii="Arial" w:hAnsi="Arial"/>
          <w:sz w:val="18"/>
          <w:rtl/>
        </w:rPr>
        <w:t xml:space="preserve"> </w:t>
      </w:r>
    </w:p>
    <w:p w:rsidR="00F55433" w:rsidRPr="00A723A0" w:rsidRDefault="00F55433" w:rsidP="00F55433">
      <w:pPr>
        <w:rPr>
          <w:rtl/>
        </w:rPr>
      </w:pPr>
    </w:p>
    <w:p w:rsidR="00F55433" w:rsidRPr="00A723A0" w:rsidRDefault="00F55433" w:rsidP="00F55433">
      <w:pPr>
        <w:rPr>
          <w:rtl/>
        </w:rPr>
      </w:pPr>
      <w:proofErr w:type="spellStart"/>
      <w:r w:rsidRPr="00A723A0">
        <w:rPr>
          <w:rtl/>
        </w:rPr>
        <w:t>א.ג.נ</w:t>
      </w:r>
      <w:proofErr w:type="spellEnd"/>
      <w:r w:rsidRPr="00A723A0">
        <w:rPr>
          <w:rtl/>
        </w:rPr>
        <w:t>.,</w:t>
      </w:r>
    </w:p>
    <w:p w:rsidR="00F55433" w:rsidRPr="00A723A0" w:rsidRDefault="00F55433" w:rsidP="00F55433">
      <w:pPr>
        <w:rPr>
          <w:rtl/>
        </w:rPr>
      </w:pPr>
    </w:p>
    <w:p w:rsidR="00F55433" w:rsidRPr="00A723A0" w:rsidRDefault="00F55433" w:rsidP="00F55433">
      <w:pPr>
        <w:rPr>
          <w:rtl/>
        </w:rPr>
      </w:pPr>
      <w:r w:rsidRPr="00A723A0">
        <w:rPr>
          <w:rtl/>
        </w:rPr>
        <w:t xml:space="preserve">אני רו"ח _____________, מאשר בזאת כי העסק הינו בשליטת אישה כהגדרתו בחוק הבנקאות (רישוי), </w:t>
      </w:r>
      <w:proofErr w:type="spellStart"/>
      <w:r w:rsidRPr="00A723A0">
        <w:rPr>
          <w:rtl/>
        </w:rPr>
        <w:t>התשמ"א</w:t>
      </w:r>
      <w:proofErr w:type="spellEnd"/>
      <w:r w:rsidRPr="00A723A0">
        <w:rPr>
          <w:rtl/>
        </w:rPr>
        <w:t xml:space="preserve"> - 1981 המחזיקה בשליטה בחברת ___________________</w:t>
      </w:r>
      <w:r w:rsidRPr="00A723A0">
        <w:rPr>
          <w:rtl/>
        </w:rPr>
        <w:br/>
      </w:r>
    </w:p>
    <w:p w:rsidR="00F55433" w:rsidRPr="00A723A0" w:rsidRDefault="00F55433" w:rsidP="00F55433">
      <w:pPr>
        <w:rPr>
          <w:rtl/>
        </w:rPr>
      </w:pPr>
      <w:r w:rsidRPr="00A723A0">
        <w:rPr>
          <w:rtl/>
        </w:rPr>
        <w:t>ע"מ _____________   הינה גב' _</w:t>
      </w:r>
      <w:r w:rsidRPr="00A723A0">
        <w:rPr>
          <w:rFonts w:hint="cs"/>
          <w:rtl/>
        </w:rPr>
        <w:t>____</w:t>
      </w:r>
      <w:r w:rsidRPr="00A723A0">
        <w:rPr>
          <w:rtl/>
        </w:rPr>
        <w:t>_____________     מספר זהות __</w:t>
      </w:r>
      <w:r w:rsidRPr="00A723A0">
        <w:rPr>
          <w:rFonts w:hint="cs"/>
          <w:rtl/>
        </w:rPr>
        <w:t>_____</w:t>
      </w:r>
      <w:r w:rsidRPr="00A723A0">
        <w:rPr>
          <w:rtl/>
        </w:rPr>
        <w:t>________</w:t>
      </w:r>
    </w:p>
    <w:p w:rsidR="00F55433" w:rsidRPr="00A723A0" w:rsidRDefault="00F55433" w:rsidP="00F55433">
      <w:pPr>
        <w:rPr>
          <w:rtl/>
        </w:rPr>
      </w:pPr>
    </w:p>
    <w:p w:rsidR="00F55433" w:rsidRPr="00A723A0" w:rsidRDefault="00F55433" w:rsidP="00F55433">
      <w:pPr>
        <w:rPr>
          <w:rtl/>
        </w:rPr>
      </w:pPr>
      <w:r w:rsidRPr="00A723A0">
        <w:rPr>
          <w:rtl/>
        </w:rPr>
        <w:t>_______</w:t>
      </w:r>
      <w:r w:rsidRPr="00A723A0">
        <w:rPr>
          <w:rFonts w:hint="cs"/>
          <w:rtl/>
        </w:rPr>
        <w:t>_____</w:t>
      </w:r>
      <w:r w:rsidRPr="00A723A0">
        <w:rPr>
          <w:rtl/>
        </w:rPr>
        <w:t xml:space="preserve">___                    </w:t>
      </w:r>
      <w:r w:rsidRPr="00A723A0">
        <w:rPr>
          <w:rFonts w:hint="cs"/>
          <w:rtl/>
        </w:rPr>
        <w:t>____</w:t>
      </w:r>
      <w:r w:rsidRPr="00A723A0">
        <w:rPr>
          <w:rtl/>
        </w:rPr>
        <w:t xml:space="preserve">_____________                 </w:t>
      </w:r>
      <w:r w:rsidRPr="00A723A0">
        <w:rPr>
          <w:rFonts w:hint="cs"/>
          <w:rtl/>
        </w:rPr>
        <w:t>_____</w:t>
      </w:r>
      <w:r w:rsidRPr="00A723A0">
        <w:rPr>
          <w:rtl/>
        </w:rPr>
        <w:t>___________</w:t>
      </w:r>
    </w:p>
    <w:p w:rsidR="00F55433" w:rsidRPr="00A723A0" w:rsidRDefault="00F55433" w:rsidP="00F55433">
      <w:pPr>
        <w:rPr>
          <w:rtl/>
        </w:rPr>
      </w:pPr>
      <w:r w:rsidRPr="00A723A0">
        <w:rPr>
          <w:rtl/>
        </w:rPr>
        <w:t>שם מלא                                          חתימה                                           חותמת</w:t>
      </w:r>
    </w:p>
    <w:p w:rsidR="00F55433" w:rsidRPr="00A723A0" w:rsidRDefault="00F55433" w:rsidP="00F55433">
      <w:pPr>
        <w:rPr>
          <w:rtl/>
        </w:rPr>
      </w:pPr>
    </w:p>
    <w:p w:rsidR="00F55433" w:rsidRPr="00A723A0" w:rsidRDefault="00F55433" w:rsidP="00F55433">
      <w:pPr>
        <w:rPr>
          <w:rtl/>
        </w:rPr>
      </w:pPr>
      <w:r w:rsidRPr="00A723A0">
        <w:rPr>
          <w:rtl/>
        </w:rPr>
        <w:t>________________                                                   ________________</w:t>
      </w:r>
    </w:p>
    <w:p w:rsidR="00F55433" w:rsidRPr="00A723A0" w:rsidRDefault="00F55433" w:rsidP="00F55433">
      <w:pPr>
        <w:rPr>
          <w:rtl/>
        </w:rPr>
      </w:pPr>
      <w:r w:rsidRPr="00A723A0">
        <w:rPr>
          <w:rtl/>
        </w:rPr>
        <w:t xml:space="preserve">      כתובת                                                                                  טלפון</w:t>
      </w:r>
    </w:p>
    <w:p w:rsidR="00F55433" w:rsidRPr="00A723A0" w:rsidRDefault="00F55433" w:rsidP="00F55433">
      <w:pPr>
        <w:rPr>
          <w:rtl/>
        </w:rPr>
      </w:pPr>
    </w:p>
    <w:p w:rsidR="00F55433" w:rsidRPr="00A723A0" w:rsidRDefault="00F55433" w:rsidP="00F55433">
      <w:pPr>
        <w:rPr>
          <w:rtl/>
        </w:rPr>
      </w:pPr>
      <w:r w:rsidRPr="00A723A0">
        <w:rPr>
          <w:rtl/>
        </w:rPr>
        <w:t>______________</w:t>
      </w:r>
      <w:r w:rsidRPr="00A723A0">
        <w:rPr>
          <w:rFonts w:hint="cs"/>
          <w:rtl/>
        </w:rPr>
        <w:t>________</w:t>
      </w:r>
      <w:r w:rsidRPr="00A723A0">
        <w:rPr>
          <w:rtl/>
        </w:rPr>
        <w:t>____________________________________________</w:t>
      </w:r>
    </w:p>
    <w:p w:rsidR="00F55433" w:rsidRPr="00A723A0" w:rsidRDefault="00F55433" w:rsidP="00F55433">
      <w:pPr>
        <w:rPr>
          <w:rtl/>
        </w:rPr>
      </w:pPr>
    </w:p>
    <w:p w:rsidR="00F55433" w:rsidRPr="00A723A0" w:rsidRDefault="00F55433" w:rsidP="00F55433">
      <w:pPr>
        <w:rPr>
          <w:rtl/>
        </w:rPr>
      </w:pPr>
      <w:r w:rsidRPr="00A723A0">
        <w:rPr>
          <w:rtl/>
        </w:rPr>
        <w:t>אני גב' __________________                        מספר זהות  _______________</w:t>
      </w:r>
    </w:p>
    <w:p w:rsidR="00F55433" w:rsidRPr="00A723A0" w:rsidRDefault="00F55433" w:rsidP="00F55433">
      <w:pPr>
        <w:rPr>
          <w:rtl/>
        </w:rPr>
      </w:pPr>
      <w:r w:rsidRPr="00A723A0">
        <w:rPr>
          <w:rtl/>
        </w:rPr>
        <w:t xml:space="preserve">שם  התאגיד  ______________  ע"מ ____________ מצהירה בזאת כי העסק נמצא בשליטתי בהתאם לתיקון לחוק חובת המכרזים (מספר 15) </w:t>
      </w:r>
      <w:proofErr w:type="spellStart"/>
      <w:r w:rsidRPr="00A723A0">
        <w:rPr>
          <w:rtl/>
        </w:rPr>
        <w:t>התשס"ג</w:t>
      </w:r>
      <w:proofErr w:type="spellEnd"/>
      <w:r w:rsidRPr="00A723A0">
        <w:rPr>
          <w:rtl/>
        </w:rPr>
        <w:t xml:space="preserve">  - 2002 (להלן תיקון החוק) לעניין עידוד נשים בעסקים.</w:t>
      </w:r>
    </w:p>
    <w:p w:rsidR="00F55433" w:rsidRPr="00A723A0" w:rsidRDefault="00F55433" w:rsidP="00F55433">
      <w:pPr>
        <w:rPr>
          <w:rtl/>
        </w:rPr>
      </w:pPr>
    </w:p>
    <w:p w:rsidR="00F55433" w:rsidRPr="00A723A0" w:rsidRDefault="00F55433" w:rsidP="00F55433">
      <w:pPr>
        <w:rPr>
          <w:rtl/>
        </w:rPr>
      </w:pPr>
      <w:r w:rsidRPr="00A723A0">
        <w:rPr>
          <w:rtl/>
        </w:rPr>
        <w:t xml:space="preserve">            _______________                                                  _______________</w:t>
      </w:r>
    </w:p>
    <w:p w:rsidR="00F55433" w:rsidRPr="00A723A0" w:rsidRDefault="00F55433" w:rsidP="00F55433">
      <w:pPr>
        <w:rPr>
          <w:rtl/>
        </w:rPr>
      </w:pPr>
      <w:r w:rsidRPr="00A723A0">
        <w:rPr>
          <w:b/>
          <w:bCs/>
          <w:rtl/>
        </w:rPr>
        <w:t xml:space="preserve">             </w:t>
      </w:r>
      <w:r w:rsidRPr="00A723A0">
        <w:rPr>
          <w:rtl/>
        </w:rPr>
        <w:t xml:space="preserve">         שם מלא                                                                          חתימה</w:t>
      </w:r>
    </w:p>
    <w:p w:rsidR="00F55433" w:rsidRDefault="00F55433" w:rsidP="00F55433">
      <w:pPr>
        <w:overflowPunct/>
        <w:autoSpaceDE/>
        <w:autoSpaceDN/>
        <w:bidi w:val="0"/>
        <w:adjustRightInd/>
        <w:spacing w:line="240" w:lineRule="auto"/>
        <w:textAlignment w:val="auto"/>
      </w:pPr>
      <w:r>
        <w:rPr>
          <w:rtl/>
        </w:rPr>
        <w:br w:type="page"/>
      </w:r>
    </w:p>
    <w:p w:rsidR="00B1050A" w:rsidRPr="00A723A0" w:rsidRDefault="00B1050A" w:rsidP="00B1050A">
      <w:pPr>
        <w:rPr>
          <w:b/>
          <w:bCs/>
          <w:rtl/>
        </w:rPr>
      </w:pPr>
      <w:r w:rsidRPr="00A723A0">
        <w:rPr>
          <w:b/>
          <w:bCs/>
          <w:rtl/>
        </w:rPr>
        <w:lastRenderedPageBreak/>
        <w:t xml:space="preserve">נספח 0.6.2.3  - </w:t>
      </w:r>
      <w:r w:rsidRPr="00B1050A">
        <w:rPr>
          <w:rFonts w:hint="cs"/>
          <w:b/>
          <w:bCs/>
          <w:rtl/>
        </w:rPr>
        <w:t>אישור ניסיון ופרטים מקצועיים</w:t>
      </w:r>
    </w:p>
    <w:p w:rsidR="00B1050A" w:rsidRPr="00A723A0" w:rsidRDefault="00B1050A" w:rsidP="00B1050A">
      <w:pPr>
        <w:rPr>
          <w:rtl/>
        </w:rPr>
      </w:pPr>
    </w:p>
    <w:p w:rsidR="00B1050A" w:rsidRDefault="00B1050A" w:rsidP="00B1050A">
      <w:pPr>
        <w:rPr>
          <w:rtl/>
        </w:rPr>
      </w:pPr>
      <w:r w:rsidRPr="00A723A0">
        <w:rPr>
          <w:rFonts w:hint="cs"/>
          <w:rtl/>
        </w:rPr>
        <w:t>יצור</w:t>
      </w:r>
      <w:r>
        <w:rPr>
          <w:rFonts w:hint="cs"/>
          <w:rtl/>
        </w:rPr>
        <w:t>פו כלל</w:t>
      </w:r>
      <w:r w:rsidRPr="00B1050A">
        <w:rPr>
          <w:rtl/>
        </w:rPr>
        <w:t xml:space="preserve"> </w:t>
      </w:r>
      <w:r w:rsidRPr="00B1050A">
        <w:rPr>
          <w:rFonts w:hint="cs"/>
          <w:rtl/>
        </w:rPr>
        <w:t xml:space="preserve"> אישורים המעידים על </w:t>
      </w:r>
      <w:r>
        <w:rPr>
          <w:rFonts w:hint="cs"/>
          <w:rtl/>
        </w:rPr>
        <w:t>ה</w:t>
      </w:r>
      <w:r w:rsidRPr="00B1050A">
        <w:rPr>
          <w:rFonts w:hint="cs"/>
          <w:rtl/>
        </w:rPr>
        <w:t>ניסיון</w:t>
      </w:r>
      <w:r>
        <w:rPr>
          <w:rFonts w:hint="cs"/>
          <w:rtl/>
        </w:rPr>
        <w:t xml:space="preserve"> המקצועי </w:t>
      </w:r>
      <w:r w:rsidRPr="00B1050A">
        <w:rPr>
          <w:rFonts w:hint="cs"/>
          <w:rtl/>
        </w:rPr>
        <w:t xml:space="preserve"> </w:t>
      </w:r>
      <w:r>
        <w:rPr>
          <w:rFonts w:hint="cs"/>
          <w:rtl/>
        </w:rPr>
        <w:t>, וכן אישורים המעידים על ההכשרה המקצועית הפורמאלית , וכן כל אישור</w:t>
      </w:r>
      <w:r w:rsidRPr="00B1050A">
        <w:rPr>
          <w:rFonts w:hint="cs"/>
          <w:rtl/>
        </w:rPr>
        <w:t xml:space="preserve"> </w:t>
      </w:r>
      <w:r>
        <w:rPr>
          <w:rFonts w:hint="cs"/>
          <w:rtl/>
        </w:rPr>
        <w:t xml:space="preserve">רלוונטי אחר,  </w:t>
      </w:r>
      <w:r w:rsidRPr="00B1050A">
        <w:rPr>
          <w:rFonts w:hint="cs"/>
          <w:rtl/>
        </w:rPr>
        <w:t>של</w:t>
      </w:r>
      <w:r>
        <w:rPr>
          <w:rFonts w:hint="cs"/>
          <w:rtl/>
        </w:rPr>
        <w:t xml:space="preserve"> האנשים המוצעים ע"י המציע לביצוע העבודה ומתן השרות נשוא המכרז , כנדרש ע"פ תנאי הסף המקצועיים והניסיון הנדרשים כמפורט במכרז :</w:t>
      </w:r>
    </w:p>
    <w:p w:rsidR="00B1050A" w:rsidRDefault="00B1050A" w:rsidP="00B1050A">
      <w:pPr>
        <w:pStyle w:val="affffd"/>
        <w:numPr>
          <w:ilvl w:val="4"/>
          <w:numId w:val="62"/>
        </w:numPr>
        <w:ind w:left="1643"/>
        <w:rPr>
          <w:rtl/>
        </w:rPr>
      </w:pPr>
      <w:r w:rsidRPr="00B1050A">
        <w:rPr>
          <w:rFonts w:hint="cs"/>
          <w:rtl/>
        </w:rPr>
        <w:t>מנהל הפרויקט</w:t>
      </w:r>
      <w:r>
        <w:rPr>
          <w:rFonts w:hint="cs"/>
          <w:rtl/>
        </w:rPr>
        <w:t xml:space="preserve"> הראשי</w:t>
      </w:r>
    </w:p>
    <w:p w:rsidR="00B1050A" w:rsidRPr="00B1050A" w:rsidRDefault="00B1050A" w:rsidP="00B1050A">
      <w:pPr>
        <w:pStyle w:val="affffd"/>
        <w:numPr>
          <w:ilvl w:val="4"/>
          <w:numId w:val="62"/>
        </w:numPr>
        <w:ind w:left="1643"/>
        <w:rPr>
          <w:b/>
          <w:bCs/>
          <w:rtl/>
        </w:rPr>
      </w:pPr>
      <w:r w:rsidRPr="00B1050A">
        <w:rPr>
          <w:rFonts w:hint="cs"/>
          <w:rtl/>
        </w:rPr>
        <w:t xml:space="preserve">מנהל הפרויקט החלופי </w:t>
      </w:r>
    </w:p>
    <w:p w:rsidR="00B1050A" w:rsidRDefault="00B1050A" w:rsidP="00B1050A">
      <w:pPr>
        <w:rPr>
          <w:b/>
          <w:bCs/>
          <w:rtl/>
        </w:rPr>
      </w:pPr>
      <w:r>
        <w:rPr>
          <w:b/>
          <w:bCs/>
          <w:rtl/>
        </w:rPr>
        <w:br w:type="page"/>
      </w:r>
    </w:p>
    <w:p w:rsidR="00B1050A" w:rsidRDefault="00B1050A" w:rsidP="00B1050A">
      <w:pPr>
        <w:rPr>
          <w:b/>
          <w:bCs/>
          <w:rtl/>
        </w:rPr>
      </w:pPr>
    </w:p>
    <w:p w:rsidR="002D7D28" w:rsidRPr="00A723A0" w:rsidRDefault="002D7D28" w:rsidP="00B1050A">
      <w:pPr>
        <w:rPr>
          <w:b/>
          <w:bCs/>
          <w:rtl/>
        </w:rPr>
      </w:pPr>
      <w:r w:rsidRPr="00A723A0">
        <w:rPr>
          <w:b/>
          <w:bCs/>
          <w:rtl/>
        </w:rPr>
        <w:t xml:space="preserve">נספח 0.6.4 – זכויות הקניין והיעדר ניגוד </w:t>
      </w:r>
      <w:r w:rsidRPr="00A723A0">
        <w:rPr>
          <w:rFonts w:hint="eastAsia"/>
          <w:b/>
          <w:bCs/>
          <w:rtl/>
        </w:rPr>
        <w:t>עניינים</w:t>
      </w:r>
    </w:p>
    <w:p w:rsidR="002D7D28" w:rsidRPr="00A723A0" w:rsidRDefault="002D7D28" w:rsidP="002D7D28">
      <w:pPr>
        <w:rPr>
          <w:rtl/>
        </w:rPr>
      </w:pPr>
      <w:r w:rsidRPr="00A723A0">
        <w:rPr>
          <w:rFonts w:hint="cs"/>
          <w:rtl/>
        </w:rPr>
        <w:t>אני הח"מ __________ ת.ז __________ לאחר שהוזהרתי כי עלי לומר את האמת וכי אהיה צפוי לעונשים הקבועים בחוק אם לא אעשה כן, מצהיר/ה בזה כדלקמן:</w:t>
      </w:r>
    </w:p>
    <w:p w:rsidR="002D7D28" w:rsidRPr="00A723A0" w:rsidRDefault="002D7D28" w:rsidP="002D7D28">
      <w:pPr>
        <w:rPr>
          <w:rtl/>
        </w:rPr>
      </w:pPr>
    </w:p>
    <w:p w:rsidR="002D7D28" w:rsidRPr="00A723A0" w:rsidRDefault="002D7D28" w:rsidP="002A6B00">
      <w:pPr>
        <w:rPr>
          <w:rtl/>
        </w:rPr>
      </w:pPr>
      <w:r w:rsidRPr="00A723A0">
        <w:rPr>
          <w:rFonts w:hint="cs"/>
          <w:rtl/>
        </w:rPr>
        <w:t xml:space="preserve">הנני נותן תצהיר זה בשם __________ שהוא המציע המבקש להתקשר עם עורך מכרז </w:t>
      </w:r>
      <w:r w:rsidRPr="00A723A0">
        <w:rPr>
          <w:rtl/>
        </w:rPr>
        <w:t>מספר</w:t>
      </w:r>
      <w:r w:rsidR="002A6B00">
        <w:rPr>
          <w:rFonts w:hint="cs"/>
          <w:rtl/>
        </w:rPr>
        <w:t xml:space="preserve"> 59/2014 </w:t>
      </w:r>
      <w:r>
        <w:rPr>
          <w:rFonts w:hint="cs"/>
          <w:rtl/>
        </w:rPr>
        <w:t xml:space="preserve">לניהול ובקרת פרויקט </w:t>
      </w:r>
      <w:r>
        <w:rPr>
          <w:rFonts w:hint="cs"/>
        </w:rPr>
        <w:t xml:space="preserve">BI </w:t>
      </w:r>
      <w:r w:rsidRPr="00A723A0">
        <w:rPr>
          <w:rFonts w:hint="cs"/>
          <w:rtl/>
        </w:rPr>
        <w:t xml:space="preserve"> ולמתן שירותים מקצועיים מזמין (להלן </w:t>
      </w:r>
      <w:r w:rsidRPr="00A723A0">
        <w:rPr>
          <w:rtl/>
        </w:rPr>
        <w:t>–</w:t>
      </w:r>
      <w:r w:rsidRPr="00A723A0">
        <w:rPr>
          <w:rFonts w:hint="cs"/>
          <w:rtl/>
        </w:rPr>
        <w:t xml:space="preserve"> "המציע"). אני מצהיר/ה כי הנני מוסמך/ת לתת תצהיר זה בשם המציע.</w:t>
      </w:r>
    </w:p>
    <w:p w:rsidR="002D7D28" w:rsidRPr="00A723A0" w:rsidRDefault="002D7D28" w:rsidP="00E46449">
      <w:pPr>
        <w:pStyle w:val="affffd"/>
        <w:numPr>
          <w:ilvl w:val="6"/>
          <w:numId w:val="65"/>
        </w:numPr>
      </w:pPr>
      <w:r w:rsidRPr="00A723A0">
        <w:rPr>
          <w:rFonts w:hint="cs"/>
          <w:rtl/>
        </w:rPr>
        <w:t xml:space="preserve">(סמן </w:t>
      </w:r>
      <w:r w:rsidRPr="00A723A0">
        <w:rPr>
          <w:rFonts w:hint="cs"/>
        </w:rPr>
        <w:t>X</w:t>
      </w:r>
      <w:r w:rsidRPr="00A723A0">
        <w:rPr>
          <w:rFonts w:hint="cs"/>
          <w:rtl/>
        </w:rPr>
        <w:t xml:space="preserve"> במשבצת המתאימה)</w:t>
      </w:r>
    </w:p>
    <w:p w:rsidR="002D7D28" w:rsidRPr="00A723A0" w:rsidRDefault="002D7D28" w:rsidP="002D7D28">
      <w:pPr>
        <w:rPr>
          <w:rtl/>
        </w:rPr>
      </w:pPr>
      <w:r w:rsidRPr="00A723A0">
        <w:rPr>
          <w:rFonts w:hint="cs"/>
          <w:b/>
          <w:bCs/>
          <w:sz w:val="28"/>
          <w:szCs w:val="28"/>
        </w:rPr>
        <w:sym w:font="Symbol" w:char="F0FF"/>
      </w:r>
      <w:r w:rsidRPr="00A723A0">
        <w:rPr>
          <w:rFonts w:hint="cs"/>
          <w:b/>
          <w:bCs/>
          <w:rtl/>
        </w:rPr>
        <w:t xml:space="preserve"> </w:t>
      </w:r>
      <w:r w:rsidRPr="00A723A0">
        <w:rPr>
          <w:rFonts w:hint="cs"/>
          <w:rtl/>
        </w:rPr>
        <w:t xml:space="preserve">המציע הוא בעל זכויות הקניין, זכויות הפטנטים, זכויות היוצרים והזכויות האחרות הגלומות בהצעתו (להלן ביחד </w:t>
      </w:r>
      <w:r w:rsidRPr="00A723A0">
        <w:rPr>
          <w:rtl/>
        </w:rPr>
        <w:t>–</w:t>
      </w:r>
      <w:r w:rsidRPr="00A723A0">
        <w:rPr>
          <w:rFonts w:hint="cs"/>
          <w:rtl/>
        </w:rPr>
        <w:t xml:space="preserve"> "זכויות הקניין"), ולא קיימת מניעה משפטית כל שהיא להגיש הצעתו ולהתקשר לפיה עם עורך המכרז כמפורט במכרז.</w:t>
      </w:r>
      <w:r w:rsidRPr="00A723A0">
        <w:rPr>
          <w:b/>
          <w:bCs/>
          <w:rtl/>
        </w:rPr>
        <w:br/>
      </w:r>
      <w:r w:rsidRPr="00A723A0">
        <w:rPr>
          <w:rFonts w:hint="cs"/>
          <w:sz w:val="28"/>
          <w:szCs w:val="28"/>
        </w:rPr>
        <w:sym w:font="Symbol" w:char="F0FF"/>
      </w:r>
      <w:r w:rsidRPr="00A723A0">
        <w:rPr>
          <w:rFonts w:hint="cs"/>
          <w:rtl/>
        </w:rPr>
        <w:t xml:space="preserve"> זכויות הקניין או זכויות כלשהן ביחס להצעה הן בידי _______________________ והמציע מורשה לפעול מטעמו למכור ולתחזק את מוצריו.</w:t>
      </w:r>
    </w:p>
    <w:p w:rsidR="002D7D28" w:rsidRPr="00A723A0" w:rsidRDefault="002D7D28" w:rsidP="00E46449">
      <w:pPr>
        <w:pStyle w:val="affffd"/>
        <w:numPr>
          <w:ilvl w:val="0"/>
          <w:numId w:val="66"/>
        </w:numPr>
        <w:ind w:left="2636" w:hanging="1033"/>
      </w:pPr>
      <w:r w:rsidRPr="00A723A0">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2D7D28" w:rsidRPr="00A723A0" w:rsidRDefault="002D7D28" w:rsidP="00E46449">
      <w:pPr>
        <w:pStyle w:val="affffd"/>
        <w:numPr>
          <w:ilvl w:val="6"/>
          <w:numId w:val="65"/>
        </w:numPr>
      </w:pPr>
      <w:r w:rsidRPr="00A723A0">
        <w:rPr>
          <w:rFonts w:hint="cs"/>
          <w:rtl/>
        </w:rPr>
        <w:t>למיטב ידיעתי אין בהגשת ההצעה על פי המכרז משום ניגוד אינטרסים עסקי או אישי, שלי או של עובדי החברה המעורבים בהצעה ובביצועה.</w:t>
      </w:r>
    </w:p>
    <w:p w:rsidR="002D7D28" w:rsidRPr="00A723A0" w:rsidRDefault="002D7D28" w:rsidP="002D7D28">
      <w:pPr>
        <w:rPr>
          <w:rtl/>
        </w:rPr>
      </w:pPr>
      <w:r w:rsidRPr="00A723A0">
        <w:rPr>
          <w:rFonts w:hint="cs"/>
          <w:rtl/>
        </w:rPr>
        <w:t>זה שמי, להלן חתימתי ותוכן תצהירי דלעיל אמת.</w:t>
      </w:r>
    </w:p>
    <w:p w:rsidR="002D7D28" w:rsidRPr="00A723A0" w:rsidRDefault="002D7D28" w:rsidP="002D7D28">
      <w:pPr>
        <w:rPr>
          <w:rtl/>
        </w:rPr>
      </w:pPr>
    </w:p>
    <w:tbl>
      <w:tblPr>
        <w:bidiVisual/>
        <w:tblW w:w="0" w:type="auto"/>
        <w:tblLook w:val="01E0" w:firstRow="1" w:lastRow="1" w:firstColumn="1" w:lastColumn="1" w:noHBand="0" w:noVBand="0"/>
      </w:tblPr>
      <w:tblGrid>
        <w:gridCol w:w="2393"/>
        <w:gridCol w:w="2394"/>
      </w:tblGrid>
      <w:tr w:rsidR="002D7D28" w:rsidRPr="00A723A0" w:rsidTr="00F15613">
        <w:tc>
          <w:tcPr>
            <w:tcW w:w="2393" w:type="dxa"/>
            <w:tcBorders>
              <w:top w:val="single" w:sz="4" w:space="0" w:color="auto"/>
            </w:tcBorders>
            <w:shd w:val="clear" w:color="auto" w:fill="auto"/>
          </w:tcPr>
          <w:p w:rsidR="002D7D28" w:rsidRPr="00A723A0" w:rsidRDefault="002D7D28" w:rsidP="00F15613">
            <w:pPr>
              <w:rPr>
                <w:rtl/>
              </w:rPr>
            </w:pPr>
          </w:p>
        </w:tc>
        <w:tc>
          <w:tcPr>
            <w:tcW w:w="2394" w:type="dxa"/>
            <w:tcBorders>
              <w:top w:val="single" w:sz="4" w:space="0" w:color="auto"/>
            </w:tcBorders>
            <w:shd w:val="clear" w:color="auto" w:fill="auto"/>
          </w:tcPr>
          <w:p w:rsidR="002D7D28" w:rsidRPr="00A723A0" w:rsidRDefault="002D7D28" w:rsidP="00F15613">
            <w:pPr>
              <w:rPr>
                <w:rtl/>
              </w:rPr>
            </w:pPr>
          </w:p>
        </w:tc>
      </w:tr>
      <w:tr w:rsidR="002D7D28" w:rsidRPr="00A723A0" w:rsidTr="00F15613">
        <w:tc>
          <w:tcPr>
            <w:tcW w:w="2393" w:type="dxa"/>
            <w:shd w:val="clear" w:color="auto" w:fill="auto"/>
          </w:tcPr>
          <w:p w:rsidR="002D7D28" w:rsidRPr="00A723A0" w:rsidRDefault="002D7D28" w:rsidP="00F15613">
            <w:pPr>
              <w:rPr>
                <w:rtl/>
              </w:rPr>
            </w:pPr>
            <w:r w:rsidRPr="00A723A0">
              <w:rPr>
                <w:rFonts w:hint="cs"/>
                <w:rtl/>
              </w:rPr>
              <w:t>שם המציע מלא</w:t>
            </w:r>
          </w:p>
        </w:tc>
        <w:tc>
          <w:tcPr>
            <w:tcW w:w="2394" w:type="dxa"/>
            <w:shd w:val="clear" w:color="auto" w:fill="auto"/>
          </w:tcPr>
          <w:p w:rsidR="002D7D28" w:rsidRPr="00A723A0" w:rsidRDefault="002D7D28" w:rsidP="00F15613">
            <w:pPr>
              <w:rPr>
                <w:rtl/>
              </w:rPr>
            </w:pPr>
            <w:r w:rsidRPr="00A723A0">
              <w:rPr>
                <w:rFonts w:hint="cs"/>
                <w:rtl/>
              </w:rPr>
              <w:t>חתימה וחותמת</w:t>
            </w:r>
          </w:p>
        </w:tc>
      </w:tr>
    </w:tbl>
    <w:p w:rsidR="002D7D28" w:rsidRPr="00A723A0" w:rsidRDefault="002D7D28" w:rsidP="002D7D28">
      <w:pPr>
        <w:rPr>
          <w:rtl/>
        </w:rPr>
      </w:pPr>
    </w:p>
    <w:tbl>
      <w:tblPr>
        <w:bidiVisual/>
        <w:tblW w:w="0" w:type="auto"/>
        <w:tblLook w:val="01E0" w:firstRow="1" w:lastRow="1" w:firstColumn="1" w:lastColumn="1" w:noHBand="0" w:noVBand="0"/>
      </w:tblPr>
      <w:tblGrid>
        <w:gridCol w:w="2123"/>
        <w:gridCol w:w="717"/>
        <w:gridCol w:w="2120"/>
        <w:gridCol w:w="717"/>
        <w:gridCol w:w="2127"/>
        <w:gridCol w:w="718"/>
      </w:tblGrid>
      <w:tr w:rsidR="002D7D28" w:rsidRPr="00A723A0" w:rsidTr="00F15613">
        <w:tc>
          <w:tcPr>
            <w:tcW w:w="8864" w:type="dxa"/>
            <w:gridSpan w:val="6"/>
            <w:shd w:val="clear" w:color="auto" w:fill="auto"/>
          </w:tcPr>
          <w:p w:rsidR="002D7D28" w:rsidRPr="00A723A0" w:rsidRDefault="002D7D28" w:rsidP="00F15613">
            <w:pPr>
              <w:rPr>
                <w:rtl/>
              </w:rPr>
            </w:pPr>
            <w:r w:rsidRPr="00A723A0">
              <w:rPr>
                <w:rFonts w:hint="cs"/>
                <w:rtl/>
              </w:rPr>
              <w:t>אישור עורך הדין</w:t>
            </w:r>
          </w:p>
          <w:p w:rsidR="002D7D28" w:rsidRPr="00A723A0" w:rsidRDefault="002D7D28" w:rsidP="00F15613">
            <w:pPr>
              <w:rPr>
                <w:rtl/>
              </w:rPr>
            </w:pPr>
            <w:r w:rsidRPr="00A723A0">
              <w:rPr>
                <w:rFonts w:hint="cs"/>
                <w:rtl/>
              </w:rPr>
              <w:t>אני הח"מ _________________, עו"ד מאשר/ת כי ביום ______________ הופיע/ה בפני במשרדי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בחוק אם לא יעשה/תעשה כן, חתם/ה בפני על התצהיר דלעיל.</w:t>
            </w:r>
          </w:p>
        </w:tc>
      </w:tr>
      <w:tr w:rsidR="002D7D28" w:rsidRPr="00A723A0" w:rsidTr="00F15613">
        <w:tc>
          <w:tcPr>
            <w:tcW w:w="2216" w:type="dxa"/>
            <w:tcBorders>
              <w:top w:val="single" w:sz="4" w:space="0" w:color="auto"/>
            </w:tcBorders>
            <w:shd w:val="clear" w:color="auto" w:fill="auto"/>
          </w:tcPr>
          <w:p w:rsidR="002D7D28" w:rsidRPr="00A723A0" w:rsidRDefault="002D7D28" w:rsidP="00F15613">
            <w:pPr>
              <w:rPr>
                <w:rtl/>
              </w:rPr>
            </w:pPr>
          </w:p>
        </w:tc>
        <w:tc>
          <w:tcPr>
            <w:tcW w:w="738" w:type="dxa"/>
            <w:shd w:val="clear" w:color="auto" w:fill="auto"/>
          </w:tcPr>
          <w:p w:rsidR="002D7D28" w:rsidRPr="00A723A0" w:rsidRDefault="002D7D28" w:rsidP="00F15613">
            <w:pPr>
              <w:rPr>
                <w:rtl/>
              </w:rPr>
            </w:pPr>
          </w:p>
        </w:tc>
        <w:tc>
          <w:tcPr>
            <w:tcW w:w="2216" w:type="dxa"/>
            <w:tcBorders>
              <w:top w:val="single" w:sz="4" w:space="0" w:color="auto"/>
            </w:tcBorders>
            <w:shd w:val="clear" w:color="auto" w:fill="auto"/>
          </w:tcPr>
          <w:p w:rsidR="002D7D28" w:rsidRPr="00A723A0" w:rsidRDefault="002D7D28" w:rsidP="00F15613">
            <w:pPr>
              <w:rPr>
                <w:rtl/>
              </w:rPr>
            </w:pPr>
          </w:p>
        </w:tc>
        <w:tc>
          <w:tcPr>
            <w:tcW w:w="739" w:type="dxa"/>
            <w:shd w:val="clear" w:color="auto" w:fill="auto"/>
          </w:tcPr>
          <w:p w:rsidR="002D7D28" w:rsidRPr="00A723A0" w:rsidRDefault="002D7D28" w:rsidP="00F15613">
            <w:pPr>
              <w:rPr>
                <w:rtl/>
              </w:rPr>
            </w:pPr>
          </w:p>
        </w:tc>
        <w:tc>
          <w:tcPr>
            <w:tcW w:w="2216" w:type="dxa"/>
            <w:tcBorders>
              <w:top w:val="single" w:sz="4" w:space="0" w:color="auto"/>
            </w:tcBorders>
            <w:shd w:val="clear" w:color="auto" w:fill="auto"/>
          </w:tcPr>
          <w:p w:rsidR="002D7D28" w:rsidRPr="00A723A0" w:rsidRDefault="002D7D28" w:rsidP="00F15613">
            <w:pPr>
              <w:rPr>
                <w:rtl/>
              </w:rPr>
            </w:pPr>
          </w:p>
        </w:tc>
        <w:tc>
          <w:tcPr>
            <w:tcW w:w="739" w:type="dxa"/>
            <w:shd w:val="clear" w:color="auto" w:fill="auto"/>
          </w:tcPr>
          <w:p w:rsidR="002D7D28" w:rsidRPr="00A723A0" w:rsidRDefault="002D7D28" w:rsidP="00F15613">
            <w:pPr>
              <w:rPr>
                <w:rtl/>
              </w:rPr>
            </w:pPr>
          </w:p>
        </w:tc>
      </w:tr>
      <w:tr w:rsidR="002D7D28" w:rsidRPr="00A723A0" w:rsidTr="00F15613">
        <w:tc>
          <w:tcPr>
            <w:tcW w:w="2954" w:type="dxa"/>
            <w:gridSpan w:val="2"/>
            <w:shd w:val="clear" w:color="auto" w:fill="auto"/>
          </w:tcPr>
          <w:p w:rsidR="002D7D28" w:rsidRPr="00A723A0" w:rsidRDefault="002D7D28" w:rsidP="00F15613">
            <w:pPr>
              <w:rPr>
                <w:rtl/>
              </w:rPr>
            </w:pPr>
            <w:r w:rsidRPr="00A723A0">
              <w:rPr>
                <w:rFonts w:hint="cs"/>
                <w:rtl/>
              </w:rPr>
              <w:t>תאריך</w:t>
            </w:r>
          </w:p>
        </w:tc>
        <w:tc>
          <w:tcPr>
            <w:tcW w:w="2955" w:type="dxa"/>
            <w:gridSpan w:val="2"/>
            <w:shd w:val="clear" w:color="auto" w:fill="auto"/>
          </w:tcPr>
          <w:p w:rsidR="002D7D28" w:rsidRPr="00A723A0" w:rsidRDefault="002D7D28" w:rsidP="00F15613">
            <w:pPr>
              <w:rPr>
                <w:rtl/>
              </w:rPr>
            </w:pPr>
            <w:r w:rsidRPr="00A723A0">
              <w:rPr>
                <w:rFonts w:hint="cs"/>
                <w:rtl/>
              </w:rPr>
              <w:t>מספר רישיון</w:t>
            </w:r>
          </w:p>
        </w:tc>
        <w:tc>
          <w:tcPr>
            <w:tcW w:w="2955" w:type="dxa"/>
            <w:gridSpan w:val="2"/>
            <w:shd w:val="clear" w:color="auto" w:fill="auto"/>
          </w:tcPr>
          <w:p w:rsidR="002D7D28" w:rsidRPr="00A723A0" w:rsidRDefault="002D7D28" w:rsidP="00F15613">
            <w:pPr>
              <w:rPr>
                <w:rtl/>
              </w:rPr>
            </w:pPr>
            <w:r w:rsidRPr="00A723A0">
              <w:rPr>
                <w:rFonts w:hint="cs"/>
                <w:rtl/>
              </w:rPr>
              <w:t>חתימה וחותמת</w:t>
            </w:r>
          </w:p>
        </w:tc>
      </w:tr>
    </w:tbl>
    <w:p w:rsidR="002D7D28" w:rsidRDefault="002D7D28" w:rsidP="0011480D">
      <w:pPr>
        <w:pStyle w:val="36"/>
        <w:rPr>
          <w:b/>
          <w:bCs/>
          <w:sz w:val="24"/>
          <w:szCs w:val="24"/>
          <w:rtl/>
        </w:rPr>
      </w:pPr>
    </w:p>
    <w:p w:rsidR="002D7D28" w:rsidRDefault="002D7D28">
      <w:pPr>
        <w:overflowPunct/>
        <w:autoSpaceDE/>
        <w:autoSpaceDN/>
        <w:bidi w:val="0"/>
        <w:adjustRightInd/>
        <w:spacing w:line="240" w:lineRule="auto"/>
        <w:textAlignment w:val="auto"/>
        <w:rPr>
          <w:b/>
          <w:bCs/>
          <w:sz w:val="24"/>
          <w:lang w:eastAsia="en-US"/>
        </w:rPr>
      </w:pPr>
      <w:r>
        <w:rPr>
          <w:b/>
          <w:bCs/>
          <w:sz w:val="24"/>
          <w:rtl/>
        </w:rPr>
        <w:br w:type="page"/>
      </w:r>
    </w:p>
    <w:p w:rsidR="00247908" w:rsidRPr="00A723A0" w:rsidRDefault="00247908" w:rsidP="0011480D">
      <w:pPr>
        <w:pStyle w:val="36"/>
        <w:rPr>
          <w:b/>
          <w:bCs/>
          <w:color w:val="FF0000"/>
          <w:sz w:val="24"/>
          <w:szCs w:val="24"/>
          <w:rtl/>
        </w:rPr>
      </w:pPr>
      <w:r w:rsidRPr="00A723A0">
        <w:rPr>
          <w:b/>
          <w:bCs/>
          <w:sz w:val="24"/>
          <w:szCs w:val="24"/>
          <w:rtl/>
        </w:rPr>
        <w:lastRenderedPageBreak/>
        <w:t>נספח 0.6.</w:t>
      </w:r>
      <w:r w:rsidR="00ED414D" w:rsidRPr="00A723A0">
        <w:rPr>
          <w:b/>
          <w:bCs/>
          <w:sz w:val="24"/>
          <w:szCs w:val="24"/>
          <w:rtl/>
        </w:rPr>
        <w:t>6</w:t>
      </w:r>
      <w:r w:rsidRPr="00A723A0">
        <w:rPr>
          <w:b/>
          <w:bCs/>
          <w:sz w:val="24"/>
          <w:szCs w:val="24"/>
          <w:rtl/>
        </w:rPr>
        <w:t xml:space="preserve"> </w:t>
      </w:r>
      <w:r w:rsidR="002C0410" w:rsidRPr="00A723A0">
        <w:rPr>
          <w:b/>
          <w:bCs/>
          <w:sz w:val="24"/>
          <w:szCs w:val="24"/>
          <w:rtl/>
        </w:rPr>
        <w:t>–</w:t>
      </w:r>
      <w:r w:rsidRPr="00A723A0">
        <w:rPr>
          <w:b/>
          <w:bCs/>
          <w:sz w:val="24"/>
          <w:szCs w:val="24"/>
          <w:rtl/>
        </w:rPr>
        <w:t xml:space="preserve"> </w:t>
      </w:r>
      <w:r w:rsidR="002C0410" w:rsidRPr="00A723A0">
        <w:rPr>
          <w:rFonts w:hint="eastAsia"/>
          <w:b/>
          <w:bCs/>
          <w:sz w:val="24"/>
          <w:szCs w:val="24"/>
          <w:rtl/>
        </w:rPr>
        <w:t>התחייבות</w:t>
      </w:r>
      <w:r w:rsidR="002C0410" w:rsidRPr="00A723A0">
        <w:rPr>
          <w:b/>
          <w:bCs/>
          <w:sz w:val="24"/>
          <w:szCs w:val="24"/>
          <w:rtl/>
        </w:rPr>
        <w:t xml:space="preserve"> </w:t>
      </w:r>
      <w:r w:rsidR="002C0410" w:rsidRPr="00A723A0">
        <w:rPr>
          <w:rFonts w:hint="eastAsia"/>
          <w:b/>
          <w:bCs/>
          <w:sz w:val="24"/>
          <w:szCs w:val="24"/>
          <w:rtl/>
        </w:rPr>
        <w:t>לשמירת</w:t>
      </w:r>
      <w:r w:rsidRPr="00A723A0">
        <w:rPr>
          <w:b/>
          <w:bCs/>
          <w:sz w:val="24"/>
          <w:szCs w:val="24"/>
          <w:rtl/>
        </w:rPr>
        <w:t xml:space="preserve"> סודיות</w:t>
      </w:r>
    </w:p>
    <w:p w:rsidR="00247908" w:rsidRPr="00A723A0" w:rsidRDefault="00247908" w:rsidP="000177D9">
      <w:pPr>
        <w:pStyle w:val="aff3"/>
        <w:rPr>
          <w:rtl/>
        </w:rPr>
      </w:pPr>
      <w:r w:rsidRPr="00A723A0">
        <w:rPr>
          <w:rtl/>
        </w:rPr>
        <w:t xml:space="preserve">שנערכה ונחתמה ב_____________ ביום __________ בחודש __________ </w:t>
      </w:r>
      <w:r w:rsidR="000177D9">
        <w:rPr>
          <w:rFonts w:hint="cs"/>
          <w:rtl/>
        </w:rPr>
        <w:t>2014</w:t>
      </w:r>
      <w:r w:rsidRPr="00A723A0">
        <w:rPr>
          <w:rtl/>
        </w:rPr>
        <w:br/>
        <w:t>על ידי: _________________________</w:t>
      </w:r>
    </w:p>
    <w:p w:rsidR="00247908" w:rsidRPr="00A723A0" w:rsidRDefault="00247908" w:rsidP="0011480D">
      <w:pPr>
        <w:pStyle w:val="aff3"/>
        <w:rPr>
          <w:rtl/>
        </w:rPr>
      </w:pPr>
      <w:r w:rsidRPr="00A723A0">
        <w:rPr>
          <w:rtl/>
        </w:rPr>
        <w:t>ת.ז __________________</w:t>
      </w:r>
    </w:p>
    <w:p w:rsidR="00247908" w:rsidRPr="00A723A0" w:rsidRDefault="00247908" w:rsidP="0011480D">
      <w:pPr>
        <w:pStyle w:val="aff3"/>
        <w:rPr>
          <w:rtl/>
        </w:rPr>
      </w:pPr>
      <w:r w:rsidRPr="00A723A0">
        <w:rPr>
          <w:rtl/>
        </w:rPr>
        <w:t>מרח' __________________</w:t>
      </w:r>
    </w:p>
    <w:p w:rsidR="00247908" w:rsidRPr="00A723A0" w:rsidRDefault="00247908" w:rsidP="0011480D">
      <w:pPr>
        <w:pStyle w:val="aff3"/>
        <w:rPr>
          <w:rtl/>
        </w:rPr>
      </w:pPr>
    </w:p>
    <w:p w:rsidR="00247908" w:rsidRPr="00A723A0" w:rsidRDefault="00247908" w:rsidP="00653865">
      <w:pPr>
        <w:pStyle w:val="aff4"/>
        <w:rPr>
          <w:rtl/>
        </w:rPr>
      </w:pPr>
      <w:r w:rsidRPr="00A723A0">
        <w:rPr>
          <w:b/>
          <w:bCs/>
          <w:rtl/>
        </w:rPr>
        <w:t>הואיל</w:t>
      </w:r>
      <w:r w:rsidRPr="00A723A0">
        <w:rPr>
          <w:rtl/>
        </w:rPr>
        <w:tab/>
        <w:t>ו</w:t>
      </w:r>
      <w:r w:rsidR="002C0410" w:rsidRPr="00A723A0">
        <w:rPr>
          <w:rFonts w:hint="cs"/>
          <w:rtl/>
        </w:rPr>
        <w:t xml:space="preserve">עורך המכרז מתכוון </w:t>
      </w:r>
      <w:r w:rsidRPr="00A723A0">
        <w:rPr>
          <w:rtl/>
        </w:rPr>
        <w:t xml:space="preserve">לרכוש שירותים כמפורט </w:t>
      </w:r>
      <w:r w:rsidR="009840C2">
        <w:rPr>
          <w:rFonts w:hint="cs"/>
          <w:rtl/>
        </w:rPr>
        <w:t>ב</w:t>
      </w:r>
      <w:r w:rsidR="009840C2" w:rsidRPr="009840C2">
        <w:rPr>
          <w:rtl/>
        </w:rPr>
        <w:t xml:space="preserve">מכרז מס' </w:t>
      </w:r>
      <w:r w:rsidR="00653865">
        <w:rPr>
          <w:rFonts w:hint="cs"/>
          <w:rtl/>
        </w:rPr>
        <w:t>59</w:t>
      </w:r>
      <w:r w:rsidR="009840C2" w:rsidRPr="009840C2">
        <w:rPr>
          <w:rFonts w:hint="cs"/>
          <w:rtl/>
        </w:rPr>
        <w:t>/2014</w:t>
      </w:r>
      <w:r w:rsidR="009840C2">
        <w:rPr>
          <w:rFonts w:hint="cs"/>
          <w:rtl/>
        </w:rPr>
        <w:t xml:space="preserve"> </w:t>
      </w:r>
      <w:r w:rsidR="009840C2" w:rsidRPr="009840C2">
        <w:rPr>
          <w:rFonts w:hint="cs"/>
          <w:rtl/>
        </w:rPr>
        <w:t xml:space="preserve">לשירותי ליווי בקרה וניהול פרויקט </w:t>
      </w:r>
      <w:r w:rsidR="009840C2" w:rsidRPr="009840C2">
        <w:rPr>
          <w:rFonts w:hint="cs"/>
        </w:rPr>
        <w:t>BI</w:t>
      </w:r>
      <w:r w:rsidR="009840C2" w:rsidRPr="009840C2">
        <w:rPr>
          <w:rFonts w:hint="cs"/>
          <w:rtl/>
        </w:rPr>
        <w:t xml:space="preserve"> </w:t>
      </w:r>
      <w:r w:rsidR="009840C2" w:rsidRPr="009840C2">
        <w:rPr>
          <w:rtl/>
        </w:rPr>
        <w:t>ל</w:t>
      </w:r>
      <w:r w:rsidR="009840C2" w:rsidRPr="009840C2">
        <w:rPr>
          <w:rFonts w:hint="cs"/>
          <w:rtl/>
        </w:rPr>
        <w:t>משרד החקלאות</w:t>
      </w:r>
      <w:r w:rsidRPr="00A723A0">
        <w:rPr>
          <w:rtl/>
        </w:rPr>
        <w:t xml:space="preserve"> של </w:t>
      </w:r>
      <w:r w:rsidR="00A36BDB" w:rsidRPr="00A723A0">
        <w:rPr>
          <w:rtl/>
        </w:rPr>
        <w:t>המזמין</w:t>
      </w:r>
      <w:r w:rsidRPr="00A723A0">
        <w:rPr>
          <w:rtl/>
        </w:rPr>
        <w:t xml:space="preserve"> ולמתן שירו</w:t>
      </w:r>
      <w:r w:rsidR="002C0410" w:rsidRPr="00A723A0">
        <w:rPr>
          <w:rtl/>
        </w:rPr>
        <w:t xml:space="preserve">תים מקצועיים </w:t>
      </w:r>
      <w:r w:rsidRPr="00A723A0">
        <w:rPr>
          <w:rtl/>
        </w:rPr>
        <w:t>(להלן: "</w:t>
      </w:r>
      <w:r w:rsidRPr="00A723A0">
        <w:rPr>
          <w:b/>
          <w:bCs/>
          <w:rtl/>
        </w:rPr>
        <w:t>המכרז</w:t>
      </w:r>
      <w:r w:rsidRPr="00A723A0">
        <w:rPr>
          <w:rtl/>
        </w:rPr>
        <w:t>");</w:t>
      </w:r>
    </w:p>
    <w:p w:rsidR="00247908" w:rsidRPr="00A723A0" w:rsidRDefault="00247908" w:rsidP="0011480D">
      <w:pPr>
        <w:pStyle w:val="aff4"/>
        <w:rPr>
          <w:rtl/>
        </w:rPr>
      </w:pPr>
      <w:r w:rsidRPr="00A723A0">
        <w:rPr>
          <w:b/>
          <w:bCs/>
          <w:rtl/>
        </w:rPr>
        <w:t>והואיל</w:t>
      </w:r>
      <w:r w:rsidRPr="00A723A0">
        <w:rPr>
          <w:rtl/>
        </w:rPr>
        <w:tab/>
      </w:r>
      <w:r w:rsidR="002C0410" w:rsidRPr="00A723A0">
        <w:rPr>
          <w:rFonts w:hint="cs"/>
          <w:rtl/>
        </w:rPr>
        <w:t>ובכוונתי להיות</w:t>
      </w:r>
      <w:r w:rsidRPr="00A723A0">
        <w:rPr>
          <w:rtl/>
        </w:rPr>
        <w:t xml:space="preserve"> מועסק בקשר לאספקת השירותים כמפורט במכרז;</w:t>
      </w:r>
    </w:p>
    <w:p w:rsidR="00247908" w:rsidRPr="00A723A0" w:rsidRDefault="00247908" w:rsidP="0011480D">
      <w:pPr>
        <w:pStyle w:val="aff4"/>
        <w:rPr>
          <w:rtl/>
        </w:rPr>
      </w:pPr>
      <w:r w:rsidRPr="00A723A0">
        <w:rPr>
          <w:b/>
          <w:bCs/>
          <w:rtl/>
        </w:rPr>
        <w:t>והואיל</w:t>
      </w:r>
      <w:r w:rsidRPr="00A723A0">
        <w:rPr>
          <w:rtl/>
        </w:rPr>
        <w:tab/>
        <w:t>והנני עשוי להיחשף לסודות מקצועיים עליהם מעוניינת מדינת ישראל להגן.</w:t>
      </w:r>
    </w:p>
    <w:p w:rsidR="00247908" w:rsidRPr="00A723A0" w:rsidRDefault="00247908" w:rsidP="0011480D">
      <w:pPr>
        <w:pStyle w:val="aff4"/>
        <w:rPr>
          <w:rtl/>
        </w:rPr>
      </w:pPr>
      <w:r w:rsidRPr="00A723A0">
        <w:rPr>
          <w:rtl/>
        </w:rPr>
        <w:t>לפיכך הנני מתחייב כלפי מדינת ישראל כדלקמן:</w:t>
      </w:r>
    </w:p>
    <w:p w:rsidR="00247908" w:rsidRPr="00A723A0" w:rsidRDefault="00247908" w:rsidP="0011480D">
      <w:pPr>
        <w:pStyle w:val="affffd"/>
        <w:rPr>
          <w:rtl/>
        </w:rPr>
      </w:pPr>
      <w:r w:rsidRPr="00A723A0">
        <w:rPr>
          <w:rtl/>
        </w:rPr>
        <w:t>הגדרות</w:t>
      </w:r>
    </w:p>
    <w:p w:rsidR="00247908" w:rsidRPr="00A723A0" w:rsidRDefault="00247908" w:rsidP="0011480D">
      <w:pPr>
        <w:rPr>
          <w:rtl/>
        </w:rPr>
      </w:pPr>
      <w:r w:rsidRPr="00A723A0">
        <w:rPr>
          <w:rtl/>
        </w:rPr>
        <w:t xml:space="preserve">בהתחייבות זו תהיה למונחים הבאים המשמעות המופיעה </w:t>
      </w:r>
      <w:proofErr w:type="spellStart"/>
      <w:r w:rsidRPr="00A723A0">
        <w:rPr>
          <w:rtl/>
        </w:rPr>
        <w:t>לצידם</w:t>
      </w:r>
      <w:proofErr w:type="spellEnd"/>
      <w:r w:rsidRPr="00A723A0">
        <w:rPr>
          <w:rtl/>
        </w:rPr>
        <w:t>:</w:t>
      </w:r>
    </w:p>
    <w:p w:rsidR="00247908" w:rsidRPr="00A723A0" w:rsidRDefault="00247908" w:rsidP="0011480D">
      <w:pPr>
        <w:rPr>
          <w:rtl/>
        </w:rPr>
      </w:pPr>
      <w:r w:rsidRPr="00A723A0">
        <w:rPr>
          <w:b/>
          <w:bCs/>
          <w:rtl/>
        </w:rPr>
        <w:t>"מידע"</w:t>
      </w:r>
      <w:r w:rsidR="002C0410" w:rsidRPr="00A723A0">
        <w:rPr>
          <w:rFonts w:hint="cs"/>
          <w:rtl/>
        </w:rPr>
        <w:t xml:space="preserve">- </w:t>
      </w:r>
      <w:r w:rsidRPr="00A723A0">
        <w:rPr>
          <w:rtl/>
        </w:rPr>
        <w:t>כל מידע (</w:t>
      </w:r>
      <w:r w:rsidRPr="00A723A0">
        <w:t>Information</w:t>
      </w:r>
      <w:r w:rsidRPr="00A723A0">
        <w:rPr>
          <w:rtl/>
        </w:rPr>
        <w:t>), ידע (</w:t>
      </w:r>
      <w:r w:rsidRPr="00A723A0">
        <w:t>Know-How</w:t>
      </w:r>
      <w:r w:rsidRPr="00A723A0">
        <w:rPr>
          <w:rtl/>
        </w:rPr>
        <w:t>), ידיעה, מסמך, תכתובת, תכנית,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w:t>
      </w:r>
    </w:p>
    <w:p w:rsidR="004D63EB" w:rsidRPr="00A723A0" w:rsidRDefault="00247908" w:rsidP="0011480D">
      <w:pPr>
        <w:pStyle w:val="aff5"/>
        <w:rPr>
          <w:b/>
          <w:bCs/>
          <w:sz w:val="18"/>
          <w:u w:val="single"/>
          <w:rtl/>
        </w:rPr>
      </w:pPr>
      <w:r w:rsidRPr="00A723A0">
        <w:rPr>
          <w:b/>
          <w:bCs/>
          <w:rtl/>
        </w:rPr>
        <w:t>"סודות מקצועיים"</w:t>
      </w:r>
      <w:r w:rsidR="002C0410" w:rsidRPr="00A723A0">
        <w:rPr>
          <w:rFonts w:hint="cs"/>
          <w:rtl/>
        </w:rPr>
        <w:t xml:space="preserve">- </w:t>
      </w:r>
      <w:r w:rsidRPr="00A723A0">
        <w:rPr>
          <w:rtl/>
        </w:rPr>
        <w:t>כל מידע אשר יגיע לידי בקשר לאספקת השירותים נשוא מכרז זה, בין אם נתקבל במהלך אספקת השירותים או לאחר מכן, לרבות ומבלי לפגוע בכלליות האמור לעיל: מידע אשר יימסר על ידי מדינת ישראל ו/או כל גורם אחר ו/או מי מטעמה.</w:t>
      </w:r>
      <w:r w:rsidRPr="00A723A0">
        <w:rPr>
          <w:rtl/>
        </w:rPr>
        <w:br/>
      </w:r>
      <w:r w:rsidRPr="00A723A0">
        <w:rPr>
          <w:b/>
          <w:bCs/>
          <w:sz w:val="18"/>
          <w:u w:val="single"/>
          <w:rtl/>
        </w:rPr>
        <w:t>שמירת סודיות</w:t>
      </w:r>
    </w:p>
    <w:p w:rsidR="00247908" w:rsidRPr="00A723A0" w:rsidRDefault="00247908" w:rsidP="0011480D">
      <w:pPr>
        <w:rPr>
          <w:rFonts w:ascii="Arial" w:hAnsi="Arial"/>
          <w:sz w:val="22"/>
          <w:rtl/>
        </w:rPr>
      </w:pPr>
      <w:r w:rsidRPr="00A723A0">
        <w:rPr>
          <w:sz w:val="18"/>
          <w:rtl/>
        </w:rPr>
        <w:tab/>
      </w:r>
      <w:r w:rsidRPr="00A723A0">
        <w:rPr>
          <w:rtl/>
        </w:rPr>
        <w:t>הנני מתחייב לשמור את המידע ו/או הסודות המקצועיים בסודיות מוחלטת ולעשות בהם שימוש אך ורק לצורך אספקת השירותים נשואי מכרז זה. למען הסר ספק, ומבלי לפגוע בכלליות האמור, הנני מתחייב לא לפרסם, להעביר, להודיע, למסור או להביא לידיעת כל אדם את המידע ו/או הסודות המקצועיים.</w:t>
      </w:r>
      <w:r w:rsidRPr="00A723A0">
        <w:rPr>
          <w:rtl/>
        </w:rPr>
        <w:tab/>
      </w:r>
      <w:r w:rsidRPr="00A723A0">
        <w:rPr>
          <w:rtl/>
        </w:rPr>
        <w:br/>
      </w:r>
      <w:r w:rsidRPr="00A723A0">
        <w:rPr>
          <w:rtl/>
        </w:rPr>
        <w:br/>
      </w:r>
      <w:r w:rsidRPr="00A723A0">
        <w:rPr>
          <w:rFonts w:ascii="Arial" w:hAnsi="Arial"/>
          <w:sz w:val="22"/>
          <w:rtl/>
        </w:rPr>
        <w:t>הנני מצהיר כי ידוע לי שאי מילוי התחייבויותיי מהוות עבירה לפי פרק ז' (ביטחון המדינה, יחסי חוץ וסודות רשמיים) לחוק העונשין, תשל"ז - 1977.</w:t>
      </w:r>
      <w:r w:rsidRPr="00A723A0">
        <w:rPr>
          <w:rFonts w:ascii="Arial" w:hAnsi="Arial"/>
          <w:sz w:val="22"/>
          <w:rtl/>
        </w:rPr>
        <w:br/>
      </w:r>
      <w:r w:rsidRPr="00A723A0">
        <w:rPr>
          <w:rFonts w:ascii="Arial" w:hAnsi="Arial"/>
          <w:sz w:val="18"/>
          <w:rtl/>
        </w:rPr>
        <w:t>הנני מצהיר כי ידוע לי שהעברת מידע ו/או סודות מקצועיים כאמור, למאן דהו, ללא אישור בכתב מאת מנהל הרכש הממשלתי, עלול להסב למ</w:t>
      </w:r>
      <w:r w:rsidR="002C0410" w:rsidRPr="00A723A0">
        <w:rPr>
          <w:rFonts w:ascii="Arial" w:hAnsi="Arial" w:hint="cs"/>
          <w:sz w:val="18"/>
          <w:rtl/>
        </w:rPr>
        <w:t>דינת ישראל</w:t>
      </w:r>
      <w:r w:rsidRPr="00A723A0">
        <w:rPr>
          <w:rFonts w:ascii="Arial" w:hAnsi="Arial"/>
          <w:sz w:val="18"/>
          <w:rtl/>
        </w:rPr>
        <w:t xml:space="preserve"> נזקים כלכליים משמעותיים ביותר.</w:t>
      </w:r>
    </w:p>
    <w:p w:rsidR="00860A3F" w:rsidRPr="00A723A0" w:rsidRDefault="00247908" w:rsidP="0011480D">
      <w:pPr>
        <w:rPr>
          <w:rtl/>
        </w:rPr>
      </w:pPr>
      <w:r w:rsidRPr="00A723A0">
        <w:rPr>
          <w:rtl/>
        </w:rPr>
        <w:t xml:space="preserve">ולראיה באתי על החתום: </w:t>
      </w:r>
    </w:p>
    <w:p w:rsidR="00247908" w:rsidRPr="00A723A0" w:rsidRDefault="00B649C3" w:rsidP="0011480D">
      <w:pPr>
        <w:rPr>
          <w:color w:val="000000"/>
          <w:sz w:val="24"/>
          <w:rtl/>
        </w:rPr>
      </w:pPr>
      <w:r w:rsidRPr="00A723A0">
        <w:rPr>
          <w:rtl/>
        </w:rPr>
        <w:br/>
      </w:r>
      <w:r w:rsidR="00247908" w:rsidRPr="00A723A0">
        <w:rPr>
          <w:rtl/>
        </w:rPr>
        <w:br/>
        <w:t>שם מלא: __________________ חתימה: __________________</w:t>
      </w:r>
    </w:p>
    <w:p w:rsidR="00C67930" w:rsidRPr="00A723A0" w:rsidRDefault="00C67930" w:rsidP="0011480D">
      <w:pPr>
        <w:pStyle w:val="36"/>
        <w:rPr>
          <w:rtl/>
        </w:rPr>
      </w:pPr>
    </w:p>
    <w:p w:rsidR="00247908" w:rsidRPr="00A723A0" w:rsidRDefault="00D81842" w:rsidP="0011480D">
      <w:pPr>
        <w:pStyle w:val="36"/>
        <w:rPr>
          <w:b/>
          <w:bCs/>
          <w:sz w:val="24"/>
          <w:szCs w:val="24"/>
          <w:rtl/>
        </w:rPr>
      </w:pPr>
      <w:bookmarkStart w:id="266" w:name="_Toc330209481"/>
      <w:r w:rsidRPr="00A723A0">
        <w:rPr>
          <w:rtl/>
        </w:rPr>
        <w:br w:type="page"/>
      </w:r>
      <w:r w:rsidR="00247908" w:rsidRPr="00A723A0">
        <w:rPr>
          <w:b/>
          <w:bCs/>
          <w:sz w:val="24"/>
          <w:szCs w:val="24"/>
          <w:rtl/>
        </w:rPr>
        <w:lastRenderedPageBreak/>
        <w:t xml:space="preserve">נספח </w:t>
      </w:r>
      <w:r w:rsidR="00281185" w:rsidRPr="00A723A0">
        <w:rPr>
          <w:b/>
          <w:bCs/>
          <w:sz w:val="24"/>
          <w:szCs w:val="24"/>
          <w:rtl/>
        </w:rPr>
        <w:t>0.6.</w:t>
      </w:r>
      <w:r w:rsidR="002625AA" w:rsidRPr="00A723A0">
        <w:rPr>
          <w:b/>
          <w:bCs/>
          <w:sz w:val="24"/>
          <w:szCs w:val="24"/>
          <w:rtl/>
        </w:rPr>
        <w:t>8</w:t>
      </w:r>
      <w:r w:rsidR="00247908" w:rsidRPr="00A723A0">
        <w:rPr>
          <w:b/>
          <w:bCs/>
          <w:sz w:val="24"/>
          <w:szCs w:val="24"/>
          <w:rtl/>
        </w:rPr>
        <w:t xml:space="preserve"> </w:t>
      </w:r>
      <w:r w:rsidR="00BA0E7C" w:rsidRPr="00A723A0">
        <w:rPr>
          <w:b/>
          <w:bCs/>
          <w:sz w:val="24"/>
          <w:szCs w:val="24"/>
          <w:rtl/>
        </w:rPr>
        <w:t>–</w:t>
      </w:r>
      <w:r w:rsidR="00247908" w:rsidRPr="00A723A0">
        <w:rPr>
          <w:b/>
          <w:bCs/>
          <w:sz w:val="24"/>
          <w:szCs w:val="24"/>
          <w:rtl/>
        </w:rPr>
        <w:t xml:space="preserve"> </w:t>
      </w:r>
      <w:r w:rsidR="00BA0E7C" w:rsidRPr="00A723A0">
        <w:rPr>
          <w:rFonts w:hint="eastAsia"/>
          <w:b/>
          <w:bCs/>
          <w:sz w:val="24"/>
          <w:szCs w:val="24"/>
          <w:rtl/>
        </w:rPr>
        <w:t>חוזה</w:t>
      </w:r>
      <w:r w:rsidR="00BA0E7C" w:rsidRPr="00A723A0">
        <w:rPr>
          <w:b/>
          <w:bCs/>
          <w:sz w:val="24"/>
          <w:szCs w:val="24"/>
          <w:rtl/>
        </w:rPr>
        <w:t>/</w:t>
      </w:r>
      <w:r w:rsidR="00247908" w:rsidRPr="00A723A0">
        <w:rPr>
          <w:b/>
          <w:bCs/>
          <w:sz w:val="24"/>
          <w:szCs w:val="24"/>
          <w:rtl/>
        </w:rPr>
        <w:t xml:space="preserve"> הסכם ההתקשרות</w:t>
      </w:r>
      <w:bookmarkEnd w:id="266"/>
      <w:r w:rsidR="00247908" w:rsidRPr="00A723A0">
        <w:rPr>
          <w:b/>
          <w:bCs/>
          <w:sz w:val="24"/>
          <w:szCs w:val="24"/>
          <w:rtl/>
        </w:rPr>
        <w:br/>
      </w:r>
    </w:p>
    <w:p w:rsidR="00BA0E7C" w:rsidRPr="00A723A0" w:rsidRDefault="00BA0E7C" w:rsidP="00653865">
      <w:pPr>
        <w:rPr>
          <w:rtl/>
        </w:rPr>
      </w:pPr>
      <w:r w:rsidRPr="00A723A0">
        <w:rPr>
          <w:rFonts w:hint="cs"/>
          <w:rtl/>
        </w:rPr>
        <w:t xml:space="preserve">הסכם </w:t>
      </w:r>
      <w:r w:rsidR="00247908" w:rsidRPr="00A723A0">
        <w:rPr>
          <w:rtl/>
        </w:rPr>
        <w:t>למכרז מס'</w:t>
      </w:r>
      <w:r w:rsidR="00653865">
        <w:rPr>
          <w:rFonts w:hint="cs"/>
          <w:rtl/>
        </w:rPr>
        <w:t xml:space="preserve"> 59/2014 .</w:t>
      </w:r>
    </w:p>
    <w:p w:rsidR="00247908" w:rsidRPr="00A723A0" w:rsidRDefault="000177D9" w:rsidP="000177D9">
      <w:pPr>
        <w:rPr>
          <w:rtl/>
        </w:rPr>
      </w:pPr>
      <w:r w:rsidRPr="009840C2">
        <w:rPr>
          <w:rFonts w:hint="cs"/>
          <w:rtl/>
        </w:rPr>
        <w:t xml:space="preserve">לשירותי ליווי בקרה וניהול פרויקט </w:t>
      </w:r>
      <w:r w:rsidRPr="009840C2">
        <w:rPr>
          <w:rFonts w:hint="cs"/>
        </w:rPr>
        <w:t>BI</w:t>
      </w:r>
      <w:r w:rsidRPr="009840C2">
        <w:rPr>
          <w:rFonts w:hint="cs"/>
          <w:rtl/>
        </w:rPr>
        <w:t xml:space="preserve"> </w:t>
      </w:r>
      <w:r w:rsidRPr="009840C2">
        <w:rPr>
          <w:rtl/>
        </w:rPr>
        <w:t>ל</w:t>
      </w:r>
      <w:r w:rsidRPr="009840C2">
        <w:rPr>
          <w:rFonts w:hint="cs"/>
          <w:rtl/>
        </w:rPr>
        <w:t>משרד החקלאות</w:t>
      </w:r>
      <w:r w:rsidR="00BA0E7C" w:rsidRPr="00A723A0">
        <w:rPr>
          <w:rFonts w:hint="cs"/>
          <w:rtl/>
        </w:rPr>
        <w:t xml:space="preserve">, </w:t>
      </w:r>
      <w:r w:rsidR="00247908" w:rsidRPr="00A723A0">
        <w:rPr>
          <w:rtl/>
        </w:rPr>
        <w:t xml:space="preserve">ולמתן שירותים מקצועיים </w:t>
      </w:r>
      <w:r>
        <w:rPr>
          <w:rFonts w:hint="cs"/>
          <w:rtl/>
        </w:rPr>
        <w:t>.</w:t>
      </w:r>
    </w:p>
    <w:p w:rsidR="00247908" w:rsidRPr="00A723A0" w:rsidRDefault="00247908" w:rsidP="0011480D">
      <w:pPr>
        <w:rPr>
          <w:rtl/>
        </w:rPr>
      </w:pPr>
    </w:p>
    <w:p w:rsidR="00247908" w:rsidRPr="00A723A0" w:rsidRDefault="00247908" w:rsidP="00731C29">
      <w:pPr>
        <w:rPr>
          <w:rtl/>
        </w:rPr>
      </w:pPr>
      <w:r w:rsidRPr="00A723A0">
        <w:rPr>
          <w:rtl/>
        </w:rPr>
        <w:t xml:space="preserve">שנחתם ביום  ______ בחודש ______  לשנת  </w:t>
      </w:r>
      <w:r w:rsidR="00A40D4A" w:rsidRPr="00A723A0">
        <w:rPr>
          <w:rtl/>
        </w:rPr>
        <w:t>201</w:t>
      </w:r>
      <w:r w:rsidR="00DD014B" w:rsidRPr="00A723A0">
        <w:rPr>
          <w:rFonts w:hint="cs"/>
          <w:rtl/>
        </w:rPr>
        <w:t>4</w:t>
      </w:r>
      <w:r w:rsidRPr="00A723A0">
        <w:rPr>
          <w:rtl/>
        </w:rPr>
        <w:t xml:space="preserve"> </w:t>
      </w:r>
    </w:p>
    <w:p w:rsidR="00247908" w:rsidRPr="00A723A0" w:rsidRDefault="00247908" w:rsidP="0011480D">
      <w:pPr>
        <w:rPr>
          <w:rtl/>
        </w:rPr>
      </w:pPr>
    </w:p>
    <w:p w:rsidR="00247908" w:rsidRPr="00A723A0" w:rsidRDefault="00247908" w:rsidP="0011480D">
      <w:pPr>
        <w:rPr>
          <w:rtl/>
        </w:rPr>
      </w:pPr>
      <w:r w:rsidRPr="00A723A0">
        <w:rPr>
          <w:rtl/>
        </w:rPr>
        <w:t>בין</w:t>
      </w:r>
    </w:p>
    <w:p w:rsidR="00247908" w:rsidRPr="00A723A0" w:rsidRDefault="00247908" w:rsidP="0011480D">
      <w:pPr>
        <w:rPr>
          <w:rtl/>
        </w:rPr>
      </w:pPr>
    </w:p>
    <w:p w:rsidR="00BA0E7C" w:rsidRPr="00A723A0" w:rsidRDefault="00253D5D" w:rsidP="0011480D">
      <w:pPr>
        <w:rPr>
          <w:rtl/>
        </w:rPr>
      </w:pPr>
      <w:r w:rsidRPr="00A723A0">
        <w:rPr>
          <w:rFonts w:hint="cs"/>
          <w:rtl/>
        </w:rPr>
        <w:t>משרד החקלאות</w:t>
      </w:r>
      <w:r w:rsidR="00706851" w:rsidRPr="00A723A0">
        <w:rPr>
          <w:rFonts w:hint="cs"/>
          <w:rtl/>
        </w:rPr>
        <w:t xml:space="preserve"> </w:t>
      </w:r>
      <w:r w:rsidR="00DD014B" w:rsidRPr="00A723A0">
        <w:rPr>
          <w:rFonts w:hint="cs"/>
          <w:rtl/>
        </w:rPr>
        <w:t xml:space="preserve"> ופיתוח הכפר</w:t>
      </w:r>
    </w:p>
    <w:p w:rsidR="00BA0E7C" w:rsidRPr="00A723A0" w:rsidRDefault="00CF143A" w:rsidP="00CF143A">
      <w:pPr>
        <w:rPr>
          <w:rtl/>
        </w:rPr>
      </w:pPr>
      <w:r w:rsidRPr="00A723A0">
        <w:rPr>
          <w:rFonts w:hint="cs"/>
          <w:rtl/>
        </w:rPr>
        <w:t>הקריה החקלאית , דרך המכבים , ראשל"צ, ת.ד. 30 בית דגן, 50250</w:t>
      </w:r>
    </w:p>
    <w:p w:rsidR="00247908" w:rsidRPr="00A723A0" w:rsidRDefault="00247908" w:rsidP="0011480D">
      <w:pPr>
        <w:rPr>
          <w:rtl/>
        </w:rPr>
      </w:pPr>
      <w:r w:rsidRPr="00A723A0">
        <w:rPr>
          <w:rtl/>
        </w:rPr>
        <w:t>(להלן</w:t>
      </w:r>
      <w:r w:rsidR="00AC18F5" w:rsidRPr="00A723A0">
        <w:rPr>
          <w:rFonts w:hint="cs"/>
          <w:rtl/>
        </w:rPr>
        <w:t xml:space="preserve">: </w:t>
      </w:r>
      <w:r w:rsidRPr="00A723A0">
        <w:rPr>
          <w:rtl/>
        </w:rPr>
        <w:t>"</w:t>
      </w:r>
      <w:r w:rsidR="00AC18F5" w:rsidRPr="00A723A0">
        <w:rPr>
          <w:rFonts w:hint="cs"/>
          <w:rtl/>
        </w:rPr>
        <w:t>המזמין</w:t>
      </w:r>
      <w:r w:rsidR="002C0410" w:rsidRPr="00A723A0">
        <w:rPr>
          <w:rFonts w:hint="cs"/>
          <w:rtl/>
        </w:rPr>
        <w:t>"</w:t>
      </w:r>
      <w:r w:rsidR="00BA0E7C" w:rsidRPr="00A723A0">
        <w:rPr>
          <w:rFonts w:hint="cs"/>
          <w:rtl/>
        </w:rPr>
        <w:t xml:space="preserve"> או "עורך המכרז"</w:t>
      </w:r>
      <w:r w:rsidR="002C0410" w:rsidRPr="00A723A0">
        <w:rPr>
          <w:rFonts w:hint="cs"/>
          <w:rtl/>
        </w:rPr>
        <w:t>)</w:t>
      </w:r>
    </w:p>
    <w:p w:rsidR="00247908" w:rsidRPr="00A723A0" w:rsidRDefault="00247908" w:rsidP="0011480D">
      <w:pPr>
        <w:rPr>
          <w:rtl/>
        </w:rPr>
      </w:pPr>
      <w:r w:rsidRPr="00A723A0">
        <w:rPr>
          <w:rtl/>
        </w:rPr>
        <w:t>מצד אחד</w:t>
      </w:r>
    </w:p>
    <w:p w:rsidR="00247908" w:rsidRPr="00A723A0" w:rsidRDefault="00247908" w:rsidP="0011480D"/>
    <w:p w:rsidR="00247908" w:rsidRPr="00A723A0" w:rsidRDefault="00247908" w:rsidP="0011480D">
      <w:pPr>
        <w:rPr>
          <w:rtl/>
        </w:rPr>
      </w:pPr>
      <w:r w:rsidRPr="00A723A0">
        <w:rPr>
          <w:rtl/>
        </w:rPr>
        <w:t>לבין</w:t>
      </w:r>
    </w:p>
    <w:p w:rsidR="00247908" w:rsidRDefault="001F61BA" w:rsidP="0011480D">
      <w:pPr>
        <w:rPr>
          <w:rtl/>
        </w:rPr>
      </w:pPr>
      <w:r>
        <w:rPr>
          <w:rFonts w:hint="cs"/>
          <w:rtl/>
        </w:rPr>
        <w:t xml:space="preserve">שם החברה :  </w:t>
      </w:r>
      <w:r w:rsidR="00BA0E7C" w:rsidRPr="00A723A0">
        <w:rPr>
          <w:rFonts w:hint="cs"/>
          <w:rtl/>
        </w:rPr>
        <w:t>________________</w:t>
      </w:r>
    </w:p>
    <w:p w:rsidR="001F61BA" w:rsidRPr="00A723A0" w:rsidRDefault="001F61BA" w:rsidP="0011480D">
      <w:pPr>
        <w:rPr>
          <w:rtl/>
        </w:rPr>
      </w:pPr>
      <w:r>
        <w:rPr>
          <w:rFonts w:hint="cs"/>
          <w:rtl/>
        </w:rPr>
        <w:t>ח.פ. :   __________________</w:t>
      </w:r>
    </w:p>
    <w:p w:rsidR="00247908" w:rsidRPr="00A723A0" w:rsidRDefault="001F61BA" w:rsidP="0011480D">
      <w:pPr>
        <w:rPr>
          <w:rtl/>
        </w:rPr>
      </w:pPr>
      <w:r>
        <w:rPr>
          <w:rFonts w:hint="cs"/>
          <w:rtl/>
        </w:rPr>
        <w:t xml:space="preserve">כתובת החברה : </w:t>
      </w:r>
      <w:r w:rsidR="00BA0E7C" w:rsidRPr="00A723A0">
        <w:rPr>
          <w:rFonts w:hint="cs"/>
          <w:rtl/>
        </w:rPr>
        <w:t>מרחוב _______________</w:t>
      </w:r>
    </w:p>
    <w:p w:rsidR="00247908" w:rsidRPr="00A723A0" w:rsidRDefault="00247908" w:rsidP="0011480D">
      <w:pPr>
        <w:rPr>
          <w:rtl/>
        </w:rPr>
      </w:pPr>
      <w:r w:rsidRPr="00A723A0">
        <w:rPr>
          <w:rtl/>
        </w:rPr>
        <w:t xml:space="preserve">(להלן </w:t>
      </w:r>
      <w:r w:rsidR="00AC18F5" w:rsidRPr="00A723A0">
        <w:rPr>
          <w:rFonts w:hint="cs"/>
          <w:rtl/>
        </w:rPr>
        <w:t xml:space="preserve">: </w:t>
      </w:r>
      <w:r w:rsidRPr="00A723A0">
        <w:rPr>
          <w:rtl/>
        </w:rPr>
        <w:t xml:space="preserve"> "</w:t>
      </w:r>
      <w:r w:rsidRPr="00A723A0">
        <w:rPr>
          <w:b/>
          <w:bCs/>
          <w:rtl/>
        </w:rPr>
        <w:t>הספק</w:t>
      </w:r>
      <w:r w:rsidRPr="00A723A0">
        <w:rPr>
          <w:rtl/>
        </w:rPr>
        <w:t>")</w:t>
      </w:r>
    </w:p>
    <w:p w:rsidR="00247908" w:rsidRPr="00A723A0" w:rsidRDefault="00247908" w:rsidP="0011480D">
      <w:pPr>
        <w:rPr>
          <w:rtl/>
        </w:rPr>
      </w:pPr>
      <w:r w:rsidRPr="00A723A0">
        <w:rPr>
          <w:rtl/>
        </w:rPr>
        <w:t xml:space="preserve"> מצד שני</w:t>
      </w:r>
    </w:p>
    <w:p w:rsidR="00247908" w:rsidRPr="00A723A0" w:rsidRDefault="00247908" w:rsidP="0011480D">
      <w:pPr>
        <w:rPr>
          <w:rtl/>
        </w:rPr>
      </w:pPr>
    </w:p>
    <w:p w:rsidR="00731C29" w:rsidRDefault="003E7004" w:rsidP="00731C29">
      <w:pPr>
        <w:tabs>
          <w:tab w:val="left" w:pos="1413"/>
        </w:tabs>
        <w:spacing w:line="240" w:lineRule="atLeast"/>
        <w:ind w:left="1431" w:hanging="1404"/>
        <w:rPr>
          <w:rtl/>
        </w:rPr>
      </w:pPr>
      <w:r w:rsidRPr="001E2767">
        <w:rPr>
          <w:rtl/>
        </w:rPr>
        <w:t>הואיל:</w:t>
      </w:r>
      <w:r w:rsidRPr="001E2767">
        <w:rPr>
          <w:rtl/>
        </w:rPr>
        <w:tab/>
        <w:t>ו</w:t>
      </w:r>
      <w:r w:rsidRPr="001E2767">
        <w:rPr>
          <w:rFonts w:hint="cs"/>
          <w:rtl/>
        </w:rPr>
        <w:t>המזמין</w:t>
      </w:r>
      <w:r w:rsidRPr="001E2767">
        <w:rPr>
          <w:rtl/>
        </w:rPr>
        <w:t xml:space="preserve"> פרס</w:t>
      </w:r>
      <w:r w:rsidRPr="001E2767">
        <w:rPr>
          <w:rFonts w:hint="cs"/>
          <w:rtl/>
        </w:rPr>
        <w:t>ם</w:t>
      </w:r>
      <w:r w:rsidRPr="001E2767">
        <w:rPr>
          <w:rtl/>
        </w:rPr>
        <w:t xml:space="preserve"> </w:t>
      </w:r>
      <w:r w:rsidRPr="00452088">
        <w:fldChar w:fldCharType="begin"/>
      </w:r>
      <w:r w:rsidRPr="00452088">
        <w:instrText xml:space="preserve"> REF  </w:instrText>
      </w:r>
      <w:r w:rsidRPr="00452088">
        <w:rPr>
          <w:rtl/>
        </w:rPr>
        <w:instrText>זיהוי</w:instrText>
      </w:r>
      <w:r w:rsidRPr="00452088">
        <w:instrText>_</w:instrText>
      </w:r>
      <w:r w:rsidRPr="00452088">
        <w:rPr>
          <w:rtl/>
        </w:rPr>
        <w:instrText xml:space="preserve">המכרז  </w:instrText>
      </w:r>
      <w:r w:rsidRPr="00452088">
        <w:instrText xml:space="preserve">\* MERGEFORMAT </w:instrText>
      </w:r>
      <w:r w:rsidRPr="00452088">
        <w:fldChar w:fldCharType="separate"/>
      </w:r>
      <w:r w:rsidRPr="00BA558C">
        <w:rPr>
          <w:rtl/>
        </w:rPr>
        <w:t>מכ</w:t>
      </w:r>
      <w:r w:rsidRPr="00BA558C">
        <w:rPr>
          <w:rFonts w:hint="cs"/>
          <w:rtl/>
        </w:rPr>
        <w:t xml:space="preserve">רז </w:t>
      </w:r>
      <w:r w:rsidRPr="00452088">
        <w:fldChar w:fldCharType="end"/>
      </w:r>
      <w:r>
        <w:rPr>
          <w:rtl/>
        </w:rPr>
        <w:t xml:space="preserve"> (להלן</w:t>
      </w:r>
      <w:r>
        <w:rPr>
          <w:rFonts w:hint="cs"/>
          <w:rtl/>
        </w:rPr>
        <w:t>: "</w:t>
      </w:r>
      <w:r w:rsidRPr="001E2767">
        <w:rPr>
          <w:rtl/>
        </w:rPr>
        <w:t>המכרז</w:t>
      </w:r>
      <w:r>
        <w:rPr>
          <w:rFonts w:hint="cs"/>
          <w:rtl/>
        </w:rPr>
        <w:t>"</w:t>
      </w:r>
      <w:r w:rsidRPr="001E2767">
        <w:rPr>
          <w:rtl/>
        </w:rPr>
        <w:t xml:space="preserve">) </w:t>
      </w:r>
      <w:r w:rsidR="00731C29">
        <w:rPr>
          <w:rFonts w:hint="cs"/>
          <w:rtl/>
        </w:rPr>
        <w:t xml:space="preserve">לקבלת שירותי בקרה ולווי לפרויקט </w:t>
      </w:r>
      <w:r w:rsidR="00731C29">
        <w:t>BI</w:t>
      </w:r>
      <w:r>
        <w:rPr>
          <w:rtl/>
        </w:rPr>
        <w:t xml:space="preserve"> (להלן</w:t>
      </w:r>
      <w:r>
        <w:rPr>
          <w:rFonts w:hint="cs"/>
          <w:rtl/>
        </w:rPr>
        <w:t>: "</w:t>
      </w:r>
      <w:r w:rsidRPr="001E2767">
        <w:rPr>
          <w:rtl/>
        </w:rPr>
        <w:t>השירותים</w:t>
      </w:r>
      <w:r>
        <w:rPr>
          <w:rFonts w:hint="cs"/>
          <w:rtl/>
        </w:rPr>
        <w:t>"</w:t>
      </w:r>
      <w:r w:rsidRPr="001E2767">
        <w:rPr>
          <w:rtl/>
        </w:rPr>
        <w:t xml:space="preserve">) </w:t>
      </w:r>
      <w:r w:rsidRPr="001E2767">
        <w:rPr>
          <w:rFonts w:hint="cs"/>
          <w:rtl/>
        </w:rPr>
        <w:t>כמפורט במסמכי המכרז הרצופים בזה כנספח א' והמהווים חלק בלתי נפרד מהסכם זה</w:t>
      </w:r>
      <w:r>
        <w:rPr>
          <w:rFonts w:hint="cs"/>
          <w:rtl/>
        </w:rPr>
        <w:t>.</w:t>
      </w:r>
      <w:r w:rsidRPr="001E2767">
        <w:rPr>
          <w:rFonts w:hint="cs"/>
          <w:rtl/>
        </w:rPr>
        <w:t xml:space="preserve"> </w:t>
      </w:r>
    </w:p>
    <w:p w:rsidR="00731C29" w:rsidRDefault="00731C29" w:rsidP="00731C29">
      <w:pPr>
        <w:tabs>
          <w:tab w:val="left" w:pos="1413"/>
        </w:tabs>
        <w:spacing w:line="240" w:lineRule="atLeast"/>
        <w:ind w:left="1431" w:hanging="1404"/>
        <w:rPr>
          <w:rtl/>
        </w:rPr>
      </w:pPr>
    </w:p>
    <w:p w:rsidR="003E7004" w:rsidRPr="001E2767" w:rsidRDefault="00731C29" w:rsidP="00731C29">
      <w:pPr>
        <w:tabs>
          <w:tab w:val="left" w:pos="1413"/>
        </w:tabs>
        <w:spacing w:line="240" w:lineRule="atLeast"/>
        <w:ind w:left="1431" w:hanging="1404"/>
        <w:rPr>
          <w:rtl/>
        </w:rPr>
      </w:pPr>
      <w:r>
        <w:rPr>
          <w:rFonts w:hint="cs"/>
          <w:rtl/>
        </w:rPr>
        <w:t>והואיל</w:t>
      </w:r>
      <w:r>
        <w:rPr>
          <w:rFonts w:hint="cs"/>
          <w:rtl/>
        </w:rPr>
        <w:tab/>
      </w:r>
      <w:r w:rsidR="003E7004" w:rsidRPr="001E2767">
        <w:rPr>
          <w:rtl/>
        </w:rPr>
        <w:t>והספ</w:t>
      </w:r>
      <w:r w:rsidR="003E7004">
        <w:rPr>
          <w:rtl/>
        </w:rPr>
        <w:t>ק הגיש הצעה שזכתה במכרז (להלן</w:t>
      </w:r>
      <w:r w:rsidR="003E7004">
        <w:rPr>
          <w:rFonts w:hint="cs"/>
          <w:rtl/>
        </w:rPr>
        <w:t>: "</w:t>
      </w:r>
      <w:r w:rsidR="003E7004" w:rsidRPr="001E2767">
        <w:rPr>
          <w:rtl/>
        </w:rPr>
        <w:t>ההצעה</w:t>
      </w:r>
      <w:r w:rsidR="003E7004">
        <w:rPr>
          <w:rFonts w:hint="cs"/>
          <w:rtl/>
        </w:rPr>
        <w:t>"</w:t>
      </w:r>
      <w:r w:rsidR="003E7004" w:rsidRPr="001E2767">
        <w:rPr>
          <w:rtl/>
        </w:rPr>
        <w:t>)</w:t>
      </w:r>
      <w:r w:rsidR="003E7004" w:rsidRPr="001E2767">
        <w:rPr>
          <w:rFonts w:hint="cs"/>
          <w:rtl/>
        </w:rPr>
        <w:t xml:space="preserve"> המצורפת בזה כנספח ב' והמהווה חלק בלתי נפרד מהסכם זה</w:t>
      </w:r>
      <w:r w:rsidR="003E7004" w:rsidRPr="001E2767">
        <w:rPr>
          <w:rtl/>
        </w:rPr>
        <w:t>;</w:t>
      </w:r>
    </w:p>
    <w:p w:rsidR="003E7004" w:rsidRPr="001E2767" w:rsidRDefault="003E7004" w:rsidP="003E7004">
      <w:pPr>
        <w:tabs>
          <w:tab w:val="left" w:pos="1413"/>
        </w:tabs>
        <w:spacing w:line="240" w:lineRule="atLeast"/>
        <w:ind w:left="1431" w:hanging="1404"/>
        <w:rPr>
          <w:rtl/>
        </w:rPr>
      </w:pPr>
    </w:p>
    <w:p w:rsidR="003E7004" w:rsidRPr="001E2767" w:rsidRDefault="003E7004" w:rsidP="003E7004">
      <w:pPr>
        <w:tabs>
          <w:tab w:val="left" w:pos="1413"/>
        </w:tabs>
        <w:spacing w:line="240" w:lineRule="atLeast"/>
        <w:ind w:left="1431" w:hanging="1404"/>
        <w:rPr>
          <w:rtl/>
        </w:rPr>
      </w:pPr>
      <w:r w:rsidRPr="001E2767">
        <w:rPr>
          <w:rtl/>
        </w:rPr>
        <w:t>והואיל:</w:t>
      </w:r>
      <w:r w:rsidRPr="001E2767">
        <w:rPr>
          <w:rtl/>
        </w:rPr>
        <w:tab/>
        <w:t>והספק מצהיר כי הוא בעל ידע, ניסיון ואמצעים, והוא מסוגל לספק השירותים כנדרש בחוזה זה;</w:t>
      </w:r>
    </w:p>
    <w:p w:rsidR="003E7004" w:rsidRPr="001E2767" w:rsidRDefault="003E7004" w:rsidP="003E7004">
      <w:pPr>
        <w:tabs>
          <w:tab w:val="left" w:pos="1413"/>
        </w:tabs>
        <w:spacing w:line="240" w:lineRule="atLeast"/>
        <w:ind w:left="1431" w:hanging="1404"/>
        <w:rPr>
          <w:rtl/>
        </w:rPr>
      </w:pPr>
    </w:p>
    <w:p w:rsidR="003E7004" w:rsidRPr="001E2767" w:rsidRDefault="003E7004" w:rsidP="003E7004">
      <w:pPr>
        <w:tabs>
          <w:tab w:val="left" w:pos="1413"/>
        </w:tabs>
        <w:spacing w:line="240" w:lineRule="atLeast"/>
        <w:ind w:left="1431" w:hanging="1404"/>
        <w:rPr>
          <w:rtl/>
        </w:rPr>
      </w:pPr>
      <w:r w:rsidRPr="001E2767">
        <w:rPr>
          <w:rtl/>
        </w:rPr>
        <w:t xml:space="preserve">והואיל: </w:t>
      </w:r>
      <w:r w:rsidRPr="001E2767">
        <w:rPr>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3E7004" w:rsidRPr="001E2767" w:rsidRDefault="003E7004" w:rsidP="003E7004">
      <w:pPr>
        <w:tabs>
          <w:tab w:val="left" w:pos="1413"/>
        </w:tabs>
        <w:spacing w:line="240" w:lineRule="atLeast"/>
        <w:ind w:left="1431" w:hanging="1404"/>
        <w:rPr>
          <w:rtl/>
        </w:rPr>
      </w:pPr>
    </w:p>
    <w:p w:rsidR="003E7004" w:rsidRPr="001E2767" w:rsidRDefault="003E7004" w:rsidP="003E7004">
      <w:pPr>
        <w:tabs>
          <w:tab w:val="left" w:pos="1413"/>
        </w:tabs>
        <w:spacing w:line="240" w:lineRule="atLeast"/>
        <w:ind w:left="1431" w:hanging="1404"/>
        <w:rPr>
          <w:rtl/>
        </w:rPr>
      </w:pPr>
      <w:r w:rsidRPr="001E2767">
        <w:rPr>
          <w:rtl/>
        </w:rPr>
        <w:t>והואיל:</w:t>
      </w:r>
      <w:r w:rsidRPr="001E2767">
        <w:rPr>
          <w:rtl/>
        </w:rPr>
        <w:tab/>
        <w:t xml:space="preserve">והספק הציע ליחידה למערכות מידע במשרד </w:t>
      </w:r>
      <w:r>
        <w:rPr>
          <w:rtl/>
        </w:rPr>
        <w:t>החקלאות ופיתוח הכפר</w:t>
      </w:r>
      <w:r w:rsidRPr="001E2767">
        <w:rPr>
          <w:rtl/>
        </w:rPr>
        <w:t xml:space="preserve"> לספק לה השירותים בהתאם לתנאי חוזה זה; </w:t>
      </w:r>
    </w:p>
    <w:p w:rsidR="003E7004" w:rsidRPr="001E2767" w:rsidRDefault="003E7004" w:rsidP="003E7004">
      <w:pPr>
        <w:tabs>
          <w:tab w:val="left" w:pos="1413"/>
        </w:tabs>
        <w:spacing w:line="240" w:lineRule="atLeast"/>
        <w:ind w:left="1431" w:hanging="1404"/>
        <w:rPr>
          <w:rtl/>
        </w:rPr>
      </w:pPr>
    </w:p>
    <w:p w:rsidR="003E7004" w:rsidRPr="001E2767" w:rsidRDefault="003E7004" w:rsidP="003E7004">
      <w:pPr>
        <w:tabs>
          <w:tab w:val="left" w:pos="1413"/>
        </w:tabs>
        <w:spacing w:line="240" w:lineRule="atLeast"/>
        <w:ind w:left="1431" w:hanging="1404"/>
        <w:rPr>
          <w:rtl/>
        </w:rPr>
      </w:pPr>
      <w:r w:rsidRPr="001E2767">
        <w:rPr>
          <w:rtl/>
        </w:rPr>
        <w:t>והואיל:</w:t>
      </w:r>
      <w:r w:rsidRPr="001E2767">
        <w:rPr>
          <w:rtl/>
        </w:rPr>
        <w:tab/>
        <w:t>וברצון הצדדים להסדיר את יחסיהם ההדדיים, הכול כמפורט בחוזה זה על נספחיו.</w:t>
      </w:r>
    </w:p>
    <w:p w:rsidR="003E7004" w:rsidRPr="001E2767" w:rsidRDefault="003E7004" w:rsidP="003E7004">
      <w:pPr>
        <w:tabs>
          <w:tab w:val="left" w:pos="1413"/>
        </w:tabs>
        <w:spacing w:line="240" w:lineRule="atLeast"/>
        <w:ind w:left="1431" w:hanging="1404"/>
        <w:rPr>
          <w:rtl/>
        </w:rPr>
      </w:pPr>
    </w:p>
    <w:p w:rsidR="003E7004" w:rsidRPr="001E2767" w:rsidRDefault="003E7004" w:rsidP="003E7004">
      <w:pPr>
        <w:tabs>
          <w:tab w:val="left" w:pos="1413"/>
        </w:tabs>
        <w:spacing w:line="240" w:lineRule="atLeast"/>
        <w:ind w:left="1431" w:hanging="1404"/>
        <w:rPr>
          <w:rtl/>
        </w:rPr>
      </w:pPr>
      <w:r w:rsidRPr="001E2767">
        <w:rPr>
          <w:rtl/>
        </w:rPr>
        <w:t>והואיל:</w:t>
      </w:r>
      <w:r w:rsidRPr="001E2767">
        <w:rPr>
          <w:rtl/>
        </w:rPr>
        <w:tab/>
        <w:t>והספק מצהיר כי  בידיו האישורים הנדרשים עפ"י חוק עסק</w:t>
      </w:r>
      <w:r>
        <w:rPr>
          <w:rtl/>
        </w:rPr>
        <w:t>אות גופים ציבוריים תשל"ו – 1976</w:t>
      </w:r>
      <w:r>
        <w:rPr>
          <w:rFonts w:hint="cs"/>
          <w:rtl/>
        </w:rPr>
        <w:t>, וכן יתר האישורים הנדרשים לפי המכרז;</w:t>
      </w:r>
    </w:p>
    <w:p w:rsidR="003E7004" w:rsidRPr="001E2767" w:rsidRDefault="003E7004" w:rsidP="003E7004">
      <w:pPr>
        <w:keepLines/>
        <w:widowControl w:val="0"/>
        <w:spacing w:after="60" w:line="312" w:lineRule="auto"/>
        <w:ind w:left="1360" w:hanging="1360"/>
        <w:rPr>
          <w:rtl/>
        </w:rPr>
      </w:pPr>
    </w:p>
    <w:p w:rsidR="003E7004" w:rsidRPr="001E2767" w:rsidRDefault="003E7004" w:rsidP="003E7004">
      <w:pPr>
        <w:tabs>
          <w:tab w:val="left" w:pos="1413"/>
        </w:tabs>
        <w:spacing w:line="240" w:lineRule="atLeast"/>
        <w:ind w:left="1431" w:hanging="1404"/>
        <w:rPr>
          <w:rtl/>
        </w:rPr>
      </w:pPr>
    </w:p>
    <w:p w:rsidR="003E7004" w:rsidRPr="001E2767" w:rsidRDefault="003E7004" w:rsidP="003E7004">
      <w:pPr>
        <w:tabs>
          <w:tab w:val="left" w:pos="2880"/>
        </w:tabs>
        <w:spacing w:line="240" w:lineRule="atLeast"/>
        <w:ind w:left="1560"/>
        <w:rPr>
          <w:rtl/>
        </w:rPr>
      </w:pPr>
    </w:p>
    <w:p w:rsidR="003E7004" w:rsidRPr="001E2767" w:rsidRDefault="003E7004" w:rsidP="003E7004">
      <w:pPr>
        <w:tabs>
          <w:tab w:val="left" w:pos="-426"/>
        </w:tabs>
        <w:spacing w:line="240" w:lineRule="atLeast"/>
        <w:jc w:val="center"/>
        <w:rPr>
          <w:rtl/>
        </w:rPr>
      </w:pPr>
    </w:p>
    <w:p w:rsidR="003E7004" w:rsidRPr="00A17F9D" w:rsidRDefault="003E7004" w:rsidP="003E7004">
      <w:pPr>
        <w:pStyle w:val="Normal0"/>
        <w:jc w:val="center"/>
        <w:rPr>
          <w:b/>
          <w:bCs/>
          <w:sz w:val="24"/>
          <w:rtl/>
        </w:rPr>
      </w:pPr>
      <w:r w:rsidRPr="00A17F9D">
        <w:rPr>
          <w:b/>
          <w:bCs/>
          <w:sz w:val="24"/>
          <w:rtl/>
        </w:rPr>
        <w:t>לפיכך הוצהר, הותנה והוסכם בין הצדדים כדלהלן:</w:t>
      </w:r>
    </w:p>
    <w:p w:rsidR="00247908" w:rsidRPr="00A723A0" w:rsidRDefault="00247908" w:rsidP="0011480D">
      <w:pPr>
        <w:rPr>
          <w:rtl/>
        </w:rPr>
      </w:pPr>
    </w:p>
    <w:p w:rsidR="00247908" w:rsidRPr="00A723A0" w:rsidRDefault="00247908" w:rsidP="00CF7ABB">
      <w:pPr>
        <w:numPr>
          <w:ilvl w:val="0"/>
          <w:numId w:val="15"/>
        </w:numPr>
      </w:pPr>
      <w:r w:rsidRPr="00A723A0">
        <w:rPr>
          <w:rtl/>
        </w:rPr>
        <w:t>מבוא ונספחים</w:t>
      </w:r>
    </w:p>
    <w:p w:rsidR="0015270C" w:rsidRPr="00A723A0" w:rsidRDefault="0015270C" w:rsidP="0005000B">
      <w:pPr>
        <w:pStyle w:val="affffd"/>
        <w:numPr>
          <w:ilvl w:val="1"/>
          <w:numId w:val="41"/>
        </w:numPr>
        <w:rPr>
          <w:rtl/>
        </w:rPr>
      </w:pPr>
      <w:r w:rsidRPr="00A723A0">
        <w:rPr>
          <w:rtl/>
        </w:rPr>
        <w:t>המכרז ונספחיו מהווים חלק בלתי נפרד מהסכם זה.</w:t>
      </w:r>
    </w:p>
    <w:p w:rsidR="0015270C" w:rsidRPr="00A723A0" w:rsidRDefault="0015270C" w:rsidP="0005000B">
      <w:pPr>
        <w:pStyle w:val="affffd"/>
        <w:numPr>
          <w:ilvl w:val="1"/>
          <w:numId w:val="41"/>
        </w:numPr>
        <w:rPr>
          <w:rtl/>
        </w:rPr>
      </w:pPr>
      <w:r w:rsidRPr="00A723A0">
        <w:rPr>
          <w:rtl/>
        </w:rPr>
        <w:t xml:space="preserve">המבוא להסכם זה ונספחיו מהווים חלק בלתי נפרד ממנו. </w:t>
      </w:r>
    </w:p>
    <w:p w:rsidR="0015270C" w:rsidRPr="00A723A0" w:rsidRDefault="0015270C" w:rsidP="0005000B">
      <w:pPr>
        <w:pStyle w:val="affffd"/>
        <w:numPr>
          <w:ilvl w:val="1"/>
          <w:numId w:val="41"/>
        </w:numPr>
        <w:rPr>
          <w:rtl/>
        </w:rPr>
      </w:pPr>
      <w:r w:rsidRPr="00A723A0">
        <w:rPr>
          <w:rtl/>
        </w:rPr>
        <w:t>בהסכם זה תהיה למונחים המשמעות המופיעה במכרז.</w:t>
      </w:r>
    </w:p>
    <w:p w:rsidR="0015270C" w:rsidRPr="00A723A0" w:rsidRDefault="0015270C" w:rsidP="0005000B">
      <w:pPr>
        <w:pStyle w:val="affffd"/>
        <w:numPr>
          <w:ilvl w:val="1"/>
          <w:numId w:val="41"/>
        </w:numPr>
        <w:rPr>
          <w:rtl/>
        </w:rPr>
      </w:pPr>
      <w:r w:rsidRPr="00A723A0">
        <w:rPr>
          <w:rtl/>
        </w:rPr>
        <w:t xml:space="preserve">פרשנות ההסכם תיעשה באופן המקיים את דרישות המכרז המפורשות והמשתמעות בצורה המלאה ביותר. </w:t>
      </w:r>
    </w:p>
    <w:p w:rsidR="0015270C" w:rsidRPr="00A723A0" w:rsidRDefault="0015270C" w:rsidP="0005000B">
      <w:pPr>
        <w:pStyle w:val="affffd"/>
        <w:numPr>
          <w:ilvl w:val="1"/>
          <w:numId w:val="41"/>
        </w:numPr>
        <w:rPr>
          <w:rtl/>
        </w:rPr>
      </w:pPr>
      <w:r w:rsidRPr="00A723A0">
        <w:rPr>
          <w:rtl/>
        </w:rPr>
        <w:t xml:space="preserve">הכותרות שבהסכם זה משמשות לנוחיות בלבד, ואין לפרש הוראות הסכם זה על פיהן. </w:t>
      </w:r>
    </w:p>
    <w:p w:rsidR="002F457E" w:rsidRPr="00A723A0" w:rsidRDefault="0015270C" w:rsidP="0005000B">
      <w:pPr>
        <w:pStyle w:val="affffd"/>
        <w:numPr>
          <w:ilvl w:val="1"/>
          <w:numId w:val="41"/>
        </w:numPr>
      </w:pPr>
      <w:r w:rsidRPr="00A723A0">
        <w:rPr>
          <w:rtl/>
        </w:rPr>
        <w:t>האמור ביחיד גם ברבים משמע וההפך, האמור בלשון זכר גם בלשון נקבה משמע וההפך.</w:t>
      </w:r>
      <w:r w:rsidR="002F457E" w:rsidRPr="00A723A0">
        <w:rPr>
          <w:rtl/>
        </w:rPr>
        <w:br/>
      </w:r>
    </w:p>
    <w:p w:rsidR="00247908" w:rsidRPr="00A723A0" w:rsidRDefault="00247908" w:rsidP="00CF7ABB">
      <w:pPr>
        <w:numPr>
          <w:ilvl w:val="0"/>
          <w:numId w:val="15"/>
        </w:numPr>
      </w:pPr>
      <w:r w:rsidRPr="00A723A0">
        <w:rPr>
          <w:rtl/>
        </w:rPr>
        <w:t xml:space="preserve">תקופת ההתקשרות </w:t>
      </w:r>
    </w:p>
    <w:p w:rsidR="003E7004" w:rsidRDefault="003E7004" w:rsidP="003E7004">
      <w:pPr>
        <w:rPr>
          <w:rtl/>
        </w:rPr>
      </w:pPr>
    </w:p>
    <w:p w:rsidR="00751E61" w:rsidRDefault="00751E61" w:rsidP="00731C29">
      <w:pPr>
        <w:pStyle w:val="affffd"/>
        <w:numPr>
          <w:ilvl w:val="1"/>
          <w:numId w:val="42"/>
        </w:numPr>
      </w:pPr>
      <w:r w:rsidRPr="00CB691E">
        <w:rPr>
          <w:rFonts w:hint="eastAsia"/>
          <w:sz w:val="24"/>
          <w:rtl/>
        </w:rPr>
        <w:t>תקופת</w:t>
      </w:r>
      <w:r w:rsidRPr="00CB691E">
        <w:rPr>
          <w:sz w:val="24"/>
          <w:rtl/>
        </w:rPr>
        <w:t xml:space="preserve">  המכרז זה הינה</w:t>
      </w:r>
      <w:r w:rsidR="00731C29">
        <w:rPr>
          <w:rFonts w:hint="cs"/>
          <w:sz w:val="24"/>
          <w:rtl/>
        </w:rPr>
        <w:t xml:space="preserve"> לשנתיים מיום חתימת ההסכם על  ידי חשבת המשרד</w:t>
      </w:r>
      <w:r w:rsidRPr="00CB691E">
        <w:rPr>
          <w:sz w:val="24"/>
          <w:rtl/>
        </w:rPr>
        <w:t xml:space="preserve"> </w:t>
      </w:r>
      <w:r w:rsidRPr="00A723A0">
        <w:rPr>
          <w:rFonts w:hint="cs"/>
          <w:rtl/>
        </w:rPr>
        <w:t xml:space="preserve">(להלן: </w:t>
      </w:r>
      <w:r w:rsidR="00A00D55">
        <w:rPr>
          <w:rFonts w:hint="cs"/>
          <w:b/>
          <w:bCs/>
          <w:rtl/>
        </w:rPr>
        <w:t>"</w:t>
      </w:r>
      <w:r w:rsidRPr="00CB691E">
        <w:rPr>
          <w:rFonts w:hint="eastAsia"/>
          <w:b/>
          <w:bCs/>
          <w:rtl/>
        </w:rPr>
        <w:t>תקופת</w:t>
      </w:r>
      <w:r w:rsidRPr="00CB691E">
        <w:rPr>
          <w:b/>
          <w:bCs/>
          <w:rtl/>
        </w:rPr>
        <w:t xml:space="preserve"> התקשרות</w:t>
      </w:r>
      <w:r w:rsidR="00A00D55">
        <w:rPr>
          <w:rFonts w:hint="cs"/>
          <w:b/>
          <w:bCs/>
          <w:rtl/>
        </w:rPr>
        <w:t>"</w:t>
      </w:r>
      <w:r w:rsidRPr="00A723A0">
        <w:rPr>
          <w:rFonts w:hint="cs"/>
          <w:rtl/>
        </w:rPr>
        <w:t>)</w:t>
      </w:r>
      <w:r w:rsidRPr="00A723A0">
        <w:rPr>
          <w:rtl/>
        </w:rPr>
        <w:t>.</w:t>
      </w:r>
    </w:p>
    <w:p w:rsidR="003E7004" w:rsidRPr="00CB691E" w:rsidRDefault="00751E61" w:rsidP="00BB139B">
      <w:pPr>
        <w:pStyle w:val="affffd"/>
        <w:numPr>
          <w:ilvl w:val="1"/>
          <w:numId w:val="42"/>
        </w:numPr>
      </w:pPr>
      <w:r w:rsidRPr="00573044">
        <w:rPr>
          <w:rFonts w:hint="eastAsia"/>
          <w:rtl/>
        </w:rPr>
        <w:t>לעורך</w:t>
      </w:r>
      <w:r w:rsidRPr="00573044">
        <w:rPr>
          <w:rtl/>
        </w:rPr>
        <w:t xml:space="preserve"> המכרז נתונה האפשרות להאריך את תקופת ההתקשרות בתקופות </w:t>
      </w:r>
      <w:r w:rsidR="00731C29">
        <w:rPr>
          <w:rFonts w:hint="cs"/>
          <w:rtl/>
        </w:rPr>
        <w:t>נוספות שלא תעלנה במצטבר על</w:t>
      </w:r>
      <w:r w:rsidRPr="00573044">
        <w:rPr>
          <w:rtl/>
        </w:rPr>
        <w:t xml:space="preserve"> 3 שנים </w:t>
      </w:r>
      <w:r w:rsidR="00BB139B">
        <w:rPr>
          <w:rFonts w:hint="cs"/>
          <w:rtl/>
        </w:rPr>
        <w:t xml:space="preserve"> מעבר לשנתיים הראשונות </w:t>
      </w:r>
      <w:r w:rsidR="00505600" w:rsidRPr="00A723A0">
        <w:rPr>
          <w:rFonts w:hint="cs"/>
          <w:rtl/>
        </w:rPr>
        <w:t xml:space="preserve">(להלן: </w:t>
      </w:r>
      <w:r w:rsidR="00505600" w:rsidRPr="00CB691E">
        <w:rPr>
          <w:rFonts w:hint="eastAsia"/>
          <w:b/>
          <w:bCs/>
          <w:rtl/>
        </w:rPr>
        <w:t>תקופת</w:t>
      </w:r>
      <w:r w:rsidR="00505600" w:rsidRPr="00CB691E">
        <w:rPr>
          <w:b/>
          <w:bCs/>
          <w:rtl/>
        </w:rPr>
        <w:t xml:space="preserve"> </w:t>
      </w:r>
      <w:r w:rsidR="00505600" w:rsidRPr="00CB691E">
        <w:rPr>
          <w:rFonts w:hint="eastAsia"/>
          <w:b/>
          <w:bCs/>
          <w:rtl/>
        </w:rPr>
        <w:t>התקשרות</w:t>
      </w:r>
      <w:r w:rsidR="00505600" w:rsidRPr="00CB691E">
        <w:rPr>
          <w:b/>
          <w:bCs/>
          <w:rtl/>
        </w:rPr>
        <w:t xml:space="preserve"> </w:t>
      </w:r>
      <w:r w:rsidR="00505600" w:rsidRPr="00CB691E">
        <w:rPr>
          <w:rFonts w:hint="eastAsia"/>
          <w:b/>
          <w:bCs/>
          <w:rtl/>
        </w:rPr>
        <w:t>נוספת</w:t>
      </w:r>
      <w:r w:rsidR="00505600" w:rsidRPr="00A723A0">
        <w:rPr>
          <w:rFonts w:hint="cs"/>
          <w:rtl/>
        </w:rPr>
        <w:t>")</w:t>
      </w:r>
      <w:r w:rsidR="00505600">
        <w:rPr>
          <w:rFonts w:hint="cs"/>
          <w:rtl/>
        </w:rPr>
        <w:t xml:space="preserve"> </w:t>
      </w:r>
      <w:r w:rsidRPr="00573044">
        <w:rPr>
          <w:rFonts w:hint="eastAsia"/>
          <w:rtl/>
        </w:rPr>
        <w:t>וכל</w:t>
      </w:r>
      <w:r w:rsidRPr="00573044">
        <w:rPr>
          <w:rtl/>
        </w:rPr>
        <w:t xml:space="preserve"> עוד "מכרז ה </w:t>
      </w:r>
      <w:r w:rsidRPr="00573044">
        <w:t>"BI</w:t>
      </w:r>
      <w:r w:rsidR="00505600" w:rsidRPr="00CB691E">
        <w:rPr>
          <w:rtl/>
        </w:rPr>
        <w:t xml:space="preserve"> בתוקף</w:t>
      </w:r>
      <w:r w:rsidR="00505600">
        <w:rPr>
          <w:rFonts w:hint="cs"/>
          <w:rtl/>
        </w:rPr>
        <w:t xml:space="preserve"> .</w:t>
      </w:r>
      <w:r w:rsidR="00BB139B">
        <w:rPr>
          <w:rFonts w:hint="cs"/>
          <w:rtl/>
        </w:rPr>
        <w:t xml:space="preserve"> הארכה זו כפופה לאישור ועדת המכרזים המשרדים </w:t>
      </w:r>
      <w:proofErr w:type="spellStart"/>
      <w:r w:rsidR="00BB139B">
        <w:rPr>
          <w:rFonts w:hint="cs"/>
          <w:rtl/>
        </w:rPr>
        <w:t>ומורשי</w:t>
      </w:r>
      <w:proofErr w:type="spellEnd"/>
      <w:r w:rsidR="00BB139B">
        <w:rPr>
          <w:rFonts w:hint="cs"/>
          <w:rtl/>
        </w:rPr>
        <w:t xml:space="preserve"> החתימה במשרד.</w:t>
      </w:r>
    </w:p>
    <w:p w:rsidR="003E7004" w:rsidRPr="003E7004" w:rsidRDefault="003E7004" w:rsidP="00D86738">
      <w:pPr>
        <w:pStyle w:val="affffd"/>
        <w:ind w:left="757"/>
        <w:rPr>
          <w:rtl/>
        </w:rPr>
      </w:pPr>
      <w:r>
        <w:rPr>
          <w:rFonts w:hint="cs"/>
          <w:rtl/>
        </w:rPr>
        <w:t xml:space="preserve"> </w:t>
      </w:r>
    </w:p>
    <w:p w:rsidR="00247908" w:rsidRDefault="00247908" w:rsidP="00CF7ABB">
      <w:pPr>
        <w:numPr>
          <w:ilvl w:val="0"/>
          <w:numId w:val="15"/>
        </w:numPr>
      </w:pPr>
      <w:r w:rsidRPr="00A723A0">
        <w:rPr>
          <w:rtl/>
        </w:rPr>
        <w:t xml:space="preserve">הצהרות והתחייבויות הספק </w:t>
      </w:r>
    </w:p>
    <w:p w:rsidR="003E7004" w:rsidRPr="00A723A0" w:rsidRDefault="003E7004" w:rsidP="003E7004"/>
    <w:p w:rsidR="00247908" w:rsidRPr="00A723A0" w:rsidRDefault="00247908" w:rsidP="0005000B">
      <w:pPr>
        <w:pStyle w:val="affffd"/>
        <w:numPr>
          <w:ilvl w:val="1"/>
          <w:numId w:val="43"/>
        </w:numPr>
      </w:pPr>
      <w:r w:rsidRPr="00A723A0">
        <w:rPr>
          <w:rtl/>
        </w:rPr>
        <w:t xml:space="preserve">הספק מצהיר ומאשר בזה כי הוא חותם על הסכם זה לאחר שבחן היטב את </w:t>
      </w:r>
      <w:r w:rsidR="00E232EA" w:rsidRPr="00A723A0">
        <w:rPr>
          <w:rFonts w:hint="cs"/>
          <w:rtl/>
        </w:rPr>
        <w:t>מסמכי המכרז</w:t>
      </w:r>
      <w:r w:rsidR="00E232EA" w:rsidRPr="00A723A0">
        <w:rPr>
          <w:rtl/>
        </w:rPr>
        <w:t>, הבינ</w:t>
      </w:r>
      <w:r w:rsidR="00E232EA" w:rsidRPr="00A723A0">
        <w:rPr>
          <w:rFonts w:hint="cs"/>
          <w:rtl/>
        </w:rPr>
        <w:t>ם</w:t>
      </w:r>
      <w:r w:rsidRPr="00A723A0">
        <w:rPr>
          <w:rtl/>
        </w:rPr>
        <w:t xml:space="preserve"> היטב וקיבל מנציגי עורך המכרז את כל ההסברים וההנחיות הנחוצים לו </w:t>
      </w:r>
      <w:r w:rsidR="00E232EA" w:rsidRPr="00A723A0">
        <w:rPr>
          <w:rFonts w:hint="cs"/>
          <w:rtl/>
        </w:rPr>
        <w:t>ו</w:t>
      </w:r>
      <w:r w:rsidRPr="00A723A0">
        <w:rPr>
          <w:rtl/>
        </w:rPr>
        <w:t>שנדרשו על ידו לגיבוש הצעתו והתחייבויותיו על פיו ועל פי הסכם זה</w:t>
      </w:r>
      <w:r w:rsidR="008F73BA" w:rsidRPr="00A723A0">
        <w:rPr>
          <w:rFonts w:hint="cs"/>
          <w:rtl/>
        </w:rPr>
        <w:t>,</w:t>
      </w:r>
      <w:r w:rsidRPr="00A723A0">
        <w:rPr>
          <w:rtl/>
        </w:rPr>
        <w:t xml:space="preserve"> ולא תהא לו כל טענה כלפי עורך המכרז בקשר עם אי-גילוי מספק או גילוי חסר, טעות או פגם בקשר לאספקת </w:t>
      </w:r>
      <w:r w:rsidR="003E7004">
        <w:rPr>
          <w:rFonts w:hint="cs"/>
          <w:rtl/>
        </w:rPr>
        <w:t>שירותי ניהול ובקרה</w:t>
      </w:r>
      <w:r w:rsidRPr="00A723A0">
        <w:rPr>
          <w:rtl/>
        </w:rPr>
        <w:t xml:space="preserve"> והשירותים בהתאם להסכם זה. כן מצהיר בזה הספק כי </w:t>
      </w:r>
      <w:r w:rsidR="003E7004">
        <w:rPr>
          <w:rFonts w:hint="cs"/>
          <w:rtl/>
        </w:rPr>
        <w:t>שירותי ניהול ובקרה</w:t>
      </w:r>
      <w:r w:rsidR="003E7004" w:rsidRPr="00A723A0">
        <w:rPr>
          <w:rtl/>
        </w:rPr>
        <w:t xml:space="preserve"> </w:t>
      </w:r>
      <w:r w:rsidR="003E7004">
        <w:rPr>
          <w:rFonts w:hint="cs"/>
          <w:rtl/>
        </w:rPr>
        <w:t xml:space="preserve"> </w:t>
      </w:r>
      <w:r w:rsidRPr="00A723A0">
        <w:rPr>
          <w:rtl/>
        </w:rPr>
        <w:t>והשירותים עומדים ויעמדו בכל תנאי המכרז.</w:t>
      </w:r>
    </w:p>
    <w:p w:rsidR="00247908" w:rsidRPr="00A723A0" w:rsidRDefault="00247908" w:rsidP="0005000B">
      <w:pPr>
        <w:pStyle w:val="affffd"/>
        <w:numPr>
          <w:ilvl w:val="1"/>
          <w:numId w:val="43"/>
        </w:numPr>
      </w:pPr>
      <w:r w:rsidRPr="00A723A0">
        <w:rPr>
          <w:rtl/>
        </w:rPr>
        <w:t xml:space="preserve">הספק מצהיר כי הינו בעל רקע מקצועי מתאים המאפשר לו </w:t>
      </w:r>
      <w:r w:rsidR="003E7004">
        <w:rPr>
          <w:rtl/>
        </w:rPr>
        <w:t>לספק</w:t>
      </w:r>
      <w:r w:rsidR="003E7004" w:rsidRPr="00A723A0">
        <w:rPr>
          <w:rtl/>
        </w:rPr>
        <w:t xml:space="preserve"> </w:t>
      </w:r>
      <w:r w:rsidR="003E7004">
        <w:rPr>
          <w:rFonts w:hint="cs"/>
          <w:rtl/>
        </w:rPr>
        <w:t>שירותי ניהול ובקרה</w:t>
      </w:r>
      <w:r w:rsidR="003E7004" w:rsidRPr="00A723A0">
        <w:rPr>
          <w:rtl/>
        </w:rPr>
        <w:t xml:space="preserve"> </w:t>
      </w:r>
      <w:r w:rsidRPr="00A723A0">
        <w:rPr>
          <w:rtl/>
        </w:rPr>
        <w:t xml:space="preserve">ולספק את השירותים על פי </w:t>
      </w:r>
      <w:r w:rsidR="00E232EA" w:rsidRPr="00A723A0">
        <w:rPr>
          <w:rFonts w:hint="cs"/>
          <w:rtl/>
        </w:rPr>
        <w:t>המכרז</w:t>
      </w:r>
      <w:r w:rsidRPr="00A723A0">
        <w:rPr>
          <w:rtl/>
        </w:rPr>
        <w:t xml:space="preserve"> והוראות הסכם זה, וכי יש בידיו הכלים, הידע, כוח האדם, האמצעים והכישורים המאפשרים לו </w:t>
      </w:r>
      <w:r w:rsidR="003E7004">
        <w:rPr>
          <w:rtl/>
        </w:rPr>
        <w:t>לספק</w:t>
      </w:r>
      <w:r w:rsidR="003E7004" w:rsidRPr="00A723A0">
        <w:rPr>
          <w:rtl/>
        </w:rPr>
        <w:t xml:space="preserve"> </w:t>
      </w:r>
      <w:r w:rsidR="003E7004">
        <w:rPr>
          <w:rFonts w:hint="cs"/>
          <w:rtl/>
        </w:rPr>
        <w:t>שירותי ניהול ובקרה</w:t>
      </w:r>
      <w:r w:rsidR="003E7004" w:rsidRPr="00A723A0">
        <w:rPr>
          <w:rtl/>
        </w:rPr>
        <w:t xml:space="preserve"> </w:t>
      </w:r>
      <w:r w:rsidRPr="00A723A0">
        <w:rPr>
          <w:rtl/>
        </w:rPr>
        <w:t xml:space="preserve">והשירותים כמפורט </w:t>
      </w:r>
      <w:r w:rsidR="00E232EA" w:rsidRPr="00A723A0">
        <w:rPr>
          <w:rFonts w:hint="cs"/>
          <w:rtl/>
        </w:rPr>
        <w:t>במכרז</w:t>
      </w:r>
      <w:r w:rsidRPr="00A723A0">
        <w:rPr>
          <w:rtl/>
        </w:rPr>
        <w:t xml:space="preserve"> ובהסכם זה, ואלה ימשיכו להיות ברשותו עד מילוי מלא של התחייבויותיו </w:t>
      </w:r>
      <w:r w:rsidR="008F73BA" w:rsidRPr="00A723A0">
        <w:rPr>
          <w:rFonts w:hint="cs"/>
          <w:rtl/>
        </w:rPr>
        <w:t xml:space="preserve">על פי </w:t>
      </w:r>
      <w:r w:rsidRPr="00A723A0">
        <w:rPr>
          <w:rtl/>
        </w:rPr>
        <w:t>הסכם זה.</w:t>
      </w:r>
    </w:p>
    <w:p w:rsidR="00247908" w:rsidRPr="00A723A0" w:rsidRDefault="00247908" w:rsidP="0005000B">
      <w:pPr>
        <w:pStyle w:val="affffd"/>
        <w:numPr>
          <w:ilvl w:val="1"/>
          <w:numId w:val="43"/>
        </w:numPr>
      </w:pPr>
      <w:r w:rsidRPr="00A723A0">
        <w:rPr>
          <w:rtl/>
        </w:rPr>
        <w:lastRenderedPageBreak/>
        <w:t xml:space="preserve">הספק מתחייב למלא באופן מדויק את הדרישות שבמפרט ושבהסכם זה על כל נספחיו. הספק מתחייב לפעול בכל הקשור בביצוע הסכם זה, אם בעצמו ואם על ידי מי מעובדיו, במומחיות ובמקצועיות </w:t>
      </w:r>
      <w:r w:rsidR="008F73BA" w:rsidRPr="00A723A0">
        <w:rPr>
          <w:rFonts w:hint="cs"/>
          <w:rtl/>
        </w:rPr>
        <w:t xml:space="preserve">הנדרשים, ובאיכות הגבוהה ביותר. </w:t>
      </w:r>
      <w:r w:rsidRPr="00A723A0">
        <w:rPr>
          <w:rtl/>
        </w:rPr>
        <w:t xml:space="preserve"> </w:t>
      </w:r>
    </w:p>
    <w:p w:rsidR="00247908" w:rsidRPr="00A723A0" w:rsidRDefault="00247908" w:rsidP="0005000B">
      <w:pPr>
        <w:pStyle w:val="affffd"/>
        <w:numPr>
          <w:ilvl w:val="1"/>
          <w:numId w:val="43"/>
        </w:numPr>
      </w:pPr>
      <w:r w:rsidRPr="00A723A0">
        <w:rPr>
          <w:rtl/>
        </w:rPr>
        <w:t>הספק מצהיר כי לכל אורך תקופת ההתקשרות ולכל אורך תקופת התקשרות נוספת</w:t>
      </w:r>
      <w:r w:rsidR="00926B3B" w:rsidRPr="00A723A0">
        <w:rPr>
          <w:rFonts w:hint="cs"/>
          <w:rtl/>
        </w:rPr>
        <w:t>, אם תהיה,</w:t>
      </w:r>
      <w:r w:rsidRPr="00A723A0">
        <w:rPr>
          <w:rtl/>
        </w:rPr>
        <w:t xml:space="preserve"> יהיו ברשותו כל האישורים והרישיונות הנדרשים על פי מכרז זה ועל פי כל דין.</w:t>
      </w:r>
    </w:p>
    <w:p w:rsidR="00247908" w:rsidRPr="00A723A0" w:rsidRDefault="00247908" w:rsidP="0005000B">
      <w:pPr>
        <w:pStyle w:val="affffd"/>
        <w:numPr>
          <w:ilvl w:val="1"/>
          <w:numId w:val="43"/>
        </w:numPr>
      </w:pPr>
      <w:r w:rsidRPr="00A723A0">
        <w:rPr>
          <w:rtl/>
        </w:rPr>
        <w:t xml:space="preserve">הספק </w:t>
      </w:r>
      <w:r w:rsidR="00C5731A" w:rsidRPr="00A723A0">
        <w:rPr>
          <w:rFonts w:hint="cs"/>
          <w:rtl/>
        </w:rPr>
        <w:t>מצהיר כי הינו האחר</w:t>
      </w:r>
      <w:r w:rsidR="009C31D7" w:rsidRPr="00A723A0">
        <w:rPr>
          <w:rFonts w:hint="cs"/>
          <w:rtl/>
        </w:rPr>
        <w:t>א</w:t>
      </w:r>
      <w:r w:rsidR="00C5731A" w:rsidRPr="00A723A0">
        <w:rPr>
          <w:rFonts w:hint="cs"/>
          <w:rtl/>
        </w:rPr>
        <w:t xml:space="preserve">י הבלעדי לביצוע ההתקשרות מול המזמין, וכן </w:t>
      </w:r>
      <w:r w:rsidRPr="00A723A0">
        <w:rPr>
          <w:rtl/>
        </w:rPr>
        <w:t>מתחייב לשאת באחריות מלאה לכל פעילות של קבלני משנה מטעמו, לרבות לנושא איכות העבודה, לוחות זמנים, נזקים, הפרות</w:t>
      </w:r>
      <w:r w:rsidR="00632330" w:rsidRPr="00A723A0">
        <w:rPr>
          <w:rFonts w:hint="cs"/>
          <w:rtl/>
        </w:rPr>
        <w:t>, יחסי עובד- מעביד</w:t>
      </w:r>
      <w:r w:rsidRPr="00A723A0">
        <w:rPr>
          <w:rtl/>
        </w:rPr>
        <w:t xml:space="preserve"> וכל נושא אחר המצוי באחריות הספק בקשר לעבודתו </w:t>
      </w:r>
      <w:r w:rsidR="00C5731A" w:rsidRPr="00A723A0">
        <w:rPr>
          <w:rFonts w:hint="cs"/>
          <w:rtl/>
        </w:rPr>
        <w:t>על פי</w:t>
      </w:r>
      <w:r w:rsidRPr="00A723A0">
        <w:rPr>
          <w:rtl/>
        </w:rPr>
        <w:t xml:space="preserve"> המכרז וההסכם. </w:t>
      </w:r>
    </w:p>
    <w:p w:rsidR="00247908" w:rsidRPr="00A723A0" w:rsidRDefault="00247908" w:rsidP="0005000B">
      <w:pPr>
        <w:pStyle w:val="affffd"/>
        <w:numPr>
          <w:ilvl w:val="1"/>
          <w:numId w:val="43"/>
        </w:numPr>
      </w:pPr>
      <w:r w:rsidRPr="00A723A0">
        <w:rPr>
          <w:rtl/>
        </w:rPr>
        <w:t xml:space="preserve">הספק מתחייב לשמור בקפדנות על הוראות כל דין החל בקשר </w:t>
      </w:r>
      <w:r w:rsidR="001F61BA">
        <w:rPr>
          <w:rFonts w:hint="cs"/>
          <w:rtl/>
        </w:rPr>
        <w:t>לניהול הפרו</w:t>
      </w:r>
      <w:r w:rsidR="003E7004">
        <w:rPr>
          <w:rFonts w:hint="cs"/>
          <w:rtl/>
        </w:rPr>
        <w:t xml:space="preserve">יקט ליווי ובקרה </w:t>
      </w:r>
      <w:r w:rsidRPr="00A723A0">
        <w:rPr>
          <w:rtl/>
        </w:rPr>
        <w:t xml:space="preserve"> והשירותים לפי מכרז זה.</w:t>
      </w:r>
    </w:p>
    <w:p w:rsidR="002F457E" w:rsidRPr="00A723A0" w:rsidRDefault="00247908" w:rsidP="0005000B">
      <w:pPr>
        <w:pStyle w:val="affffd"/>
        <w:numPr>
          <w:ilvl w:val="1"/>
          <w:numId w:val="43"/>
        </w:numPr>
      </w:pPr>
      <w:r w:rsidRPr="00A723A0">
        <w:rPr>
          <w:rtl/>
        </w:rPr>
        <w:t>הספק מצהיר כי חלה עליו בלבד האחריות הבלעדית והמוחלטת בנוגע לכל תביעה או דרישה באשר לאי שמירת דינים והוא משחרר בזאת את עורך המכרז מכל תביעה או דרישה כאמור בין אם הפרת הוראות דין נעשתה על ידו</w:t>
      </w:r>
      <w:r w:rsidR="00C5731A" w:rsidRPr="00A723A0">
        <w:rPr>
          <w:rFonts w:hint="cs"/>
          <w:rtl/>
        </w:rPr>
        <w:t>,</w:t>
      </w:r>
      <w:r w:rsidRPr="00A723A0">
        <w:rPr>
          <w:rtl/>
        </w:rPr>
        <w:t xml:space="preserve"> ובין אם נעשתה </w:t>
      </w:r>
      <w:r w:rsidR="00C5731A" w:rsidRPr="00A723A0">
        <w:rPr>
          <w:rFonts w:hint="cs"/>
          <w:rtl/>
        </w:rPr>
        <w:t>על ידי</w:t>
      </w:r>
      <w:r w:rsidRPr="00A723A0">
        <w:rPr>
          <w:rtl/>
        </w:rPr>
        <w:t xml:space="preserve"> אחר מטעמו.</w:t>
      </w:r>
    </w:p>
    <w:p w:rsidR="00632330" w:rsidRPr="00A723A0" w:rsidRDefault="00632330" w:rsidP="0011480D">
      <w:pPr>
        <w:pStyle w:val="affffd"/>
      </w:pPr>
    </w:p>
    <w:p w:rsidR="00247908" w:rsidRPr="00A723A0" w:rsidRDefault="00247908" w:rsidP="00CF7ABB">
      <w:pPr>
        <w:numPr>
          <w:ilvl w:val="0"/>
          <w:numId w:val="15"/>
        </w:numPr>
      </w:pPr>
      <w:r w:rsidRPr="00A723A0">
        <w:rPr>
          <w:rtl/>
        </w:rPr>
        <w:t xml:space="preserve">זכויות קניין </w:t>
      </w:r>
    </w:p>
    <w:p w:rsidR="00247908" w:rsidRPr="00A723A0" w:rsidRDefault="00247908" w:rsidP="0005000B">
      <w:pPr>
        <w:pStyle w:val="affffd"/>
        <w:numPr>
          <w:ilvl w:val="1"/>
          <w:numId w:val="47"/>
        </w:numPr>
      </w:pPr>
      <w:r w:rsidRPr="00A723A0">
        <w:rPr>
          <w:rtl/>
        </w:rPr>
        <w:t>הספק מ</w:t>
      </w:r>
      <w:r w:rsidR="00632330" w:rsidRPr="00A723A0">
        <w:rPr>
          <w:rtl/>
        </w:rPr>
        <w:t>צהיר כי הוא בעל</w:t>
      </w:r>
      <w:r w:rsidR="00632330" w:rsidRPr="00A723A0">
        <w:rPr>
          <w:rFonts w:hint="cs"/>
          <w:rtl/>
        </w:rPr>
        <w:t xml:space="preserve"> </w:t>
      </w:r>
      <w:r w:rsidRPr="00A723A0">
        <w:rPr>
          <w:rtl/>
        </w:rPr>
        <w:t xml:space="preserve">זכויות היוצרים, זכויות הפטנטים, הסודות המסחריים והזכויות האחרות הגלומות </w:t>
      </w:r>
      <w:r w:rsidR="003E7004">
        <w:rPr>
          <w:rFonts w:hint="cs"/>
          <w:rtl/>
        </w:rPr>
        <w:t>ב</w:t>
      </w:r>
      <w:r w:rsidR="003E7004" w:rsidRPr="00A723A0">
        <w:rPr>
          <w:rtl/>
        </w:rPr>
        <w:t xml:space="preserve">אספקת </w:t>
      </w:r>
      <w:r w:rsidR="003E7004">
        <w:rPr>
          <w:rFonts w:hint="cs"/>
          <w:rtl/>
        </w:rPr>
        <w:t>שירותי ניהול ובקרה</w:t>
      </w:r>
      <w:r w:rsidR="003E7004" w:rsidRPr="00A723A0">
        <w:rPr>
          <w:rtl/>
        </w:rPr>
        <w:t xml:space="preserve"> </w:t>
      </w:r>
      <w:r w:rsidRPr="00A723A0">
        <w:rPr>
          <w:rtl/>
        </w:rPr>
        <w:t xml:space="preserve">והשירותים והשימוש בהם </w:t>
      </w:r>
      <w:r w:rsidR="00C5731A" w:rsidRPr="00A723A0">
        <w:rPr>
          <w:rFonts w:hint="cs"/>
          <w:rtl/>
        </w:rPr>
        <w:t>על ידי</w:t>
      </w:r>
      <w:r w:rsidRPr="00A723A0">
        <w:rPr>
          <w:rtl/>
        </w:rPr>
        <w:t xml:space="preserve"> הלקוח והמשתמשים (להלן</w:t>
      </w:r>
      <w:r w:rsidR="00C5731A" w:rsidRPr="00A723A0">
        <w:rPr>
          <w:rFonts w:hint="cs"/>
          <w:rtl/>
        </w:rPr>
        <w:t>:</w:t>
      </w:r>
      <w:r w:rsidRPr="00A723A0">
        <w:rPr>
          <w:rtl/>
        </w:rPr>
        <w:t xml:space="preserve"> "הזכויות הקנייניות"), ולגבי הזכויות הקנייניות שאינן בבעלות הספק, שיש בידו כל האישורים הדרושים מטעם בעלי הזכויות האמורות כדי לאפשר לו </w:t>
      </w:r>
      <w:r w:rsidR="003E7004">
        <w:rPr>
          <w:rtl/>
        </w:rPr>
        <w:t>לספק</w:t>
      </w:r>
      <w:r w:rsidR="003E7004" w:rsidRPr="00A723A0">
        <w:rPr>
          <w:rtl/>
        </w:rPr>
        <w:t xml:space="preserve"> </w:t>
      </w:r>
      <w:r w:rsidR="003E7004">
        <w:rPr>
          <w:rFonts w:hint="cs"/>
          <w:rtl/>
        </w:rPr>
        <w:t>שירותי ניהול ובקרה</w:t>
      </w:r>
      <w:r w:rsidR="003E7004" w:rsidRPr="00A723A0">
        <w:rPr>
          <w:rtl/>
        </w:rPr>
        <w:t xml:space="preserve"> </w:t>
      </w:r>
      <w:r w:rsidRPr="00A723A0">
        <w:rPr>
          <w:rtl/>
        </w:rPr>
        <w:t xml:space="preserve">ולספק את השירותים ולהתקשר בהסכם זה; כן מצהיר הספק כי אין ולא יהיה בשימוש </w:t>
      </w:r>
      <w:r w:rsidR="003E7004">
        <w:rPr>
          <w:rFonts w:hint="cs"/>
          <w:rtl/>
        </w:rPr>
        <w:t>ב</w:t>
      </w:r>
      <w:r w:rsidR="003E7004" w:rsidRPr="00A723A0">
        <w:rPr>
          <w:rtl/>
        </w:rPr>
        <w:t xml:space="preserve">אספקת </w:t>
      </w:r>
      <w:r w:rsidR="003E7004">
        <w:rPr>
          <w:rFonts w:hint="cs"/>
          <w:rtl/>
        </w:rPr>
        <w:t>שירותי ניהול ובקרה</w:t>
      </w:r>
      <w:r w:rsidR="003E7004" w:rsidRPr="00A723A0">
        <w:rPr>
          <w:rtl/>
        </w:rPr>
        <w:t xml:space="preserve"> </w:t>
      </w:r>
      <w:r w:rsidRPr="00A723A0">
        <w:rPr>
          <w:rtl/>
        </w:rPr>
        <w:t>ובשירותים משום פגיעה בזכויות הקנייניות או בכל זכות אחרת של צד שלישי כלשהו, וכי לא הוגשה ולא ידוע לו על איום על הגשת תביעה כלשהי בגין הפרת זכויות כאמור.</w:t>
      </w:r>
    </w:p>
    <w:p w:rsidR="00247908" w:rsidRPr="00A723A0" w:rsidRDefault="00247908" w:rsidP="0005000B">
      <w:pPr>
        <w:pStyle w:val="affffd"/>
        <w:numPr>
          <w:ilvl w:val="1"/>
          <w:numId w:val="47"/>
        </w:numPr>
      </w:pPr>
      <w:r w:rsidRPr="00A723A0">
        <w:rPr>
          <w:rtl/>
        </w:rPr>
        <w:t xml:space="preserve">נודע לספק כי </w:t>
      </w:r>
      <w:r w:rsidR="0019399E">
        <w:rPr>
          <w:rFonts w:hint="cs"/>
          <w:rtl/>
        </w:rPr>
        <w:t>רכיב ניהולי ב</w:t>
      </w:r>
      <w:r w:rsidR="00932051" w:rsidRPr="00A723A0">
        <w:rPr>
          <w:rtl/>
        </w:rPr>
        <w:t xml:space="preserve">אספקת </w:t>
      </w:r>
      <w:r w:rsidR="00932051">
        <w:rPr>
          <w:rFonts w:hint="cs"/>
          <w:rtl/>
        </w:rPr>
        <w:t>שירותי ניהול ובקרה</w:t>
      </w:r>
      <w:r w:rsidR="00932051" w:rsidRPr="00A723A0">
        <w:rPr>
          <w:rtl/>
        </w:rPr>
        <w:t xml:space="preserve"> </w:t>
      </w:r>
      <w:r w:rsidRPr="00A723A0">
        <w:rPr>
          <w:rtl/>
        </w:rPr>
        <w:t xml:space="preserve">והשירותים מפר זכות בניגוד להוראות הסכם זה, יסיר אותו מיד ויסכם עם עורך המכרז והלקוח על שימוש ברכיב חוקי או </w:t>
      </w:r>
      <w:r w:rsidR="00C5731A" w:rsidRPr="00A723A0">
        <w:rPr>
          <w:rFonts w:hint="cs"/>
          <w:rtl/>
        </w:rPr>
        <w:t>ימציא</w:t>
      </w:r>
      <w:r w:rsidR="00C5731A" w:rsidRPr="00A723A0">
        <w:rPr>
          <w:rtl/>
        </w:rPr>
        <w:t xml:space="preserve"> </w:t>
      </w:r>
      <w:r w:rsidRPr="00A723A0">
        <w:rPr>
          <w:rtl/>
        </w:rPr>
        <w:t xml:space="preserve">רישיון שימוש חוקי ברכיב על פי תנאי הסכם זה, הכול על חשבונו בלבד, וכפי שיסוכם בין הצדדים, והכול כדי לאפשר המשך </w:t>
      </w:r>
      <w:r w:rsidR="0019399E">
        <w:rPr>
          <w:rFonts w:hint="cs"/>
          <w:rtl/>
        </w:rPr>
        <w:t xml:space="preserve">ביצוע </w:t>
      </w:r>
      <w:r w:rsidR="0019399E" w:rsidRPr="00A723A0">
        <w:rPr>
          <w:rtl/>
        </w:rPr>
        <w:t xml:space="preserve">אספקת </w:t>
      </w:r>
      <w:r w:rsidR="0019399E">
        <w:rPr>
          <w:rFonts w:hint="cs"/>
          <w:rtl/>
        </w:rPr>
        <w:t>שירותי ניהול ובקרה</w:t>
      </w:r>
      <w:r w:rsidR="0019399E" w:rsidRPr="00A723A0">
        <w:rPr>
          <w:rtl/>
        </w:rPr>
        <w:t xml:space="preserve"> </w:t>
      </w:r>
      <w:r w:rsidRPr="00A723A0">
        <w:rPr>
          <w:rtl/>
        </w:rPr>
        <w:t xml:space="preserve">ובשירותים ללא הפרעה </w:t>
      </w:r>
      <w:r w:rsidR="00C5731A" w:rsidRPr="00A723A0">
        <w:rPr>
          <w:rFonts w:hint="cs"/>
          <w:rtl/>
        </w:rPr>
        <w:t>למזמין או למי מטעמו</w:t>
      </w:r>
      <w:r w:rsidRPr="00A723A0">
        <w:rPr>
          <w:rtl/>
        </w:rPr>
        <w:t>.</w:t>
      </w:r>
    </w:p>
    <w:p w:rsidR="004D63EB" w:rsidRPr="00A723A0" w:rsidRDefault="00247908" w:rsidP="0005000B">
      <w:pPr>
        <w:pStyle w:val="affffd"/>
        <w:numPr>
          <w:ilvl w:val="1"/>
          <w:numId w:val="47"/>
        </w:numPr>
      </w:pPr>
      <w:r w:rsidRPr="00A723A0">
        <w:rPr>
          <w:rtl/>
        </w:rPr>
        <w:t xml:space="preserve">אין בהוראות סעיף זה כדי לגרוע מכל סעד אחר המוענק </w:t>
      </w:r>
      <w:r w:rsidR="00C5731A" w:rsidRPr="00A723A0">
        <w:rPr>
          <w:rFonts w:hint="cs"/>
          <w:rtl/>
        </w:rPr>
        <w:t xml:space="preserve">למזמין </w:t>
      </w:r>
      <w:r w:rsidRPr="00A723A0">
        <w:rPr>
          <w:rtl/>
        </w:rPr>
        <w:t>על פי הסכם זה או על פי דין באשר לשימוש ברכיבים מפרים, לרבות הזכות לפיצויים עקב הפרת הסכם זה או שיפוי בהתאם להוראות הסכם זה.</w:t>
      </w:r>
    </w:p>
    <w:p w:rsidR="008D441B" w:rsidRPr="00A723A0" w:rsidRDefault="00A360E4" w:rsidP="0005000B">
      <w:pPr>
        <w:pStyle w:val="affffd"/>
        <w:numPr>
          <w:ilvl w:val="1"/>
          <w:numId w:val="47"/>
        </w:numPr>
      </w:pPr>
      <w:r w:rsidRPr="00A723A0">
        <w:rPr>
          <w:rFonts w:hint="cs"/>
          <w:rtl/>
        </w:rPr>
        <w:t>תוצרי</w:t>
      </w:r>
      <w:r w:rsidRPr="00A723A0">
        <w:t xml:space="preserve"> </w:t>
      </w:r>
      <w:r w:rsidRPr="00A723A0">
        <w:rPr>
          <w:rFonts w:hint="cs"/>
          <w:rtl/>
        </w:rPr>
        <w:t>המערכת</w:t>
      </w:r>
      <w:r w:rsidRPr="00A723A0">
        <w:t xml:space="preserve"> </w:t>
      </w:r>
      <w:r w:rsidRPr="00A723A0">
        <w:rPr>
          <w:rFonts w:hint="cs"/>
          <w:rtl/>
        </w:rPr>
        <w:t>יהיו</w:t>
      </w:r>
      <w:r w:rsidRPr="00A723A0">
        <w:t xml:space="preserve"> </w:t>
      </w:r>
      <w:r w:rsidRPr="00A723A0">
        <w:rPr>
          <w:rFonts w:hint="cs"/>
          <w:rtl/>
        </w:rPr>
        <w:t>בבעלות</w:t>
      </w:r>
      <w:r w:rsidRPr="00A723A0">
        <w:t xml:space="preserve"> </w:t>
      </w:r>
      <w:r w:rsidR="009F1CE5" w:rsidRPr="00A723A0">
        <w:rPr>
          <w:rFonts w:hint="cs"/>
          <w:rtl/>
        </w:rPr>
        <w:t>המזמין</w:t>
      </w:r>
      <w:r w:rsidRPr="00A723A0">
        <w:t xml:space="preserve">. </w:t>
      </w:r>
      <w:r w:rsidRPr="00A723A0">
        <w:rPr>
          <w:rFonts w:hint="cs"/>
          <w:rtl/>
        </w:rPr>
        <w:t>וזה</w:t>
      </w:r>
      <w:r w:rsidRPr="00A723A0">
        <w:t xml:space="preserve"> </w:t>
      </w:r>
      <w:r w:rsidR="008D441B" w:rsidRPr="00A723A0">
        <w:rPr>
          <w:rFonts w:hint="cs"/>
          <w:rtl/>
        </w:rPr>
        <w:t xml:space="preserve">יהיה הבעלים של פריטים אלה. </w:t>
      </w:r>
    </w:p>
    <w:p w:rsidR="00D40F4D" w:rsidRPr="00A723A0" w:rsidRDefault="00D40F4D" w:rsidP="0011480D"/>
    <w:p w:rsidR="00247908" w:rsidRPr="00A723A0" w:rsidRDefault="001F61BA" w:rsidP="00CF7ABB">
      <w:pPr>
        <w:numPr>
          <w:ilvl w:val="0"/>
          <w:numId w:val="15"/>
        </w:numPr>
      </w:pPr>
      <w:r>
        <w:rPr>
          <w:rFonts w:hint="cs"/>
          <w:rtl/>
        </w:rPr>
        <w:t>ה</w:t>
      </w:r>
      <w:r w:rsidR="00310114" w:rsidRPr="00A723A0">
        <w:rPr>
          <w:rFonts w:hint="cs"/>
          <w:rtl/>
        </w:rPr>
        <w:t>תמורה</w:t>
      </w:r>
    </w:p>
    <w:p w:rsidR="00BB139B" w:rsidRDefault="00BB139B" w:rsidP="008306E7"/>
    <w:p w:rsidR="00247908" w:rsidRDefault="00247908" w:rsidP="00BB139B">
      <w:pPr>
        <w:pStyle w:val="affffd"/>
        <w:numPr>
          <w:ilvl w:val="1"/>
          <w:numId w:val="48"/>
        </w:numPr>
      </w:pPr>
      <w:r w:rsidRPr="00A723A0">
        <w:rPr>
          <w:rtl/>
        </w:rPr>
        <w:lastRenderedPageBreak/>
        <w:t xml:space="preserve">הספק מתחייב בזאת כי במשך קיום הסכם </w:t>
      </w:r>
      <w:r w:rsidR="00632330" w:rsidRPr="00A723A0">
        <w:rPr>
          <w:rtl/>
        </w:rPr>
        <w:t xml:space="preserve">זה לרבות </w:t>
      </w:r>
      <w:r w:rsidR="00632330" w:rsidRPr="001D7FB1">
        <w:rPr>
          <w:rtl/>
        </w:rPr>
        <w:t>תקופת התקשרות</w:t>
      </w:r>
      <w:r w:rsidR="00632330" w:rsidRPr="00A723A0">
        <w:rPr>
          <w:rtl/>
        </w:rPr>
        <w:t xml:space="preserve"> נוספת, י</w:t>
      </w:r>
      <w:r w:rsidRPr="00A723A0">
        <w:rPr>
          <w:rtl/>
        </w:rPr>
        <w:t xml:space="preserve">פעל </w:t>
      </w:r>
      <w:r w:rsidR="0019399E" w:rsidRPr="00A723A0">
        <w:rPr>
          <w:rtl/>
        </w:rPr>
        <w:t xml:space="preserve">לאספקת </w:t>
      </w:r>
      <w:r w:rsidR="0019399E">
        <w:rPr>
          <w:rFonts w:hint="cs"/>
          <w:rtl/>
        </w:rPr>
        <w:t>שירותי ניהול ובקרה</w:t>
      </w:r>
      <w:r w:rsidR="0019399E" w:rsidRPr="00A723A0">
        <w:rPr>
          <w:rtl/>
        </w:rPr>
        <w:t xml:space="preserve"> </w:t>
      </w:r>
      <w:r w:rsidRPr="00A723A0">
        <w:rPr>
          <w:rtl/>
        </w:rPr>
        <w:t xml:space="preserve">ולמתן שירותים מקצועיים למערך </w:t>
      </w:r>
      <w:r w:rsidR="0019399E">
        <w:rPr>
          <w:rFonts w:hint="cs"/>
          <w:rtl/>
        </w:rPr>
        <w:t xml:space="preserve">ה </w:t>
      </w:r>
      <w:r w:rsidR="0019399E">
        <w:rPr>
          <w:rFonts w:hint="cs"/>
        </w:rPr>
        <w:t>BI</w:t>
      </w:r>
      <w:r w:rsidRPr="00A723A0">
        <w:rPr>
          <w:rtl/>
        </w:rPr>
        <w:t xml:space="preserve"> של </w:t>
      </w:r>
      <w:r w:rsidR="00A36BDB" w:rsidRPr="00A723A0">
        <w:rPr>
          <w:rtl/>
        </w:rPr>
        <w:t>המזמין</w:t>
      </w:r>
      <w:r w:rsidRPr="00A723A0">
        <w:rPr>
          <w:rtl/>
        </w:rPr>
        <w:t xml:space="preserve">, כמפורט בחוברת המכרז, במחיר שלא יעלה על </w:t>
      </w:r>
      <w:r w:rsidR="00BB139B">
        <w:rPr>
          <w:rFonts w:hint="cs"/>
          <w:rtl/>
        </w:rPr>
        <w:t xml:space="preserve">________ ₪ לשעה לפני מע"מ כפי </w:t>
      </w:r>
      <w:r w:rsidRPr="00A723A0">
        <w:rPr>
          <w:rtl/>
        </w:rPr>
        <w:t xml:space="preserve">שנקבע </w:t>
      </w:r>
      <w:r w:rsidR="00632330" w:rsidRPr="00A723A0">
        <w:rPr>
          <w:rFonts w:hint="cs"/>
          <w:rtl/>
        </w:rPr>
        <w:t>במסגרת הליכי המכרז</w:t>
      </w:r>
      <w:r w:rsidR="00310114" w:rsidRPr="00A723A0">
        <w:rPr>
          <w:rFonts w:hint="cs"/>
          <w:rtl/>
        </w:rPr>
        <w:t xml:space="preserve">, ובהתאם להצעתו שזכתה </w:t>
      </w:r>
      <w:r w:rsidR="00AA3753" w:rsidRPr="00A723A0">
        <w:rPr>
          <w:rFonts w:hint="cs"/>
          <w:rtl/>
        </w:rPr>
        <w:t>במכרז</w:t>
      </w:r>
      <w:r w:rsidR="00310114" w:rsidRPr="00A723A0">
        <w:rPr>
          <w:rFonts w:hint="cs"/>
          <w:rtl/>
        </w:rPr>
        <w:t xml:space="preserve"> (להלן: "התמורה")</w:t>
      </w:r>
      <w:r w:rsidRPr="00A723A0">
        <w:rPr>
          <w:rtl/>
        </w:rPr>
        <w:t xml:space="preserve">. </w:t>
      </w:r>
    </w:p>
    <w:p w:rsidR="00BB139B" w:rsidRPr="00A723A0" w:rsidRDefault="00BB139B" w:rsidP="0005000B">
      <w:pPr>
        <w:pStyle w:val="affffd"/>
        <w:numPr>
          <w:ilvl w:val="1"/>
          <w:numId w:val="48"/>
        </w:numPr>
      </w:pPr>
      <w:r>
        <w:rPr>
          <w:rFonts w:hint="cs"/>
          <w:rtl/>
        </w:rPr>
        <w:t>סך התמורה לפי הסכם זה לא תעלה על ____________ ₪ כולל מע"מ. יובהר כי אין בסכום זה משום התחייבות לרכש בהיקף מינימאלי או מקסימאלי כלשהו.</w:t>
      </w:r>
    </w:p>
    <w:p w:rsidR="00247908" w:rsidRPr="00A723A0" w:rsidRDefault="00247908" w:rsidP="0005000B">
      <w:pPr>
        <w:pStyle w:val="affffd"/>
        <w:numPr>
          <w:ilvl w:val="1"/>
          <w:numId w:val="48"/>
        </w:numPr>
      </w:pPr>
      <w:r w:rsidRPr="00A723A0">
        <w:rPr>
          <w:rtl/>
        </w:rPr>
        <w:t xml:space="preserve">תנאי תשלום התמורה לספק </w:t>
      </w:r>
      <w:r w:rsidR="00C5731A" w:rsidRPr="00A723A0">
        <w:rPr>
          <w:rFonts w:hint="cs"/>
          <w:rtl/>
        </w:rPr>
        <w:t>על ידי</w:t>
      </w:r>
      <w:r w:rsidRPr="00A723A0">
        <w:rPr>
          <w:rtl/>
        </w:rPr>
        <w:t xml:space="preserve"> הלקוח יהיו כדלקמן:</w:t>
      </w:r>
    </w:p>
    <w:p w:rsidR="00DA55DD" w:rsidRPr="001E2767" w:rsidRDefault="00DA55DD" w:rsidP="00CF7ABB">
      <w:pPr>
        <w:numPr>
          <w:ilvl w:val="2"/>
          <w:numId w:val="15"/>
        </w:numPr>
      </w:pPr>
      <w:r w:rsidRPr="001E2767">
        <w:rPr>
          <w:rtl/>
        </w:rPr>
        <w:t xml:space="preserve">בעד קיום כל התחייבויות הספק לפי חוזה זה </w:t>
      </w:r>
      <w:r w:rsidRPr="001E2767">
        <w:rPr>
          <w:rFonts w:hint="cs"/>
          <w:rtl/>
        </w:rPr>
        <w:t>ישלם המזמין</w:t>
      </w:r>
      <w:r w:rsidRPr="001E2767">
        <w:rPr>
          <w:rtl/>
        </w:rPr>
        <w:t xml:space="preserve"> לספק תמורה בהתאם למחירים ולתנאים המפורטים להלן ובמסמכי המכרז (פרק 5), על פי </w:t>
      </w:r>
      <w:r w:rsidRPr="001E2767">
        <w:rPr>
          <w:rFonts w:hint="cs"/>
          <w:rtl/>
        </w:rPr>
        <w:t>שעות העבודה בפועל שיבצע הספק</w:t>
      </w:r>
      <w:r w:rsidRPr="001E2767">
        <w:rPr>
          <w:rtl/>
        </w:rPr>
        <w:t xml:space="preserve"> במהלך תקופת חוזה זה</w:t>
      </w:r>
      <w:r w:rsidRPr="001E2767">
        <w:rPr>
          <w:rFonts w:hint="cs"/>
          <w:rtl/>
        </w:rPr>
        <w:t>, ואשר יאושרו ע</w:t>
      </w:r>
      <w:r>
        <w:rPr>
          <w:rFonts w:hint="cs"/>
          <w:rtl/>
        </w:rPr>
        <w:t>ל ידי</w:t>
      </w:r>
      <w:r w:rsidRPr="001E2767">
        <w:rPr>
          <w:rFonts w:hint="cs"/>
          <w:rtl/>
        </w:rPr>
        <w:t xml:space="preserve"> המזמין</w:t>
      </w:r>
      <w:r w:rsidRPr="001E2767">
        <w:rPr>
          <w:rtl/>
        </w:rPr>
        <w:t xml:space="preserve">. </w:t>
      </w:r>
    </w:p>
    <w:p w:rsidR="002F457E" w:rsidRPr="00A723A0" w:rsidRDefault="00247908" w:rsidP="00CF7ABB">
      <w:pPr>
        <w:numPr>
          <w:ilvl w:val="2"/>
          <w:numId w:val="15"/>
        </w:numPr>
        <w:rPr>
          <w:sz w:val="22"/>
        </w:rPr>
      </w:pPr>
      <w:r w:rsidRPr="00A723A0">
        <w:rPr>
          <w:rtl/>
        </w:rPr>
        <w:t>נציג המזמין יבדוק ויאשר את חשבוניות המס והתשלום יתבצע במועד שבין היום ה-15 והיום ה-24 לכל חודש (כולל שני ימים אל</w:t>
      </w:r>
      <w:r w:rsidR="005205A2" w:rsidRPr="00A723A0">
        <w:rPr>
          <w:rFonts w:hint="cs"/>
          <w:rtl/>
        </w:rPr>
        <w:t>ה</w:t>
      </w:r>
      <w:r w:rsidRPr="00A723A0">
        <w:rPr>
          <w:rtl/>
        </w:rPr>
        <w:t>)</w:t>
      </w:r>
      <w:r w:rsidR="00310114" w:rsidRPr="00A723A0">
        <w:rPr>
          <w:rFonts w:hint="cs"/>
          <w:rtl/>
        </w:rPr>
        <w:t xml:space="preserve"> </w:t>
      </w:r>
      <w:r w:rsidR="005205A2" w:rsidRPr="00A723A0">
        <w:rPr>
          <w:rFonts w:hint="cs"/>
          <w:rtl/>
        </w:rPr>
        <w:t>(</w:t>
      </w:r>
      <w:r w:rsidRPr="00A723A0">
        <w:rPr>
          <w:rtl/>
        </w:rPr>
        <w:t>להלן</w:t>
      </w:r>
      <w:r w:rsidR="005205A2" w:rsidRPr="00A723A0">
        <w:rPr>
          <w:rFonts w:hint="cs"/>
          <w:b/>
          <w:bCs/>
          <w:rtl/>
        </w:rPr>
        <w:t>:</w:t>
      </w:r>
      <w:r w:rsidR="00310114" w:rsidRPr="00A723A0">
        <w:rPr>
          <w:rFonts w:hint="cs"/>
          <w:b/>
          <w:bCs/>
          <w:rtl/>
        </w:rPr>
        <w:t xml:space="preserve"> </w:t>
      </w:r>
      <w:r w:rsidRPr="00A723A0">
        <w:rPr>
          <w:b/>
          <w:bCs/>
          <w:rtl/>
        </w:rPr>
        <w:t>"מועד התשלום"</w:t>
      </w:r>
      <w:r w:rsidR="005205A2" w:rsidRPr="00A723A0">
        <w:rPr>
          <w:rFonts w:hint="cs"/>
          <w:b/>
          <w:bCs/>
          <w:rtl/>
        </w:rPr>
        <w:t>)</w:t>
      </w:r>
      <w:r w:rsidRPr="00A723A0">
        <w:rPr>
          <w:rtl/>
        </w:rPr>
        <w:t xml:space="preserve">. תאריך התשלום ייקבע בהתאם למועד שבו התקבל החשבון החודשי אצל המזמין, להלן – </w:t>
      </w:r>
      <w:r w:rsidRPr="00A723A0">
        <w:rPr>
          <w:b/>
          <w:bCs/>
          <w:rtl/>
        </w:rPr>
        <w:t>"מועד הגשת החשבונית למשרד"</w:t>
      </w:r>
      <w:r w:rsidRPr="00A723A0">
        <w:rPr>
          <w:rtl/>
        </w:rPr>
        <w:t>, עפ"י המפתח הבא:</w:t>
      </w:r>
    </w:p>
    <w:p w:rsidR="00247908" w:rsidRPr="00A723A0" w:rsidRDefault="00247908" w:rsidP="00CF7ABB">
      <w:pPr>
        <w:numPr>
          <w:ilvl w:val="3"/>
          <w:numId w:val="15"/>
        </w:numPr>
      </w:pPr>
      <w:r w:rsidRPr="00A723A0">
        <w:rPr>
          <w:b/>
          <w:bCs/>
          <w:rtl/>
        </w:rPr>
        <w:t>חשבוניות שיוגשו למשרד במחצית הראשונה של כל חודש</w:t>
      </w:r>
      <w:r w:rsidRPr="00A723A0">
        <w:rPr>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w:t>
      </w:r>
    </w:p>
    <w:p w:rsidR="00247908" w:rsidRPr="00A723A0" w:rsidRDefault="00247908" w:rsidP="00CF7ABB">
      <w:pPr>
        <w:numPr>
          <w:ilvl w:val="3"/>
          <w:numId w:val="15"/>
        </w:numPr>
      </w:pPr>
      <w:r w:rsidRPr="00A723A0">
        <w:rPr>
          <w:b/>
          <w:bCs/>
          <w:rtl/>
        </w:rPr>
        <w:t xml:space="preserve">חשבוניות שיוגשו למשרד בין התאריכים 16-24 לכל חודש </w:t>
      </w:r>
      <w:r w:rsidRPr="00A723A0">
        <w:rPr>
          <w:rtl/>
        </w:rPr>
        <w:t>(כולל שני ימים אלו): ישולמו בין התאריכים 16-24 של החודש העוקב. במקרה זה יעמדו מספר ימי האשראי על 30 ימים בדיוק ממועד הגשת החשבונית למשרד.</w:t>
      </w:r>
    </w:p>
    <w:p w:rsidR="00247908" w:rsidRPr="00A723A0" w:rsidRDefault="00247908" w:rsidP="00CF7ABB">
      <w:pPr>
        <w:numPr>
          <w:ilvl w:val="3"/>
          <w:numId w:val="15"/>
        </w:numPr>
      </w:pPr>
      <w:r w:rsidRPr="00A723A0">
        <w:rPr>
          <w:b/>
          <w:bCs/>
          <w:rtl/>
        </w:rPr>
        <w:t>חשבוניות שיוגשו למשרד בין התאריכים 25-31 לכל חודש</w:t>
      </w:r>
      <w:r w:rsidRPr="00A723A0">
        <w:rPr>
          <w:rtl/>
        </w:rPr>
        <w:t xml:space="preserve"> (כולל שני ימים אלו): ישולמו ביום ה- 24 לחודש העוקב. במקרה זה יעמדו מספר ימי האשראי על כ- 24-29 ימי אשראי.</w:t>
      </w:r>
    </w:p>
    <w:p w:rsidR="005205A2" w:rsidRDefault="00247908" w:rsidP="00CF7ABB">
      <w:pPr>
        <w:numPr>
          <w:ilvl w:val="2"/>
          <w:numId w:val="15"/>
        </w:numPr>
      </w:pPr>
      <w:r w:rsidRPr="00A723A0">
        <w:rPr>
          <w:rtl/>
        </w:rPr>
        <w:t xml:space="preserve">ביצוע התשלום לאחר שנבדק ואושר על ידי הגורם המוסמך יהיה בדרך של זיכוי חשבון הבנק של </w:t>
      </w:r>
      <w:r w:rsidR="00D40F4D" w:rsidRPr="00A723A0">
        <w:rPr>
          <w:rFonts w:hint="cs"/>
          <w:rtl/>
        </w:rPr>
        <w:t xml:space="preserve">הספק </w:t>
      </w:r>
      <w:r w:rsidRPr="00A723A0">
        <w:rPr>
          <w:rtl/>
        </w:rPr>
        <w:t xml:space="preserve"> על ידי </w:t>
      </w:r>
      <w:proofErr w:type="spellStart"/>
      <w:r w:rsidRPr="00A723A0">
        <w:rPr>
          <w:rtl/>
        </w:rPr>
        <w:t>חשבות</w:t>
      </w:r>
      <w:proofErr w:type="spellEnd"/>
      <w:r w:rsidRPr="00A723A0">
        <w:rPr>
          <w:rtl/>
        </w:rPr>
        <w:t xml:space="preserve"> </w:t>
      </w:r>
      <w:r w:rsidR="00A36BDB" w:rsidRPr="00A723A0">
        <w:rPr>
          <w:rtl/>
        </w:rPr>
        <w:t>המזמין</w:t>
      </w:r>
      <w:r w:rsidRPr="00A723A0">
        <w:rPr>
          <w:rtl/>
        </w:rPr>
        <w:t>.</w:t>
      </w:r>
    </w:p>
    <w:p w:rsidR="00DA2235" w:rsidRPr="00A723A0" w:rsidRDefault="00DA2235" w:rsidP="00DA2235"/>
    <w:p w:rsidR="00DA2235" w:rsidRPr="00A723A0" w:rsidRDefault="00DA2235" w:rsidP="00DA2235">
      <w:pPr>
        <w:numPr>
          <w:ilvl w:val="0"/>
          <w:numId w:val="15"/>
        </w:numPr>
      </w:pPr>
      <w:r w:rsidRPr="00A723A0">
        <w:rPr>
          <w:rFonts w:hint="cs"/>
          <w:rtl/>
        </w:rPr>
        <w:t>ערבות</w:t>
      </w:r>
    </w:p>
    <w:p w:rsidR="00DA2235" w:rsidRPr="00A723A0" w:rsidRDefault="00DA2235" w:rsidP="00947664">
      <w:pPr>
        <w:pStyle w:val="affffd"/>
        <w:numPr>
          <w:ilvl w:val="1"/>
          <w:numId w:val="88"/>
        </w:numPr>
        <w:rPr>
          <w:rtl/>
        </w:rPr>
      </w:pPr>
      <w:r w:rsidRPr="00A723A0">
        <w:rPr>
          <w:rtl/>
        </w:rPr>
        <w:t xml:space="preserve">במעמד חתימת הסכם זה ימסור הספק לעורך המכרז ערבות בנקאית אוטונומית (או ערבות של מבטח כמשמעותו בחוק הפיקוח על עסקי ביטוח, התשמ"א-1981) בלתי מוגבלת בתנאים, </w:t>
      </w:r>
      <w:r w:rsidR="002C7DBC">
        <w:rPr>
          <w:rFonts w:hint="cs"/>
          <w:rtl/>
        </w:rPr>
        <w:t xml:space="preserve">בסכום של 50,000 ₪ (חמישים אלף שקלים) </w:t>
      </w:r>
      <w:r w:rsidRPr="00A723A0">
        <w:rPr>
          <w:rtl/>
        </w:rPr>
        <w:t xml:space="preserve">, צמודה למדד המחירים לצרכן הידוע ביום האחרון להגשת ההצעות למכרז, שתהיה בתוקף </w:t>
      </w:r>
      <w:r w:rsidR="00947664">
        <w:rPr>
          <w:rFonts w:hint="cs"/>
          <w:rtl/>
        </w:rPr>
        <w:t>במשך 60 מתום תקופת ההתקשרות במ</w:t>
      </w:r>
      <w:r w:rsidRPr="00A723A0">
        <w:rPr>
          <w:rtl/>
        </w:rPr>
        <w:t xml:space="preserve">כרז ובנוסח המחייב המצורף.   הערבות היא אוטונומית, בלתי מוגבלת בתנאים ויובהר כי חילוטה אינו מחייב את עורך המכרז לנמק, לדרוש או לבסס את דרישתו לשלם את הסכום הנקוב בערבות, כולו או מקצתו, או להסדיר את סילוק הסכום מאת החייב, כאמור בנוסח הערבות. אם עורך המכרז יממש את האופציה </w:t>
      </w:r>
      <w:r w:rsidRPr="00A723A0">
        <w:rPr>
          <w:rtl/>
        </w:rPr>
        <w:lastRenderedPageBreak/>
        <w:t>להארכת הסכם זה, יוארך תוקף הערבות בהתאמה. הערבות תשמש להבטחת קיום מלוא התחייבויות הספק על פי המכרז והסכם זה, ובמועדן.</w:t>
      </w:r>
    </w:p>
    <w:p w:rsidR="00DA2235" w:rsidRPr="00A723A0" w:rsidRDefault="00DA2235" w:rsidP="00DA2235">
      <w:pPr>
        <w:pStyle w:val="affffd"/>
        <w:numPr>
          <w:ilvl w:val="1"/>
          <w:numId w:val="88"/>
        </w:numPr>
        <w:rPr>
          <w:rtl/>
        </w:rPr>
      </w:pPr>
      <w:r w:rsidRPr="00A723A0">
        <w:rPr>
          <w:rtl/>
        </w:rPr>
        <w:t xml:space="preserve">מתן הערבות כאמור, על כל התנאים המפורטים ואישורה בידי עורך המכרז כמתאים לדרישותיו, מהווה תנאי מוקדם </w:t>
      </w:r>
      <w:proofErr w:type="spellStart"/>
      <w:r w:rsidRPr="00A723A0">
        <w:rPr>
          <w:rtl/>
        </w:rPr>
        <w:t>להיכנסו</w:t>
      </w:r>
      <w:proofErr w:type="spellEnd"/>
      <w:r w:rsidRPr="00A723A0">
        <w:rPr>
          <w:rtl/>
        </w:rPr>
        <w:t xml:space="preserve"> של הסכם זה לתוקף. </w:t>
      </w:r>
    </w:p>
    <w:p w:rsidR="00DA2235" w:rsidRPr="00A723A0" w:rsidRDefault="00DA2235" w:rsidP="00DA2235">
      <w:pPr>
        <w:pStyle w:val="affffd"/>
        <w:numPr>
          <w:ilvl w:val="1"/>
          <w:numId w:val="88"/>
        </w:numPr>
        <w:rPr>
          <w:rtl/>
        </w:rPr>
      </w:pPr>
      <w:r w:rsidRPr="00A723A0">
        <w:rPr>
          <w:rtl/>
        </w:rPr>
        <w:t xml:space="preserve">עורך המכרז רשאי לדרוש להאריך את תוקף הערבות בעוד שלושה חודשים לאחר תום תקופת הערבות, במקרה בו יהיה הדבר נדרש על </w:t>
      </w:r>
      <w:r w:rsidRPr="00A723A0">
        <w:rPr>
          <w:rFonts w:hint="cs"/>
          <w:rtl/>
        </w:rPr>
        <w:t>פי שיקול דעתו.</w:t>
      </w:r>
    </w:p>
    <w:p w:rsidR="00DA2235" w:rsidRPr="00A723A0" w:rsidRDefault="00DA2235" w:rsidP="00DA2235">
      <w:pPr>
        <w:pStyle w:val="affffd"/>
        <w:numPr>
          <w:ilvl w:val="1"/>
          <w:numId w:val="88"/>
        </w:numPr>
        <w:rPr>
          <w:rtl/>
        </w:rPr>
      </w:pPr>
      <w:r w:rsidRPr="00A723A0">
        <w:rPr>
          <w:rtl/>
        </w:rPr>
        <w:t xml:space="preserve">הערבות גם ניתנת לחילוט על ידי עורך המכרז לצורך גביית תשלום פיצויים מוסכמים, לצורך גביית פיצויים אחרים המגיעים לעורך המכרז או המזמין עקב הפרת המכרז או ההסכם על ידי הספק, או לצורך כל תשלום אחר המגיע לעורך המכרז מהספק. </w:t>
      </w:r>
    </w:p>
    <w:p w:rsidR="00DA2235" w:rsidRPr="00A723A0" w:rsidRDefault="00DA2235" w:rsidP="00DA2235">
      <w:pPr>
        <w:pStyle w:val="affffd"/>
        <w:numPr>
          <w:ilvl w:val="1"/>
          <w:numId w:val="88"/>
        </w:numPr>
        <w:rPr>
          <w:rtl/>
        </w:rPr>
      </w:pPr>
      <w:r w:rsidRPr="00A723A0">
        <w:rPr>
          <w:rtl/>
        </w:rPr>
        <w:t xml:space="preserve">מובהר בזאת כי עורך המכרז </w:t>
      </w:r>
      <w:r w:rsidRPr="00A723A0">
        <w:rPr>
          <w:rFonts w:hint="cs"/>
          <w:rtl/>
        </w:rPr>
        <w:t>יהיה</w:t>
      </w:r>
      <w:r w:rsidRPr="00A723A0">
        <w:rPr>
          <w:rtl/>
        </w:rPr>
        <w:t xml:space="preserve"> זכאי לקבל מן הספק את ההפרש בין סכום ששולם עקב חילוט הערבות, ובין סכום</w:t>
      </w:r>
      <w:r w:rsidRPr="00A723A0">
        <w:rPr>
          <w:rFonts w:hint="cs"/>
          <w:rtl/>
        </w:rPr>
        <w:t xml:space="preserve"> הפיצוי המוסכם ו/או</w:t>
      </w:r>
      <w:r w:rsidRPr="00A723A0">
        <w:rPr>
          <w:rtl/>
        </w:rPr>
        <w:t xml:space="preserve"> הנזק שנגרם לעורך המכרז או למזמין בפועל. </w:t>
      </w:r>
    </w:p>
    <w:p w:rsidR="00DA2235" w:rsidRPr="00A723A0" w:rsidRDefault="00DA2235" w:rsidP="00DA2235">
      <w:pPr>
        <w:pStyle w:val="affffd"/>
        <w:numPr>
          <w:ilvl w:val="1"/>
          <w:numId w:val="88"/>
        </w:numPr>
        <w:rPr>
          <w:rtl/>
        </w:rPr>
      </w:pPr>
      <w:r w:rsidRPr="00A723A0">
        <w:rPr>
          <w:rtl/>
        </w:rPr>
        <w:t xml:space="preserve">לא חולטה הערבות, תוחזר הערבות לספק לאחר גמר אספקת </w:t>
      </w:r>
      <w:r w:rsidRPr="00A723A0">
        <w:rPr>
          <w:rFonts w:hint="cs"/>
          <w:rtl/>
        </w:rPr>
        <w:t xml:space="preserve">השירותים </w:t>
      </w:r>
      <w:r w:rsidRPr="00A723A0">
        <w:rPr>
          <w:rtl/>
        </w:rPr>
        <w:t xml:space="preserve"> ואישור המזמין כי הנ"ל סופקו לשביעות רצונו המלאה.</w:t>
      </w:r>
    </w:p>
    <w:p w:rsidR="00DA2235" w:rsidRPr="00A723A0" w:rsidRDefault="00DA2235" w:rsidP="0002068E">
      <w:pPr>
        <w:pStyle w:val="affffd"/>
        <w:numPr>
          <w:ilvl w:val="1"/>
          <w:numId w:val="88"/>
        </w:numPr>
      </w:pPr>
      <w:r w:rsidRPr="00A723A0">
        <w:rPr>
          <w:rtl/>
        </w:rPr>
        <w:t>למען הסר ספק, מובהר כי הערבות ניתנת לחילוט על ידי עורך המכרז בכל מקרה של הפרת הוראה מהוראות המכרז או הסכם זה או בגין התנהגות שאינה מקובלת ובתום לב, לצורך גביית תשלום פיצויים מוסכמים, לצורך גביית פיצויים אחרים וכן לצורך גביית כל תשלום אחר המגיע או עשוי להגיע לעורך המכרז או למזמין מאת הספק ו/או לפי כל דין.</w:t>
      </w:r>
      <w:r w:rsidRPr="00A723A0">
        <w:rPr>
          <w:rtl/>
        </w:rPr>
        <w:br/>
      </w:r>
    </w:p>
    <w:p w:rsidR="0002068E" w:rsidRDefault="0002068E" w:rsidP="00CF7ABB">
      <w:pPr>
        <w:numPr>
          <w:ilvl w:val="0"/>
          <w:numId w:val="15"/>
        </w:numPr>
      </w:pPr>
      <w:r>
        <w:rPr>
          <w:rFonts w:hint="cs"/>
          <w:rtl/>
        </w:rPr>
        <w:t>ביטוח</w:t>
      </w:r>
    </w:p>
    <w:p w:rsidR="0002068E" w:rsidRPr="00911634" w:rsidRDefault="0002068E" w:rsidP="0002068E">
      <w:pPr>
        <w:rPr>
          <w:sz w:val="24"/>
          <w:rtl/>
        </w:rPr>
      </w:pPr>
      <w:r w:rsidRPr="00911634">
        <w:rPr>
          <w:rFonts w:hint="cs"/>
          <w:sz w:val="24"/>
          <w:rtl/>
        </w:rPr>
        <w:t>הספק</w:t>
      </w:r>
      <w:r w:rsidRPr="00911634">
        <w:rPr>
          <w:sz w:val="24"/>
          <w:rtl/>
        </w:rPr>
        <w:t xml:space="preserve"> </w:t>
      </w:r>
      <w:r w:rsidRPr="00911634">
        <w:rPr>
          <w:rFonts w:hint="cs"/>
          <w:sz w:val="24"/>
          <w:rtl/>
        </w:rPr>
        <w:t>מתחייב</w:t>
      </w:r>
      <w:r w:rsidRPr="00911634">
        <w:rPr>
          <w:sz w:val="24"/>
          <w:rtl/>
        </w:rPr>
        <w:t xml:space="preserve">, </w:t>
      </w:r>
      <w:r w:rsidRPr="00911634">
        <w:rPr>
          <w:rFonts w:hint="cs"/>
          <w:sz w:val="24"/>
          <w:rtl/>
        </w:rPr>
        <w:t>לבצע</w:t>
      </w:r>
      <w:r w:rsidRPr="00911634">
        <w:rPr>
          <w:sz w:val="24"/>
          <w:rtl/>
        </w:rPr>
        <w:t xml:space="preserve"> </w:t>
      </w:r>
      <w:r w:rsidRPr="00911634">
        <w:rPr>
          <w:rFonts w:hint="cs"/>
          <w:sz w:val="24"/>
          <w:rtl/>
        </w:rPr>
        <w:t>ולקיים</w:t>
      </w:r>
      <w:r w:rsidRPr="00911634">
        <w:rPr>
          <w:sz w:val="24"/>
          <w:rtl/>
        </w:rPr>
        <w:t xml:space="preserve"> </w:t>
      </w:r>
      <w:r w:rsidRPr="00911634">
        <w:rPr>
          <w:rFonts w:hint="cs"/>
          <w:sz w:val="24"/>
          <w:rtl/>
        </w:rPr>
        <w:t>את</w:t>
      </w:r>
      <w:r w:rsidRPr="00911634">
        <w:rPr>
          <w:sz w:val="24"/>
          <w:rtl/>
        </w:rPr>
        <w:t xml:space="preserve"> </w:t>
      </w:r>
      <w:r w:rsidRPr="00911634">
        <w:rPr>
          <w:rFonts w:hint="cs"/>
          <w:sz w:val="24"/>
          <w:rtl/>
        </w:rPr>
        <w:t>כל</w:t>
      </w:r>
      <w:r w:rsidRPr="00911634">
        <w:rPr>
          <w:sz w:val="24"/>
          <w:rtl/>
        </w:rPr>
        <w:t xml:space="preserve"> </w:t>
      </w:r>
      <w:r w:rsidRPr="00911634">
        <w:rPr>
          <w:rFonts w:hint="cs"/>
          <w:sz w:val="24"/>
          <w:rtl/>
        </w:rPr>
        <w:t>הביטוחים</w:t>
      </w:r>
      <w:r w:rsidRPr="00911634">
        <w:rPr>
          <w:sz w:val="24"/>
          <w:rtl/>
        </w:rPr>
        <w:t xml:space="preserve"> </w:t>
      </w:r>
      <w:r w:rsidRPr="00911634">
        <w:rPr>
          <w:rFonts w:hint="cs"/>
          <w:sz w:val="24"/>
          <w:rtl/>
        </w:rPr>
        <w:t>המפורטים</w:t>
      </w:r>
      <w:r w:rsidRPr="00911634">
        <w:rPr>
          <w:sz w:val="24"/>
          <w:rtl/>
        </w:rPr>
        <w:t xml:space="preserve"> </w:t>
      </w:r>
      <w:r w:rsidRPr="00911634">
        <w:rPr>
          <w:rFonts w:hint="cs"/>
          <w:sz w:val="24"/>
          <w:rtl/>
        </w:rPr>
        <w:t>בזה</w:t>
      </w:r>
      <w:r w:rsidRPr="00911634">
        <w:rPr>
          <w:sz w:val="24"/>
          <w:rtl/>
        </w:rPr>
        <w:t xml:space="preserve"> </w:t>
      </w:r>
      <w:r w:rsidRPr="00911634">
        <w:rPr>
          <w:rFonts w:hint="cs"/>
          <w:sz w:val="24"/>
          <w:rtl/>
        </w:rPr>
        <w:t>לטובתו</w:t>
      </w:r>
      <w:r w:rsidRPr="00911634">
        <w:rPr>
          <w:sz w:val="24"/>
          <w:rtl/>
        </w:rPr>
        <w:t xml:space="preserve"> </w:t>
      </w:r>
      <w:r w:rsidRPr="00911634">
        <w:rPr>
          <w:rFonts w:hint="cs"/>
          <w:sz w:val="24"/>
          <w:rtl/>
        </w:rPr>
        <w:t>ולטובת</w:t>
      </w:r>
      <w:r w:rsidRPr="00911634">
        <w:rPr>
          <w:sz w:val="24"/>
          <w:rtl/>
        </w:rPr>
        <w:t xml:space="preserve"> </w:t>
      </w:r>
      <w:r w:rsidRPr="00911634">
        <w:rPr>
          <w:rFonts w:hint="cs"/>
          <w:sz w:val="24"/>
          <w:rtl/>
        </w:rPr>
        <w:t>מדינת</w:t>
      </w:r>
      <w:r w:rsidRPr="00911634">
        <w:rPr>
          <w:sz w:val="24"/>
          <w:rtl/>
        </w:rPr>
        <w:t xml:space="preserve"> </w:t>
      </w:r>
      <w:r w:rsidRPr="00911634">
        <w:rPr>
          <w:rFonts w:hint="cs"/>
          <w:sz w:val="24"/>
          <w:rtl/>
        </w:rPr>
        <w:t>ישראל</w:t>
      </w:r>
      <w:r w:rsidRPr="00911634">
        <w:rPr>
          <w:sz w:val="24"/>
          <w:rtl/>
        </w:rPr>
        <w:t xml:space="preserve">- </w:t>
      </w:r>
      <w:r w:rsidRPr="00911634">
        <w:rPr>
          <w:rFonts w:hint="cs"/>
          <w:sz w:val="24"/>
          <w:rtl/>
        </w:rPr>
        <w:t>משרד</w:t>
      </w:r>
      <w:r w:rsidRPr="00911634">
        <w:rPr>
          <w:sz w:val="24"/>
          <w:rtl/>
        </w:rPr>
        <w:t xml:space="preserve"> </w:t>
      </w:r>
      <w:r w:rsidRPr="00911634">
        <w:rPr>
          <w:rFonts w:hint="cs"/>
          <w:sz w:val="24"/>
          <w:rtl/>
        </w:rPr>
        <w:t>החקלאות ופיתוח הכפר</w:t>
      </w:r>
      <w:r w:rsidRPr="00911634">
        <w:rPr>
          <w:sz w:val="24"/>
          <w:rtl/>
        </w:rPr>
        <w:t xml:space="preserve"> </w:t>
      </w:r>
      <w:r w:rsidRPr="00911634">
        <w:rPr>
          <w:rFonts w:hint="cs"/>
          <w:sz w:val="24"/>
          <w:rtl/>
        </w:rPr>
        <w:t>ולהציג</w:t>
      </w:r>
      <w:r w:rsidRPr="00911634">
        <w:rPr>
          <w:sz w:val="24"/>
          <w:rtl/>
        </w:rPr>
        <w:t xml:space="preserve"> </w:t>
      </w:r>
      <w:r w:rsidRPr="00911634">
        <w:rPr>
          <w:rFonts w:hint="cs"/>
          <w:sz w:val="24"/>
          <w:rtl/>
        </w:rPr>
        <w:t>למשרד</w:t>
      </w:r>
      <w:r w:rsidRPr="00911634">
        <w:rPr>
          <w:sz w:val="24"/>
          <w:rtl/>
        </w:rPr>
        <w:t xml:space="preserve">, </w:t>
      </w:r>
      <w:r w:rsidRPr="00911634">
        <w:rPr>
          <w:rFonts w:hint="cs"/>
          <w:sz w:val="24"/>
          <w:rtl/>
        </w:rPr>
        <w:t>את</w:t>
      </w:r>
      <w:r w:rsidRPr="00911634">
        <w:rPr>
          <w:sz w:val="24"/>
          <w:rtl/>
        </w:rPr>
        <w:t xml:space="preserve"> </w:t>
      </w:r>
      <w:r w:rsidRPr="00911634">
        <w:rPr>
          <w:rFonts w:hint="cs"/>
          <w:sz w:val="24"/>
          <w:rtl/>
        </w:rPr>
        <w:t>הביטוחים</w:t>
      </w:r>
      <w:r w:rsidRPr="00911634">
        <w:rPr>
          <w:sz w:val="24"/>
          <w:rtl/>
        </w:rPr>
        <w:t xml:space="preserve"> </w:t>
      </w:r>
      <w:r w:rsidRPr="00911634">
        <w:rPr>
          <w:rFonts w:hint="cs"/>
          <w:sz w:val="24"/>
          <w:rtl/>
        </w:rPr>
        <w:t>הכוללים</w:t>
      </w:r>
      <w:r w:rsidRPr="00911634">
        <w:rPr>
          <w:sz w:val="24"/>
          <w:rtl/>
        </w:rPr>
        <w:t xml:space="preserve"> </w:t>
      </w:r>
      <w:r w:rsidRPr="00911634">
        <w:rPr>
          <w:rFonts w:hint="cs"/>
          <w:sz w:val="24"/>
          <w:rtl/>
        </w:rPr>
        <w:t>את</w:t>
      </w:r>
      <w:r w:rsidRPr="00911634">
        <w:rPr>
          <w:sz w:val="24"/>
          <w:rtl/>
        </w:rPr>
        <w:t xml:space="preserve"> </w:t>
      </w:r>
      <w:r w:rsidRPr="00911634">
        <w:rPr>
          <w:rFonts w:hint="cs"/>
          <w:sz w:val="24"/>
          <w:rtl/>
        </w:rPr>
        <w:t>כל</w:t>
      </w:r>
      <w:r w:rsidRPr="00911634">
        <w:rPr>
          <w:sz w:val="24"/>
          <w:rtl/>
        </w:rPr>
        <w:t xml:space="preserve"> </w:t>
      </w:r>
      <w:r w:rsidRPr="00911634">
        <w:rPr>
          <w:rFonts w:hint="cs"/>
          <w:sz w:val="24"/>
          <w:rtl/>
        </w:rPr>
        <w:t>הכיסויים</w:t>
      </w:r>
      <w:r w:rsidRPr="00911634">
        <w:rPr>
          <w:sz w:val="24"/>
          <w:rtl/>
        </w:rPr>
        <w:t xml:space="preserve"> </w:t>
      </w:r>
      <w:r w:rsidRPr="00911634">
        <w:rPr>
          <w:rFonts w:hint="cs"/>
          <w:sz w:val="24"/>
          <w:rtl/>
        </w:rPr>
        <w:t>והתנאים</w:t>
      </w:r>
      <w:r w:rsidRPr="00911634">
        <w:rPr>
          <w:sz w:val="24"/>
          <w:rtl/>
        </w:rPr>
        <w:t xml:space="preserve"> </w:t>
      </w:r>
      <w:r w:rsidRPr="00911634">
        <w:rPr>
          <w:rFonts w:hint="cs"/>
          <w:sz w:val="24"/>
          <w:rtl/>
        </w:rPr>
        <w:t>הנדרשים</w:t>
      </w:r>
      <w:r w:rsidRPr="00911634">
        <w:rPr>
          <w:sz w:val="24"/>
          <w:rtl/>
        </w:rPr>
        <w:t xml:space="preserve">  </w:t>
      </w:r>
      <w:r w:rsidRPr="00911634">
        <w:rPr>
          <w:rFonts w:hint="cs"/>
          <w:sz w:val="24"/>
          <w:rtl/>
        </w:rPr>
        <w:t>כאשר</w:t>
      </w:r>
      <w:r w:rsidRPr="00911634">
        <w:rPr>
          <w:sz w:val="24"/>
          <w:rtl/>
        </w:rPr>
        <w:t xml:space="preserve"> </w:t>
      </w:r>
      <w:r w:rsidRPr="00911634">
        <w:rPr>
          <w:rFonts w:hint="cs"/>
          <w:sz w:val="24"/>
          <w:rtl/>
        </w:rPr>
        <w:t>גבולות</w:t>
      </w:r>
      <w:r w:rsidRPr="00911634">
        <w:rPr>
          <w:sz w:val="24"/>
          <w:rtl/>
        </w:rPr>
        <w:t xml:space="preserve"> </w:t>
      </w:r>
      <w:r w:rsidRPr="00911634">
        <w:rPr>
          <w:rFonts w:hint="cs"/>
          <w:sz w:val="24"/>
          <w:rtl/>
        </w:rPr>
        <w:t>האחריות</w:t>
      </w:r>
      <w:r w:rsidRPr="00911634">
        <w:rPr>
          <w:sz w:val="24"/>
          <w:rtl/>
        </w:rPr>
        <w:t xml:space="preserve"> </w:t>
      </w:r>
      <w:r w:rsidRPr="00911634">
        <w:rPr>
          <w:rFonts w:hint="cs"/>
          <w:sz w:val="24"/>
          <w:rtl/>
        </w:rPr>
        <w:t>לא</w:t>
      </w:r>
      <w:r w:rsidRPr="00911634">
        <w:rPr>
          <w:sz w:val="24"/>
          <w:rtl/>
        </w:rPr>
        <w:t xml:space="preserve"> </w:t>
      </w:r>
      <w:r w:rsidRPr="00911634">
        <w:rPr>
          <w:rFonts w:hint="cs"/>
          <w:sz w:val="24"/>
          <w:rtl/>
        </w:rPr>
        <w:t>יפחתו</w:t>
      </w:r>
      <w:r w:rsidRPr="00911634">
        <w:rPr>
          <w:sz w:val="24"/>
          <w:rtl/>
        </w:rPr>
        <w:t xml:space="preserve"> </w:t>
      </w:r>
      <w:r w:rsidRPr="00911634">
        <w:rPr>
          <w:rFonts w:hint="cs"/>
          <w:sz w:val="24"/>
          <w:rtl/>
        </w:rPr>
        <w:t>מהמצוין</w:t>
      </w:r>
      <w:r w:rsidRPr="00911634">
        <w:rPr>
          <w:sz w:val="24"/>
          <w:rtl/>
        </w:rPr>
        <w:t xml:space="preserve"> </w:t>
      </w:r>
      <w:r w:rsidRPr="00911634">
        <w:rPr>
          <w:rFonts w:hint="cs"/>
          <w:sz w:val="24"/>
          <w:rtl/>
        </w:rPr>
        <w:t>להלן</w:t>
      </w:r>
      <w:r w:rsidRPr="00911634">
        <w:rPr>
          <w:sz w:val="24"/>
          <w:rtl/>
        </w:rPr>
        <w:t>:-</w:t>
      </w:r>
    </w:p>
    <w:p w:rsidR="0002068E" w:rsidRPr="00FB5964" w:rsidRDefault="0002068E" w:rsidP="0002068E">
      <w:pPr>
        <w:pStyle w:val="afff7"/>
        <w:rPr>
          <w:rFonts w:cs="David"/>
          <w:color w:val="FF0000"/>
          <w:rtl/>
        </w:rPr>
      </w:pPr>
    </w:p>
    <w:p w:rsidR="0002068E" w:rsidRPr="00695137" w:rsidRDefault="0002068E" w:rsidP="0002068E">
      <w:pPr>
        <w:pStyle w:val="afff7"/>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02068E" w:rsidRPr="00FB5964" w:rsidRDefault="0002068E" w:rsidP="0002068E">
      <w:pPr>
        <w:pStyle w:val="afff7"/>
        <w:rPr>
          <w:rFonts w:cs="David"/>
          <w:color w:val="FF0000"/>
          <w:rtl/>
        </w:rPr>
      </w:pPr>
      <w:r w:rsidRPr="00FB5964">
        <w:rPr>
          <w:rFonts w:cs="David"/>
          <w:color w:val="FF0000"/>
          <w:rtl/>
        </w:rPr>
        <w:t xml:space="preserve"> </w:t>
      </w:r>
    </w:p>
    <w:p w:rsidR="0002068E" w:rsidRPr="00A20B3B" w:rsidRDefault="0002068E" w:rsidP="0002068E">
      <w:pPr>
        <w:pStyle w:val="afff7"/>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הספק</w:t>
      </w:r>
      <w:r w:rsidRPr="00A20B3B">
        <w:rPr>
          <w:rFonts w:cs="David"/>
          <w:sz w:val="24"/>
          <w:szCs w:val="24"/>
          <w:rtl/>
        </w:rPr>
        <w:t xml:space="preserve"> </w:t>
      </w:r>
      <w:r w:rsidRPr="00A20B3B">
        <w:rPr>
          <w:rFonts w:cs="David" w:hint="cs"/>
          <w:sz w:val="24"/>
          <w:szCs w:val="24"/>
          <w:rtl/>
        </w:rPr>
        <w:t>יבטח</w:t>
      </w:r>
      <w:r>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sidRPr="00A20B3B">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p>
    <w:p w:rsidR="0002068E" w:rsidRPr="00A20B3B" w:rsidRDefault="0002068E" w:rsidP="0002068E">
      <w:pPr>
        <w:pStyle w:val="afff7"/>
        <w:rPr>
          <w:rFonts w:cs="David"/>
          <w:sz w:val="24"/>
          <w:szCs w:val="24"/>
          <w:rtl/>
        </w:rPr>
      </w:pPr>
      <w:r w:rsidRPr="00A20B3B">
        <w:rPr>
          <w:rFonts w:cs="David" w:hint="cs"/>
          <w:sz w:val="24"/>
          <w:szCs w:val="24"/>
          <w:rtl/>
        </w:rPr>
        <w:t xml:space="preserve">    </w:t>
      </w:r>
      <w:r>
        <w:rPr>
          <w:rFonts w:cs="David" w:hint="cs"/>
          <w:sz w:val="24"/>
          <w:szCs w:val="24"/>
          <w:rtl/>
        </w:rPr>
        <w:t xml:space="preserve">  </w:t>
      </w:r>
      <w:r w:rsidRPr="00A20B3B">
        <w:rPr>
          <w:rFonts w:cs="David" w:hint="cs"/>
          <w:sz w:val="24"/>
          <w:szCs w:val="24"/>
          <w:rtl/>
        </w:rPr>
        <w:t xml:space="preserve">    ישראל</w:t>
      </w:r>
      <w:r w:rsidRPr="00A20B3B">
        <w:rPr>
          <w:rFonts w:cs="David"/>
          <w:sz w:val="24"/>
          <w:szCs w:val="24"/>
          <w:rtl/>
        </w:rPr>
        <w:t xml:space="preserve"> </w:t>
      </w:r>
      <w:r w:rsidRPr="00A20B3B">
        <w:rPr>
          <w:rFonts w:cs="David" w:hint="cs"/>
          <w:sz w:val="24"/>
          <w:szCs w:val="24"/>
          <w:rtl/>
        </w:rPr>
        <w:t>והשטחים</w:t>
      </w:r>
      <w:r w:rsidRPr="00A20B3B">
        <w:rPr>
          <w:rFonts w:cs="David"/>
          <w:sz w:val="24"/>
          <w:szCs w:val="24"/>
          <w:rtl/>
        </w:rPr>
        <w:t xml:space="preserve"> </w:t>
      </w:r>
      <w:r w:rsidRPr="00A20B3B">
        <w:rPr>
          <w:rFonts w:cs="David" w:hint="cs"/>
          <w:sz w:val="24"/>
          <w:szCs w:val="24"/>
          <w:rtl/>
        </w:rPr>
        <w:t>המוחזקים;</w:t>
      </w:r>
      <w:r w:rsidRPr="00A20B3B">
        <w:rPr>
          <w:rFonts w:cs="David"/>
          <w:sz w:val="24"/>
          <w:szCs w:val="24"/>
          <w:rtl/>
        </w:rPr>
        <w:t xml:space="preserve"> </w:t>
      </w:r>
    </w:p>
    <w:p w:rsidR="0002068E" w:rsidRPr="00A20B3B" w:rsidRDefault="0002068E" w:rsidP="0002068E">
      <w:pPr>
        <w:pStyle w:val="afff7"/>
        <w:rPr>
          <w:rFonts w:cs="David"/>
          <w:sz w:val="24"/>
          <w:szCs w:val="24"/>
          <w:rtl/>
        </w:rPr>
      </w:pPr>
    </w:p>
    <w:p w:rsidR="0002068E" w:rsidRPr="00A20B3B" w:rsidRDefault="0002068E" w:rsidP="0002068E">
      <w:pPr>
        <w:pStyle w:val="afff7"/>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rsidR="0002068E" w:rsidRDefault="0002068E" w:rsidP="0002068E">
      <w:pPr>
        <w:pStyle w:val="afff7"/>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02068E" w:rsidRDefault="0002068E" w:rsidP="0002068E">
      <w:pPr>
        <w:pStyle w:val="afff7"/>
        <w:rPr>
          <w:rFonts w:cs="David"/>
          <w:sz w:val="24"/>
          <w:szCs w:val="24"/>
          <w:rtl/>
        </w:rPr>
      </w:pPr>
    </w:p>
    <w:p w:rsidR="0002068E" w:rsidRDefault="0002068E" w:rsidP="0002068E">
      <w:pPr>
        <w:pStyle w:val="afff7"/>
        <w:rPr>
          <w:rFonts w:cs="David"/>
          <w:sz w:val="24"/>
          <w:szCs w:val="24"/>
          <w:rtl/>
        </w:rPr>
      </w:pPr>
      <w:r>
        <w:rPr>
          <w:rFonts w:cs="David" w:hint="cs"/>
          <w:sz w:val="24"/>
          <w:szCs w:val="24"/>
          <w:rtl/>
        </w:rPr>
        <w:t xml:space="preserve">     ג. </w:t>
      </w:r>
      <w:r w:rsidRPr="00313CE4">
        <w:rPr>
          <w:rFonts w:cs="David" w:hint="cs"/>
          <w:sz w:val="24"/>
          <w:szCs w:val="24"/>
          <w:rtl/>
        </w:rPr>
        <w:t>הביטוח</w:t>
      </w:r>
      <w:r w:rsidRPr="00313CE4">
        <w:rPr>
          <w:rFonts w:cs="David"/>
          <w:sz w:val="24"/>
          <w:szCs w:val="24"/>
          <w:rtl/>
        </w:rPr>
        <w:t xml:space="preserve"> </w:t>
      </w:r>
      <w:r w:rsidRPr="00313CE4">
        <w:rPr>
          <w:rFonts w:cs="David" w:hint="cs"/>
          <w:sz w:val="24"/>
          <w:szCs w:val="24"/>
          <w:rtl/>
        </w:rPr>
        <w:t>יורחב</w:t>
      </w:r>
      <w:r w:rsidRPr="00313CE4">
        <w:rPr>
          <w:rFonts w:cs="David"/>
          <w:sz w:val="24"/>
          <w:szCs w:val="24"/>
          <w:rtl/>
        </w:rPr>
        <w:t xml:space="preserve"> </w:t>
      </w:r>
      <w:r w:rsidRPr="00313CE4">
        <w:rPr>
          <w:rFonts w:cs="David" w:hint="cs"/>
          <w:sz w:val="24"/>
          <w:szCs w:val="24"/>
          <w:rtl/>
        </w:rPr>
        <w:t>לכסות</w:t>
      </w:r>
      <w:r w:rsidRPr="00313CE4">
        <w:rPr>
          <w:rFonts w:cs="David"/>
          <w:sz w:val="24"/>
          <w:szCs w:val="24"/>
          <w:rtl/>
        </w:rPr>
        <w:t xml:space="preserve"> </w:t>
      </w:r>
      <w:r w:rsidRPr="00313CE4">
        <w:rPr>
          <w:rFonts w:cs="David" w:hint="cs"/>
          <w:sz w:val="24"/>
          <w:szCs w:val="24"/>
          <w:rtl/>
        </w:rPr>
        <w:t>את</w:t>
      </w:r>
      <w:r w:rsidRPr="00313CE4">
        <w:rPr>
          <w:rFonts w:cs="David"/>
          <w:sz w:val="24"/>
          <w:szCs w:val="24"/>
          <w:rtl/>
        </w:rPr>
        <w:t xml:space="preserve"> </w:t>
      </w:r>
      <w:proofErr w:type="spellStart"/>
      <w:r w:rsidRPr="00313CE4">
        <w:rPr>
          <w:rFonts w:cs="David" w:hint="cs"/>
          <w:sz w:val="24"/>
          <w:szCs w:val="24"/>
          <w:rtl/>
        </w:rPr>
        <w:t>חבותו</w:t>
      </w:r>
      <w:proofErr w:type="spellEnd"/>
      <w:r w:rsidRPr="00313CE4">
        <w:rPr>
          <w:rFonts w:cs="David"/>
          <w:sz w:val="24"/>
          <w:szCs w:val="24"/>
          <w:rtl/>
        </w:rPr>
        <w:t xml:space="preserve"> </w:t>
      </w:r>
      <w:r w:rsidRPr="00313CE4">
        <w:rPr>
          <w:rFonts w:cs="David" w:hint="cs"/>
          <w:sz w:val="24"/>
          <w:szCs w:val="24"/>
          <w:rtl/>
        </w:rPr>
        <w:t>של</w:t>
      </w:r>
      <w:r w:rsidRPr="00313CE4">
        <w:rPr>
          <w:rFonts w:cs="David"/>
          <w:sz w:val="24"/>
          <w:szCs w:val="24"/>
          <w:rtl/>
        </w:rPr>
        <w:t xml:space="preserve"> </w:t>
      </w:r>
      <w:r w:rsidRPr="00313CE4">
        <w:rPr>
          <w:rFonts w:cs="David" w:hint="cs"/>
          <w:sz w:val="24"/>
          <w:szCs w:val="24"/>
          <w:rtl/>
        </w:rPr>
        <w:t>המבוטח</w:t>
      </w:r>
      <w:r w:rsidRPr="00313CE4">
        <w:rPr>
          <w:rFonts w:cs="David"/>
          <w:sz w:val="24"/>
          <w:szCs w:val="24"/>
          <w:rtl/>
        </w:rPr>
        <w:t xml:space="preserve"> </w:t>
      </w:r>
      <w:r w:rsidRPr="00313CE4">
        <w:rPr>
          <w:rFonts w:cs="David" w:hint="cs"/>
          <w:sz w:val="24"/>
          <w:szCs w:val="24"/>
          <w:rtl/>
        </w:rPr>
        <w:t>כלפי</w:t>
      </w:r>
      <w:r w:rsidRPr="00313CE4">
        <w:rPr>
          <w:rFonts w:cs="David"/>
          <w:sz w:val="24"/>
          <w:szCs w:val="24"/>
          <w:rtl/>
        </w:rPr>
        <w:t xml:space="preserve"> </w:t>
      </w:r>
      <w:r w:rsidRPr="00313CE4">
        <w:rPr>
          <w:rFonts w:cs="David" w:hint="cs"/>
          <w:sz w:val="24"/>
          <w:szCs w:val="24"/>
          <w:rtl/>
        </w:rPr>
        <w:t>קבלנים</w:t>
      </w:r>
      <w:r w:rsidRPr="00313CE4">
        <w:rPr>
          <w:rFonts w:cs="David"/>
          <w:sz w:val="24"/>
          <w:szCs w:val="24"/>
          <w:rtl/>
        </w:rPr>
        <w:t xml:space="preserve">,  </w:t>
      </w:r>
      <w:r w:rsidRPr="00313CE4">
        <w:rPr>
          <w:rFonts w:cs="David" w:hint="cs"/>
          <w:sz w:val="24"/>
          <w:szCs w:val="24"/>
          <w:rtl/>
        </w:rPr>
        <w:t>קבלני</w:t>
      </w:r>
      <w:r w:rsidRPr="00313CE4">
        <w:rPr>
          <w:rFonts w:cs="David"/>
          <w:sz w:val="24"/>
          <w:szCs w:val="24"/>
          <w:rtl/>
        </w:rPr>
        <w:t xml:space="preserve"> </w:t>
      </w:r>
      <w:r w:rsidRPr="00313CE4">
        <w:rPr>
          <w:rFonts w:cs="David" w:hint="cs"/>
          <w:sz w:val="24"/>
          <w:szCs w:val="24"/>
          <w:rtl/>
        </w:rPr>
        <w:t>משנה</w:t>
      </w:r>
      <w:r w:rsidRPr="00313CE4">
        <w:rPr>
          <w:rFonts w:cs="David"/>
          <w:sz w:val="24"/>
          <w:szCs w:val="24"/>
          <w:rtl/>
        </w:rPr>
        <w:t xml:space="preserve"> </w:t>
      </w:r>
      <w:r w:rsidRPr="00313CE4">
        <w:rPr>
          <w:rFonts w:cs="David" w:hint="cs"/>
          <w:sz w:val="24"/>
          <w:szCs w:val="24"/>
          <w:rtl/>
        </w:rPr>
        <w:t>ועובדיהם</w:t>
      </w:r>
      <w:r w:rsidRPr="00313CE4">
        <w:rPr>
          <w:rFonts w:cs="David"/>
          <w:sz w:val="24"/>
          <w:szCs w:val="24"/>
          <w:rtl/>
        </w:rPr>
        <w:t xml:space="preserve"> </w:t>
      </w:r>
      <w:r w:rsidRPr="00313CE4">
        <w:rPr>
          <w:rFonts w:cs="David" w:hint="cs"/>
          <w:sz w:val="24"/>
          <w:szCs w:val="24"/>
          <w:rtl/>
        </w:rPr>
        <w:t>היה</w:t>
      </w:r>
      <w:r w:rsidRPr="00313CE4">
        <w:rPr>
          <w:rFonts w:cs="David"/>
          <w:sz w:val="24"/>
          <w:szCs w:val="24"/>
          <w:rtl/>
        </w:rPr>
        <w:t xml:space="preserve">  </w:t>
      </w:r>
    </w:p>
    <w:p w:rsidR="0002068E" w:rsidRPr="00313CE4" w:rsidRDefault="0002068E" w:rsidP="0002068E">
      <w:pPr>
        <w:pStyle w:val="afff7"/>
        <w:rPr>
          <w:rFonts w:cs="David"/>
          <w:sz w:val="24"/>
          <w:szCs w:val="24"/>
          <w:rtl/>
        </w:rPr>
      </w:pPr>
      <w:r>
        <w:rPr>
          <w:rFonts w:cs="David" w:hint="cs"/>
          <w:sz w:val="24"/>
          <w:szCs w:val="24"/>
          <w:rtl/>
        </w:rPr>
        <w:t xml:space="preserve">         </w:t>
      </w:r>
      <w:r w:rsidRPr="00313CE4">
        <w:rPr>
          <w:rFonts w:cs="David" w:hint="cs"/>
          <w:sz w:val="24"/>
          <w:szCs w:val="24"/>
          <w:rtl/>
        </w:rPr>
        <w:t>ויחשב</w:t>
      </w:r>
      <w:r>
        <w:rPr>
          <w:rFonts w:cs="David"/>
          <w:sz w:val="24"/>
          <w:szCs w:val="24"/>
          <w:rtl/>
        </w:rPr>
        <w:t xml:space="preserve"> </w:t>
      </w:r>
      <w:r w:rsidRPr="00313CE4">
        <w:rPr>
          <w:rFonts w:cs="David" w:hint="cs"/>
          <w:sz w:val="24"/>
          <w:szCs w:val="24"/>
          <w:rtl/>
        </w:rPr>
        <w:t>כמעבידם</w:t>
      </w:r>
      <w:r w:rsidRPr="00313CE4">
        <w:rPr>
          <w:rFonts w:cs="David"/>
          <w:sz w:val="24"/>
          <w:szCs w:val="24"/>
          <w:rtl/>
        </w:rPr>
        <w:t>;</w:t>
      </w:r>
    </w:p>
    <w:p w:rsidR="0002068E" w:rsidRPr="00A20B3B" w:rsidRDefault="0002068E" w:rsidP="0002068E">
      <w:pPr>
        <w:pStyle w:val="afff7"/>
        <w:rPr>
          <w:rFonts w:cs="David"/>
          <w:sz w:val="24"/>
          <w:szCs w:val="24"/>
          <w:rtl/>
        </w:rPr>
      </w:pPr>
    </w:p>
    <w:p w:rsidR="0002068E" w:rsidRPr="00A20B3B" w:rsidRDefault="0002068E" w:rsidP="0002068E">
      <w:pPr>
        <w:pStyle w:val="afff7"/>
        <w:rPr>
          <w:rFonts w:cs="David"/>
          <w:sz w:val="24"/>
          <w:szCs w:val="24"/>
          <w:rtl/>
        </w:rPr>
      </w:pPr>
      <w:r w:rsidRPr="00A20B3B">
        <w:rPr>
          <w:rFonts w:cs="David"/>
          <w:sz w:val="24"/>
          <w:szCs w:val="24"/>
          <w:rtl/>
        </w:rPr>
        <w:t xml:space="preserve">  </w:t>
      </w:r>
      <w:r w:rsidRPr="00A20B3B">
        <w:rPr>
          <w:rFonts w:cs="David" w:hint="cs"/>
          <w:sz w:val="24"/>
          <w:szCs w:val="24"/>
          <w:rtl/>
        </w:rPr>
        <w:t xml:space="preserve"> </w:t>
      </w:r>
      <w:r w:rsidRPr="00A20B3B">
        <w:rPr>
          <w:rFonts w:cs="David"/>
          <w:sz w:val="24"/>
          <w:szCs w:val="24"/>
          <w:rtl/>
        </w:rPr>
        <w:t xml:space="preserve">  </w:t>
      </w:r>
      <w:r>
        <w:rPr>
          <w:rFonts w:cs="David" w:hint="cs"/>
          <w:sz w:val="24"/>
          <w:szCs w:val="24"/>
          <w:rtl/>
        </w:rPr>
        <w:t>ד</w:t>
      </w:r>
      <w:r>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r w:rsidRPr="00A20B3B">
        <w:rPr>
          <w:rFonts w:cs="David" w:hint="cs"/>
          <w:sz w:val="24"/>
          <w:szCs w:val="24"/>
          <w:rtl/>
        </w:rPr>
        <w:t>על פי הפוליסה יורחב</w:t>
      </w:r>
      <w:r w:rsidRPr="00A20B3B">
        <w:rPr>
          <w:rFonts w:cs="David"/>
          <w:sz w:val="24"/>
          <w:szCs w:val="24"/>
          <w:rtl/>
        </w:rPr>
        <w:t xml:space="preserve"> </w:t>
      </w:r>
      <w:r w:rsidRPr="00A20B3B">
        <w:rPr>
          <w:rFonts w:cs="David" w:hint="cs"/>
          <w:sz w:val="24"/>
          <w:szCs w:val="24"/>
          <w:rtl/>
        </w:rPr>
        <w:t>לשפות</w:t>
      </w:r>
      <w:r w:rsidRPr="00A20B3B">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מדינת</w:t>
      </w:r>
      <w:r w:rsidRPr="00A20B3B">
        <w:rPr>
          <w:rFonts w:cs="David"/>
          <w:sz w:val="24"/>
          <w:szCs w:val="24"/>
          <w:rtl/>
        </w:rPr>
        <w:t xml:space="preserve"> </w:t>
      </w:r>
      <w:r w:rsidRPr="00A20B3B">
        <w:rPr>
          <w:rFonts w:cs="David" w:hint="cs"/>
          <w:sz w:val="24"/>
          <w:szCs w:val="24"/>
          <w:rtl/>
        </w:rPr>
        <w:t>ישראל</w:t>
      </w:r>
      <w:r w:rsidRPr="00A20B3B">
        <w:rPr>
          <w:rFonts w:cs="David"/>
          <w:sz w:val="24"/>
          <w:szCs w:val="24"/>
          <w:rtl/>
        </w:rPr>
        <w:t xml:space="preserve"> – </w:t>
      </w:r>
      <w:r w:rsidRPr="00A20B3B">
        <w:rPr>
          <w:rFonts w:cs="David" w:hint="cs"/>
          <w:sz w:val="24"/>
          <w:szCs w:val="24"/>
          <w:rtl/>
        </w:rPr>
        <w:t>משרד</w:t>
      </w:r>
      <w:r w:rsidRPr="00A20B3B">
        <w:rPr>
          <w:rFonts w:cs="David"/>
          <w:sz w:val="24"/>
          <w:szCs w:val="24"/>
          <w:rtl/>
        </w:rPr>
        <w:t xml:space="preserve"> </w:t>
      </w:r>
      <w:r>
        <w:rPr>
          <w:rFonts w:cs="David" w:hint="cs"/>
          <w:sz w:val="24"/>
          <w:szCs w:val="24"/>
          <w:rtl/>
        </w:rPr>
        <w:t>החקלאות ופיתוח הכפר,</w:t>
      </w:r>
    </w:p>
    <w:p w:rsidR="0002068E" w:rsidRPr="00A20B3B" w:rsidRDefault="0002068E" w:rsidP="0002068E">
      <w:pPr>
        <w:pStyle w:val="afff7"/>
        <w:rPr>
          <w:rFonts w:cs="David"/>
          <w:sz w:val="24"/>
          <w:szCs w:val="24"/>
        </w:rPr>
      </w:pPr>
      <w:r w:rsidRPr="00A20B3B">
        <w:rPr>
          <w:rFonts w:cs="David" w:hint="cs"/>
          <w:sz w:val="24"/>
          <w:szCs w:val="24"/>
          <w:rtl/>
        </w:rPr>
        <w:t xml:space="preserve">         היה</w:t>
      </w:r>
      <w:r w:rsidRPr="00A20B3B">
        <w:rPr>
          <w:rFonts w:cs="David"/>
          <w:sz w:val="24"/>
          <w:szCs w:val="24"/>
          <w:rtl/>
        </w:rPr>
        <w:t xml:space="preserve">  </w:t>
      </w:r>
      <w:r w:rsidRPr="00A20B3B">
        <w:rPr>
          <w:rFonts w:cs="David" w:hint="cs"/>
          <w:sz w:val="24"/>
          <w:szCs w:val="24"/>
          <w:rtl/>
        </w:rPr>
        <w:t>ונטען</w:t>
      </w:r>
      <w:r w:rsidRPr="00A20B3B">
        <w:rPr>
          <w:rFonts w:cs="David"/>
          <w:sz w:val="24"/>
          <w:szCs w:val="24"/>
          <w:rtl/>
        </w:rPr>
        <w:t xml:space="preserve"> </w:t>
      </w:r>
      <w:r w:rsidRPr="00A20B3B">
        <w:rPr>
          <w:rFonts w:cs="David" w:hint="cs"/>
          <w:sz w:val="24"/>
          <w:szCs w:val="24"/>
          <w:rtl/>
        </w:rPr>
        <w:t>לעניין</w:t>
      </w:r>
      <w:r w:rsidRPr="00A20B3B">
        <w:rPr>
          <w:rFonts w:cs="David"/>
          <w:sz w:val="24"/>
          <w:szCs w:val="24"/>
          <w:rtl/>
        </w:rPr>
        <w:t xml:space="preserve"> </w:t>
      </w:r>
      <w:r w:rsidRPr="00A20B3B">
        <w:rPr>
          <w:rFonts w:cs="David" w:hint="cs"/>
          <w:sz w:val="24"/>
          <w:szCs w:val="24"/>
          <w:rtl/>
        </w:rPr>
        <w:t>קרות</w:t>
      </w:r>
      <w:r w:rsidRPr="00A20B3B">
        <w:rPr>
          <w:rFonts w:cs="David"/>
          <w:sz w:val="24"/>
          <w:szCs w:val="24"/>
          <w:rtl/>
        </w:rPr>
        <w:t xml:space="preserve"> </w:t>
      </w:r>
      <w:r w:rsidRPr="00A20B3B">
        <w:rPr>
          <w:rFonts w:cs="David" w:hint="cs"/>
          <w:sz w:val="24"/>
          <w:szCs w:val="24"/>
          <w:rtl/>
        </w:rPr>
        <w:t>תאונת</w:t>
      </w:r>
      <w:r w:rsidRPr="00A20B3B">
        <w:rPr>
          <w:rFonts w:cs="David"/>
          <w:sz w:val="24"/>
          <w:szCs w:val="24"/>
          <w:rtl/>
        </w:rPr>
        <w:t xml:space="preserve">  </w:t>
      </w:r>
      <w:r w:rsidRPr="00A20B3B">
        <w:rPr>
          <w:rFonts w:cs="David" w:hint="cs"/>
          <w:sz w:val="24"/>
          <w:szCs w:val="24"/>
          <w:rtl/>
        </w:rPr>
        <w:t>עבודה</w:t>
      </w:r>
      <w:r w:rsidRPr="00A20B3B">
        <w:rPr>
          <w:rFonts w:cs="David"/>
          <w:sz w:val="24"/>
          <w:szCs w:val="24"/>
          <w:rtl/>
        </w:rPr>
        <w:t>/</w:t>
      </w:r>
      <w:r w:rsidRPr="00A20B3B">
        <w:rPr>
          <w:rFonts w:cs="David" w:hint="cs"/>
          <w:sz w:val="24"/>
          <w:szCs w:val="24"/>
          <w:rtl/>
        </w:rPr>
        <w:t>מחלת</w:t>
      </w:r>
      <w:r w:rsidRPr="00A20B3B">
        <w:rPr>
          <w:rFonts w:cs="David"/>
          <w:sz w:val="24"/>
          <w:szCs w:val="24"/>
          <w:rtl/>
        </w:rPr>
        <w:t xml:space="preserve"> </w:t>
      </w:r>
      <w:r w:rsidRPr="00A20B3B">
        <w:rPr>
          <w:rFonts w:cs="David" w:hint="cs"/>
          <w:sz w:val="24"/>
          <w:szCs w:val="24"/>
          <w:rtl/>
        </w:rPr>
        <w:t>מקצוע</w:t>
      </w:r>
      <w:r w:rsidRPr="00A20B3B">
        <w:rPr>
          <w:rFonts w:cs="David"/>
          <w:sz w:val="24"/>
          <w:szCs w:val="24"/>
          <w:rtl/>
        </w:rPr>
        <w:t xml:space="preserve"> </w:t>
      </w:r>
      <w:r w:rsidRPr="00A20B3B">
        <w:rPr>
          <w:rFonts w:cs="David" w:hint="cs"/>
          <w:sz w:val="24"/>
          <w:szCs w:val="24"/>
          <w:rtl/>
        </w:rPr>
        <w:t>כלשהי</w:t>
      </w:r>
      <w:r w:rsidRPr="00A20B3B">
        <w:rPr>
          <w:rFonts w:cs="David"/>
          <w:sz w:val="24"/>
          <w:szCs w:val="24"/>
          <w:rtl/>
        </w:rPr>
        <w:t xml:space="preserve">  </w:t>
      </w:r>
      <w:r w:rsidRPr="00A20B3B">
        <w:rPr>
          <w:rFonts w:cs="David" w:hint="cs"/>
          <w:sz w:val="24"/>
          <w:szCs w:val="24"/>
          <w:rtl/>
        </w:rPr>
        <w:t>כי</w:t>
      </w:r>
      <w:r w:rsidRPr="00A20B3B">
        <w:rPr>
          <w:rFonts w:cs="David"/>
          <w:sz w:val="24"/>
          <w:szCs w:val="24"/>
          <w:rtl/>
        </w:rPr>
        <w:t xml:space="preserve"> </w:t>
      </w:r>
      <w:r w:rsidRPr="00A20B3B">
        <w:rPr>
          <w:rFonts w:cs="David" w:hint="cs"/>
          <w:sz w:val="24"/>
          <w:szCs w:val="24"/>
          <w:rtl/>
        </w:rPr>
        <w:t>הם</w:t>
      </w:r>
      <w:r w:rsidRPr="00A20B3B">
        <w:rPr>
          <w:rFonts w:cs="David"/>
          <w:sz w:val="24"/>
          <w:szCs w:val="24"/>
          <w:rtl/>
        </w:rPr>
        <w:t xml:space="preserve"> </w:t>
      </w:r>
      <w:r w:rsidRPr="00A20B3B">
        <w:rPr>
          <w:rFonts w:cs="David" w:hint="cs"/>
          <w:sz w:val="24"/>
          <w:szCs w:val="24"/>
          <w:rtl/>
        </w:rPr>
        <w:t>נושאים</w:t>
      </w:r>
      <w:r w:rsidRPr="009373AF">
        <w:rPr>
          <w:rFonts w:hint="cs"/>
          <w:rtl/>
        </w:rPr>
        <w:t xml:space="preserve"> </w:t>
      </w:r>
      <w:r w:rsidRPr="009373AF">
        <w:rPr>
          <w:rFonts w:cs="David" w:hint="cs"/>
          <w:sz w:val="24"/>
          <w:szCs w:val="24"/>
          <w:rtl/>
        </w:rPr>
        <w:t>בחבות</w:t>
      </w:r>
      <w:r w:rsidRPr="009373AF">
        <w:rPr>
          <w:rFonts w:cs="David"/>
          <w:sz w:val="24"/>
          <w:szCs w:val="24"/>
          <w:rtl/>
        </w:rPr>
        <w:t xml:space="preserve"> </w:t>
      </w:r>
      <w:r w:rsidRPr="009373AF">
        <w:rPr>
          <w:rFonts w:cs="David" w:hint="cs"/>
          <w:sz w:val="24"/>
          <w:szCs w:val="24"/>
          <w:rtl/>
        </w:rPr>
        <w:t>מעביד</w:t>
      </w:r>
    </w:p>
    <w:p w:rsidR="0002068E" w:rsidRPr="0058260B" w:rsidRDefault="0002068E" w:rsidP="0002068E">
      <w:pPr>
        <w:pStyle w:val="afff7"/>
        <w:rPr>
          <w:rFonts w:cs="David"/>
          <w:color w:val="FF0000"/>
          <w:sz w:val="24"/>
          <w:szCs w:val="24"/>
          <w:rtl/>
        </w:rPr>
      </w:pPr>
      <w:r w:rsidRPr="00A20B3B">
        <w:rPr>
          <w:rFonts w:cs="David" w:hint="cs"/>
          <w:sz w:val="24"/>
          <w:szCs w:val="24"/>
          <w:rtl/>
        </w:rPr>
        <w:t xml:space="preserve">        </w:t>
      </w:r>
      <w:r w:rsidRPr="00A20B3B">
        <w:rPr>
          <w:rFonts w:cs="David"/>
          <w:sz w:val="24"/>
          <w:szCs w:val="24"/>
          <w:rtl/>
        </w:rPr>
        <w:t xml:space="preserve"> </w:t>
      </w:r>
      <w:r w:rsidRPr="00A20B3B">
        <w:rPr>
          <w:rFonts w:cs="David" w:hint="cs"/>
          <w:sz w:val="24"/>
          <w:szCs w:val="24"/>
          <w:rtl/>
        </w:rPr>
        <w:t>כלשהם</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מי</w:t>
      </w:r>
      <w:r w:rsidRPr="00A20B3B">
        <w:rPr>
          <w:rFonts w:cs="David"/>
          <w:sz w:val="24"/>
          <w:szCs w:val="24"/>
          <w:rtl/>
        </w:rPr>
        <w:t xml:space="preserve"> </w:t>
      </w:r>
      <w:r w:rsidRPr="00A20B3B">
        <w:rPr>
          <w:rFonts w:cs="David" w:hint="cs"/>
          <w:sz w:val="24"/>
          <w:szCs w:val="24"/>
          <w:rtl/>
        </w:rPr>
        <w:t>מעובדי</w:t>
      </w:r>
      <w:r w:rsidRPr="00A20B3B">
        <w:rPr>
          <w:rFonts w:cs="David"/>
          <w:sz w:val="24"/>
          <w:szCs w:val="24"/>
          <w:rtl/>
        </w:rPr>
        <w:t xml:space="preserve"> </w:t>
      </w:r>
      <w:r>
        <w:rPr>
          <w:rFonts w:cs="David" w:hint="cs"/>
          <w:sz w:val="24"/>
          <w:szCs w:val="24"/>
          <w:rtl/>
        </w:rPr>
        <w:t>הספק,</w:t>
      </w:r>
      <w:r>
        <w:rPr>
          <w:rFonts w:cs="David"/>
          <w:color w:val="FF0000"/>
          <w:sz w:val="24"/>
          <w:szCs w:val="24"/>
          <w:rtl/>
        </w:rPr>
        <w:t xml:space="preserve"> </w:t>
      </w:r>
      <w:r w:rsidRPr="005C27C8">
        <w:rPr>
          <w:rFonts w:cs="David" w:hint="cs"/>
          <w:sz w:val="24"/>
          <w:szCs w:val="24"/>
          <w:rtl/>
        </w:rPr>
        <w:t>קבלנים</w:t>
      </w:r>
      <w:r w:rsidRPr="005C27C8">
        <w:rPr>
          <w:rFonts w:cs="David"/>
          <w:sz w:val="24"/>
          <w:szCs w:val="24"/>
          <w:rtl/>
        </w:rPr>
        <w:t xml:space="preserve">, </w:t>
      </w:r>
      <w:r w:rsidRPr="005C27C8">
        <w:rPr>
          <w:rFonts w:cs="David" w:hint="cs"/>
          <w:sz w:val="24"/>
          <w:szCs w:val="24"/>
          <w:rtl/>
        </w:rPr>
        <w:t>קבלני</w:t>
      </w:r>
      <w:r w:rsidRPr="005C27C8">
        <w:rPr>
          <w:rFonts w:cs="David"/>
          <w:sz w:val="24"/>
          <w:szCs w:val="24"/>
          <w:rtl/>
        </w:rPr>
        <w:t xml:space="preserve"> </w:t>
      </w:r>
      <w:r w:rsidRPr="005C27C8">
        <w:rPr>
          <w:rFonts w:cs="David" w:hint="cs"/>
          <w:sz w:val="24"/>
          <w:szCs w:val="24"/>
          <w:rtl/>
        </w:rPr>
        <w:t>משנה</w:t>
      </w:r>
      <w:r w:rsidRPr="005C27C8">
        <w:rPr>
          <w:rFonts w:cs="David"/>
          <w:sz w:val="24"/>
          <w:szCs w:val="24"/>
          <w:rtl/>
        </w:rPr>
        <w:t xml:space="preserve"> </w:t>
      </w:r>
      <w:r w:rsidRPr="005C27C8">
        <w:rPr>
          <w:rFonts w:cs="David" w:hint="cs"/>
          <w:sz w:val="24"/>
          <w:szCs w:val="24"/>
          <w:rtl/>
        </w:rPr>
        <w:t>ועובדיהם</w:t>
      </w:r>
      <w:r w:rsidRPr="005C27C8">
        <w:rPr>
          <w:rFonts w:cs="David"/>
          <w:sz w:val="24"/>
          <w:szCs w:val="24"/>
          <w:rtl/>
        </w:rPr>
        <w:t xml:space="preserve"> </w:t>
      </w:r>
      <w:r w:rsidRPr="005C27C8">
        <w:rPr>
          <w:rFonts w:cs="David" w:hint="cs"/>
          <w:sz w:val="24"/>
          <w:szCs w:val="24"/>
          <w:rtl/>
        </w:rPr>
        <w:t>שבשירותו</w:t>
      </w:r>
      <w:r w:rsidRPr="005C27C8">
        <w:rPr>
          <w:rFonts w:cs="David"/>
          <w:sz w:val="24"/>
          <w:szCs w:val="24"/>
          <w:rtl/>
        </w:rPr>
        <w:t xml:space="preserve">.       </w:t>
      </w:r>
    </w:p>
    <w:p w:rsidR="0002068E" w:rsidRPr="0058260B" w:rsidRDefault="0002068E" w:rsidP="0002068E">
      <w:pPr>
        <w:pStyle w:val="afff7"/>
        <w:rPr>
          <w:rFonts w:cs="David"/>
          <w:color w:val="FF0000"/>
          <w:sz w:val="24"/>
          <w:szCs w:val="24"/>
          <w:rtl/>
        </w:rPr>
      </w:pPr>
    </w:p>
    <w:p w:rsidR="0002068E" w:rsidRPr="00695137" w:rsidRDefault="0002068E" w:rsidP="0002068E">
      <w:pPr>
        <w:pStyle w:val="afff7"/>
        <w:rPr>
          <w:rFonts w:cs="David"/>
          <w:b/>
          <w:bCs/>
          <w:sz w:val="24"/>
          <w:szCs w:val="24"/>
          <w:rtl/>
        </w:rPr>
      </w:pPr>
      <w:r w:rsidRPr="00695137">
        <w:rPr>
          <w:rFonts w:cs="David"/>
          <w:b/>
          <w:bCs/>
          <w:sz w:val="24"/>
          <w:szCs w:val="24"/>
          <w:rtl/>
        </w:rPr>
        <w:t xml:space="preserve">2.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אחריות</w:t>
      </w:r>
      <w:r w:rsidRPr="00695137">
        <w:rPr>
          <w:rFonts w:cs="David"/>
          <w:b/>
          <w:bCs/>
          <w:sz w:val="24"/>
          <w:szCs w:val="24"/>
          <w:u w:val="single"/>
          <w:rtl/>
        </w:rPr>
        <w:t xml:space="preserve"> </w:t>
      </w:r>
      <w:r w:rsidRPr="00695137">
        <w:rPr>
          <w:rFonts w:cs="David" w:hint="cs"/>
          <w:b/>
          <w:bCs/>
          <w:sz w:val="24"/>
          <w:szCs w:val="24"/>
          <w:u w:val="single"/>
          <w:rtl/>
        </w:rPr>
        <w:t>כלפי</w:t>
      </w:r>
      <w:r w:rsidRPr="00695137">
        <w:rPr>
          <w:rFonts w:cs="David"/>
          <w:b/>
          <w:bCs/>
          <w:sz w:val="24"/>
          <w:szCs w:val="24"/>
          <w:u w:val="single"/>
          <w:rtl/>
        </w:rPr>
        <w:t xml:space="preserve"> </w:t>
      </w:r>
      <w:r w:rsidRPr="00695137">
        <w:rPr>
          <w:rFonts w:cs="David" w:hint="cs"/>
          <w:b/>
          <w:bCs/>
          <w:sz w:val="24"/>
          <w:szCs w:val="24"/>
          <w:u w:val="single"/>
          <w:rtl/>
        </w:rPr>
        <w:t>צד</w:t>
      </w:r>
      <w:r w:rsidRPr="00695137">
        <w:rPr>
          <w:rFonts w:cs="David"/>
          <w:b/>
          <w:bCs/>
          <w:sz w:val="24"/>
          <w:szCs w:val="24"/>
          <w:u w:val="single"/>
          <w:rtl/>
        </w:rPr>
        <w:t xml:space="preserve"> </w:t>
      </w:r>
      <w:r w:rsidRPr="00695137">
        <w:rPr>
          <w:rFonts w:cs="David" w:hint="cs"/>
          <w:b/>
          <w:bCs/>
          <w:sz w:val="24"/>
          <w:szCs w:val="24"/>
          <w:u w:val="single"/>
          <w:rtl/>
        </w:rPr>
        <w:t>שלישי</w:t>
      </w:r>
    </w:p>
    <w:p w:rsidR="0002068E" w:rsidRDefault="0002068E" w:rsidP="0002068E">
      <w:pPr>
        <w:pStyle w:val="afff7"/>
        <w:rPr>
          <w:rFonts w:cs="David"/>
          <w:b/>
          <w:bCs/>
          <w:sz w:val="28"/>
          <w:szCs w:val="28"/>
          <w:rtl/>
        </w:rPr>
      </w:pPr>
    </w:p>
    <w:p w:rsidR="0002068E" w:rsidRDefault="0002068E" w:rsidP="0002068E">
      <w:pPr>
        <w:pStyle w:val="afff7"/>
        <w:rPr>
          <w:rFonts w:cs="David"/>
          <w:sz w:val="24"/>
          <w:szCs w:val="24"/>
          <w:rtl/>
        </w:rPr>
      </w:pPr>
      <w:r w:rsidRPr="003474F0">
        <w:rPr>
          <w:rFonts w:cs="David"/>
          <w:sz w:val="24"/>
          <w:szCs w:val="24"/>
          <w:rtl/>
        </w:rPr>
        <w:t xml:space="preserve">  </w:t>
      </w:r>
      <w:r>
        <w:rPr>
          <w:rFonts w:cs="David" w:hint="cs"/>
          <w:sz w:val="24"/>
          <w:szCs w:val="24"/>
          <w:rtl/>
        </w:rPr>
        <w:t xml:space="preserve">  </w:t>
      </w:r>
      <w:r w:rsidRPr="003474F0">
        <w:rPr>
          <w:rFonts w:cs="David"/>
          <w:sz w:val="24"/>
          <w:szCs w:val="24"/>
          <w:rtl/>
        </w:rPr>
        <w:t xml:space="preserve"> </w:t>
      </w:r>
      <w:r w:rsidRPr="003474F0">
        <w:rPr>
          <w:rFonts w:cs="David" w:hint="cs"/>
          <w:sz w:val="24"/>
          <w:szCs w:val="24"/>
          <w:rtl/>
        </w:rPr>
        <w:t>א</w:t>
      </w:r>
      <w:r w:rsidRPr="003474F0">
        <w:rPr>
          <w:rFonts w:cs="David"/>
          <w:sz w:val="24"/>
          <w:szCs w:val="24"/>
          <w:rtl/>
        </w:rPr>
        <w:t xml:space="preserve">.  </w:t>
      </w:r>
      <w:r>
        <w:rPr>
          <w:rFonts w:cs="David" w:hint="cs"/>
          <w:sz w:val="24"/>
          <w:szCs w:val="24"/>
          <w:rtl/>
        </w:rPr>
        <w:t>הספק</w:t>
      </w:r>
      <w:r w:rsidRPr="003474F0">
        <w:rPr>
          <w:rFonts w:cs="David"/>
          <w:sz w:val="24"/>
          <w:szCs w:val="24"/>
          <w:rtl/>
        </w:rPr>
        <w:t xml:space="preserve"> </w:t>
      </w:r>
      <w:r w:rsidRPr="003474F0">
        <w:rPr>
          <w:rFonts w:cs="David" w:hint="cs"/>
          <w:sz w:val="24"/>
          <w:szCs w:val="24"/>
          <w:rtl/>
        </w:rPr>
        <w:t>יבטח</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אחריותו</w:t>
      </w:r>
      <w:r w:rsidRPr="003474F0">
        <w:rPr>
          <w:rFonts w:cs="David"/>
          <w:sz w:val="24"/>
          <w:szCs w:val="24"/>
          <w:rtl/>
        </w:rPr>
        <w:t xml:space="preserve"> </w:t>
      </w:r>
      <w:r w:rsidRPr="003474F0">
        <w:rPr>
          <w:rFonts w:cs="David" w:hint="cs"/>
          <w:sz w:val="24"/>
          <w:szCs w:val="24"/>
          <w:rtl/>
        </w:rPr>
        <w:t>החוקית</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דיני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בביטוח</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כלפי</w:t>
      </w:r>
      <w:r w:rsidRPr="003474F0">
        <w:rPr>
          <w:rFonts w:cs="David"/>
          <w:sz w:val="24"/>
          <w:szCs w:val="24"/>
          <w:rtl/>
        </w:rPr>
        <w:t xml:space="preserve"> </w:t>
      </w:r>
      <w:r w:rsidRPr="003474F0">
        <w:rPr>
          <w:rFonts w:cs="David" w:hint="cs"/>
          <w:sz w:val="24"/>
          <w:szCs w:val="24"/>
          <w:rtl/>
        </w:rPr>
        <w:t>צד</w:t>
      </w:r>
      <w:r w:rsidRPr="003474F0">
        <w:rPr>
          <w:rFonts w:cs="David"/>
          <w:sz w:val="24"/>
          <w:szCs w:val="24"/>
          <w:rtl/>
        </w:rPr>
        <w:t xml:space="preserve"> </w:t>
      </w:r>
    </w:p>
    <w:p w:rsidR="0002068E" w:rsidRPr="003474F0" w:rsidRDefault="0002068E" w:rsidP="0002068E">
      <w:pPr>
        <w:pStyle w:val="afff7"/>
        <w:rPr>
          <w:rFonts w:cs="David"/>
          <w:sz w:val="24"/>
          <w:szCs w:val="24"/>
          <w:rtl/>
        </w:rPr>
      </w:pPr>
      <w:r>
        <w:rPr>
          <w:rFonts w:cs="David" w:hint="cs"/>
          <w:sz w:val="24"/>
          <w:szCs w:val="24"/>
          <w:rtl/>
        </w:rPr>
        <w:t xml:space="preserve">           שלישי  </w:t>
      </w:r>
      <w:r w:rsidRPr="003474F0">
        <w:rPr>
          <w:rFonts w:cs="David" w:hint="cs"/>
          <w:sz w:val="24"/>
          <w:szCs w:val="24"/>
          <w:rtl/>
        </w:rPr>
        <w:t>גוף</w:t>
      </w:r>
      <w:r>
        <w:rPr>
          <w:rFonts w:cs="David"/>
          <w:sz w:val="24"/>
          <w:szCs w:val="24"/>
          <w:rtl/>
        </w:rPr>
        <w:t xml:space="preserve"> </w:t>
      </w:r>
      <w:r w:rsidRPr="003474F0">
        <w:rPr>
          <w:rFonts w:cs="David" w:hint="cs"/>
          <w:sz w:val="24"/>
          <w:szCs w:val="24"/>
          <w:rtl/>
        </w:rPr>
        <w:t>ורכוש</w:t>
      </w:r>
      <w:r w:rsidRPr="003474F0">
        <w:rPr>
          <w:rFonts w:cs="David"/>
          <w:sz w:val="24"/>
          <w:szCs w:val="24"/>
          <w:rtl/>
        </w:rPr>
        <w:t xml:space="preserve">, </w:t>
      </w:r>
      <w:r w:rsidRPr="003474F0">
        <w:rPr>
          <w:rFonts w:cs="David" w:hint="cs"/>
          <w:sz w:val="24"/>
          <w:szCs w:val="24"/>
          <w:rtl/>
        </w:rPr>
        <w:t>בכל</w:t>
      </w:r>
      <w:r w:rsidRPr="003474F0">
        <w:rPr>
          <w:rFonts w:cs="David"/>
          <w:sz w:val="24"/>
          <w:szCs w:val="24"/>
          <w:rtl/>
        </w:rPr>
        <w:t xml:space="preserve"> </w:t>
      </w:r>
      <w:r w:rsidRPr="003474F0">
        <w:rPr>
          <w:rFonts w:cs="David" w:hint="cs"/>
          <w:sz w:val="24"/>
          <w:szCs w:val="24"/>
          <w:rtl/>
        </w:rPr>
        <w:t>תחומי</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w:t>
      </w:r>
      <w:r w:rsidRPr="003474F0">
        <w:rPr>
          <w:rFonts w:cs="David" w:hint="cs"/>
          <w:sz w:val="24"/>
          <w:szCs w:val="24"/>
          <w:rtl/>
        </w:rPr>
        <w:t>והשטחים</w:t>
      </w:r>
      <w:r w:rsidRPr="003474F0">
        <w:rPr>
          <w:rFonts w:cs="David"/>
          <w:sz w:val="24"/>
          <w:szCs w:val="24"/>
          <w:rtl/>
        </w:rPr>
        <w:t xml:space="preserve"> </w:t>
      </w:r>
      <w:r w:rsidRPr="003474F0">
        <w:rPr>
          <w:rFonts w:cs="David" w:hint="cs"/>
          <w:sz w:val="24"/>
          <w:szCs w:val="24"/>
          <w:rtl/>
        </w:rPr>
        <w:t>המוחזקים</w:t>
      </w:r>
      <w:r w:rsidRPr="003474F0">
        <w:rPr>
          <w:rFonts w:cs="David"/>
          <w:sz w:val="24"/>
          <w:szCs w:val="24"/>
          <w:rtl/>
        </w:rPr>
        <w:t xml:space="preserve">;                                                         </w:t>
      </w:r>
    </w:p>
    <w:p w:rsidR="0002068E" w:rsidRPr="003474F0" w:rsidRDefault="0002068E" w:rsidP="0002068E">
      <w:pPr>
        <w:pStyle w:val="afff7"/>
        <w:rPr>
          <w:rFonts w:cs="David"/>
          <w:sz w:val="24"/>
          <w:szCs w:val="24"/>
          <w:rtl/>
        </w:rPr>
      </w:pPr>
      <w:r w:rsidRPr="003474F0">
        <w:rPr>
          <w:rFonts w:cs="David"/>
          <w:sz w:val="24"/>
          <w:szCs w:val="24"/>
          <w:rtl/>
        </w:rPr>
        <w:t xml:space="preserve">                  </w:t>
      </w:r>
    </w:p>
    <w:p w:rsidR="0002068E" w:rsidRDefault="0002068E" w:rsidP="0002068E">
      <w:pPr>
        <w:pStyle w:val="afff7"/>
        <w:rPr>
          <w:rFonts w:cs="David"/>
          <w:sz w:val="24"/>
          <w:szCs w:val="24"/>
          <w:rtl/>
        </w:rPr>
      </w:pPr>
      <w:r w:rsidRPr="003474F0">
        <w:rPr>
          <w:rFonts w:cs="David"/>
          <w:sz w:val="24"/>
          <w:szCs w:val="24"/>
          <w:rtl/>
        </w:rPr>
        <w:lastRenderedPageBreak/>
        <w:t xml:space="preserve">     </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גבול</w:t>
      </w:r>
      <w:r w:rsidRPr="003474F0">
        <w:rPr>
          <w:rFonts w:cs="David"/>
          <w:sz w:val="24"/>
          <w:szCs w:val="24"/>
          <w:rtl/>
        </w:rPr>
        <w:t xml:space="preserve"> </w:t>
      </w:r>
      <w:r w:rsidRPr="003474F0">
        <w:rPr>
          <w:rFonts w:cs="David" w:hint="cs"/>
          <w:sz w:val="24"/>
          <w:szCs w:val="24"/>
          <w:rtl/>
        </w:rPr>
        <w:t>האחריות</w:t>
      </w:r>
      <w:r w:rsidRPr="003474F0">
        <w:rPr>
          <w:rFonts w:cs="David"/>
          <w:sz w:val="24"/>
          <w:szCs w:val="24"/>
          <w:rtl/>
        </w:rPr>
        <w:t xml:space="preserve"> </w:t>
      </w:r>
      <w:r w:rsidRPr="003474F0">
        <w:rPr>
          <w:rFonts w:cs="David" w:hint="cs"/>
          <w:sz w:val="24"/>
          <w:szCs w:val="24"/>
          <w:rtl/>
        </w:rPr>
        <w:t>לא</w:t>
      </w:r>
      <w:r w:rsidRPr="003474F0">
        <w:rPr>
          <w:rFonts w:cs="David"/>
          <w:sz w:val="24"/>
          <w:szCs w:val="24"/>
          <w:rtl/>
        </w:rPr>
        <w:t xml:space="preserve"> </w:t>
      </w:r>
      <w:r w:rsidRPr="003474F0">
        <w:rPr>
          <w:rFonts w:cs="David" w:hint="cs"/>
          <w:sz w:val="24"/>
          <w:szCs w:val="24"/>
          <w:rtl/>
        </w:rPr>
        <w:t>יפחת</w:t>
      </w:r>
      <w:r w:rsidRPr="003474F0">
        <w:rPr>
          <w:rFonts w:cs="David"/>
          <w:sz w:val="24"/>
          <w:szCs w:val="24"/>
          <w:rtl/>
        </w:rPr>
        <w:t xml:space="preserve"> </w:t>
      </w:r>
      <w:r w:rsidRPr="003474F0">
        <w:rPr>
          <w:rFonts w:cs="David" w:hint="cs"/>
          <w:sz w:val="24"/>
          <w:szCs w:val="24"/>
          <w:rtl/>
        </w:rPr>
        <w:t>מסך</w:t>
      </w:r>
      <w:r w:rsidRPr="003474F0">
        <w:rPr>
          <w:rFonts w:cs="David"/>
          <w:sz w:val="24"/>
          <w:szCs w:val="24"/>
          <w:rtl/>
        </w:rPr>
        <w:t xml:space="preserve"> </w:t>
      </w:r>
      <w:r>
        <w:rPr>
          <w:rFonts w:cs="David" w:hint="cs"/>
          <w:sz w:val="24"/>
          <w:szCs w:val="24"/>
          <w:rtl/>
        </w:rPr>
        <w:t>250</w:t>
      </w:r>
      <w:r w:rsidRPr="003474F0">
        <w:rPr>
          <w:rFonts w:cs="David"/>
          <w:sz w:val="24"/>
          <w:szCs w:val="24"/>
          <w:rtl/>
        </w:rPr>
        <w:t xml:space="preserve">,000 </w:t>
      </w:r>
      <w:r w:rsidRPr="003474F0">
        <w:rPr>
          <w:rFonts w:cs="David" w:hint="cs"/>
          <w:sz w:val="24"/>
          <w:szCs w:val="24"/>
          <w:rtl/>
        </w:rPr>
        <w:t>דולר</w:t>
      </w:r>
      <w:r w:rsidRPr="003474F0">
        <w:rPr>
          <w:rFonts w:cs="David"/>
          <w:sz w:val="24"/>
          <w:szCs w:val="24"/>
          <w:rtl/>
        </w:rPr>
        <w:t xml:space="preserve"> </w:t>
      </w:r>
      <w:r w:rsidRPr="003474F0">
        <w:rPr>
          <w:rFonts w:cs="David" w:hint="cs"/>
          <w:sz w:val="24"/>
          <w:szCs w:val="24"/>
          <w:rtl/>
        </w:rPr>
        <w:t>ארה</w:t>
      </w:r>
      <w:r w:rsidRPr="003474F0">
        <w:rPr>
          <w:rFonts w:cs="David"/>
          <w:sz w:val="24"/>
          <w:szCs w:val="24"/>
          <w:rtl/>
        </w:rPr>
        <w:t>"</w:t>
      </w:r>
      <w:r w:rsidRPr="003474F0">
        <w:rPr>
          <w:rFonts w:cs="David" w:hint="cs"/>
          <w:sz w:val="24"/>
          <w:szCs w:val="24"/>
          <w:rtl/>
        </w:rPr>
        <w:t>ב</w:t>
      </w:r>
      <w:r w:rsidRPr="003474F0">
        <w:rPr>
          <w:rFonts w:cs="David"/>
          <w:sz w:val="24"/>
          <w:szCs w:val="24"/>
          <w:rtl/>
        </w:rPr>
        <w:t xml:space="preserve"> </w:t>
      </w:r>
      <w:r w:rsidRPr="003474F0">
        <w:rPr>
          <w:rFonts w:cs="David" w:hint="cs"/>
          <w:sz w:val="24"/>
          <w:szCs w:val="24"/>
          <w:rtl/>
        </w:rPr>
        <w:t>למקרה</w:t>
      </w:r>
      <w:r w:rsidRPr="003474F0">
        <w:rPr>
          <w:rFonts w:cs="David"/>
          <w:sz w:val="24"/>
          <w:szCs w:val="24"/>
          <w:rtl/>
        </w:rPr>
        <w:t xml:space="preserve"> </w:t>
      </w:r>
      <w:r w:rsidRPr="003474F0">
        <w:rPr>
          <w:rFonts w:cs="David" w:hint="cs"/>
          <w:sz w:val="24"/>
          <w:szCs w:val="24"/>
          <w:rtl/>
        </w:rPr>
        <w:t>ולתקופת</w:t>
      </w:r>
      <w:r w:rsidRPr="003474F0">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שנה</w:t>
      </w:r>
      <w:r w:rsidRPr="003474F0">
        <w:rPr>
          <w:rFonts w:cs="David"/>
          <w:sz w:val="24"/>
          <w:szCs w:val="24"/>
          <w:rtl/>
        </w:rPr>
        <w:t xml:space="preserve">); </w:t>
      </w:r>
    </w:p>
    <w:p w:rsidR="0002068E" w:rsidRDefault="0002068E" w:rsidP="0002068E">
      <w:pPr>
        <w:pStyle w:val="afff7"/>
        <w:rPr>
          <w:rFonts w:cs="David"/>
          <w:sz w:val="24"/>
          <w:szCs w:val="24"/>
          <w:rtl/>
        </w:rPr>
      </w:pPr>
    </w:p>
    <w:p w:rsidR="0002068E" w:rsidRDefault="0002068E" w:rsidP="0002068E">
      <w:pPr>
        <w:pStyle w:val="afff7"/>
        <w:rPr>
          <w:rFonts w:cs="David"/>
          <w:color w:val="FF0000"/>
          <w:sz w:val="24"/>
          <w:szCs w:val="24"/>
          <w:rtl/>
        </w:rPr>
      </w:pPr>
      <w:r>
        <w:rPr>
          <w:rFonts w:cs="David"/>
          <w:sz w:val="24"/>
          <w:szCs w:val="24"/>
          <w:rtl/>
        </w:rPr>
        <w:t xml:space="preserve">     </w:t>
      </w:r>
      <w:r w:rsidRPr="003474F0">
        <w:rPr>
          <w:rFonts w:cs="David" w:hint="cs"/>
          <w:sz w:val="24"/>
          <w:szCs w:val="24"/>
          <w:rtl/>
        </w:rPr>
        <w:t>ג</w:t>
      </w:r>
      <w:r w:rsidRPr="003474F0">
        <w:rPr>
          <w:rFonts w:cs="David"/>
          <w:sz w:val="24"/>
          <w:szCs w:val="24"/>
          <w:rtl/>
        </w:rPr>
        <w:t xml:space="preserve">.  </w:t>
      </w: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rsidR="0002068E" w:rsidRDefault="0002068E" w:rsidP="0002068E">
      <w:pPr>
        <w:pStyle w:val="afff7"/>
        <w:rPr>
          <w:rFonts w:cs="David"/>
          <w:color w:val="FF0000"/>
          <w:sz w:val="24"/>
          <w:szCs w:val="24"/>
          <w:rtl/>
        </w:rPr>
      </w:pPr>
    </w:p>
    <w:p w:rsidR="0002068E" w:rsidRPr="001C2881" w:rsidRDefault="0002068E" w:rsidP="0002068E">
      <w:pPr>
        <w:pStyle w:val="afff7"/>
        <w:rPr>
          <w:rFonts w:cs="David"/>
          <w:sz w:val="24"/>
          <w:szCs w:val="24"/>
          <w:rtl/>
        </w:rPr>
      </w:pPr>
      <w:r w:rsidRPr="001C2881">
        <w:rPr>
          <w:rFonts w:cs="David" w:hint="cs"/>
          <w:sz w:val="24"/>
          <w:szCs w:val="24"/>
          <w:rtl/>
        </w:rPr>
        <w:t xml:space="preserve">    ד. הביטוח</w:t>
      </w:r>
      <w:r w:rsidRPr="001C2881">
        <w:rPr>
          <w:rFonts w:cs="David"/>
          <w:sz w:val="24"/>
          <w:szCs w:val="24"/>
          <w:rtl/>
        </w:rPr>
        <w:t xml:space="preserve"> </w:t>
      </w:r>
      <w:r w:rsidRPr="001C2881">
        <w:rPr>
          <w:rFonts w:cs="David" w:hint="cs"/>
          <w:sz w:val="24"/>
          <w:szCs w:val="24"/>
          <w:rtl/>
        </w:rPr>
        <w:t>יורחב</w:t>
      </w:r>
      <w:r w:rsidRPr="001C2881">
        <w:rPr>
          <w:rFonts w:cs="David"/>
          <w:sz w:val="24"/>
          <w:szCs w:val="24"/>
          <w:rtl/>
        </w:rPr>
        <w:t xml:space="preserve"> </w:t>
      </w:r>
      <w:r w:rsidRPr="001C2881">
        <w:rPr>
          <w:rFonts w:cs="David" w:hint="cs"/>
          <w:sz w:val="24"/>
          <w:szCs w:val="24"/>
          <w:rtl/>
        </w:rPr>
        <w:t>לכסות</w:t>
      </w:r>
      <w:r w:rsidRPr="001C2881">
        <w:rPr>
          <w:rFonts w:cs="David"/>
          <w:sz w:val="24"/>
          <w:szCs w:val="24"/>
          <w:rtl/>
        </w:rPr>
        <w:t xml:space="preserve"> </w:t>
      </w:r>
      <w:r w:rsidRPr="001C2881">
        <w:rPr>
          <w:rFonts w:cs="David" w:hint="cs"/>
          <w:sz w:val="24"/>
          <w:szCs w:val="24"/>
          <w:rtl/>
        </w:rPr>
        <w:t>את</w:t>
      </w:r>
      <w:r w:rsidRPr="001C2881">
        <w:rPr>
          <w:rFonts w:cs="David"/>
          <w:sz w:val="24"/>
          <w:szCs w:val="24"/>
          <w:rtl/>
        </w:rPr>
        <w:t xml:space="preserve"> </w:t>
      </w:r>
      <w:proofErr w:type="spellStart"/>
      <w:r w:rsidRPr="001C2881">
        <w:rPr>
          <w:rFonts w:cs="David" w:hint="cs"/>
          <w:sz w:val="24"/>
          <w:szCs w:val="24"/>
          <w:rtl/>
        </w:rPr>
        <w:t>חבותו</w:t>
      </w:r>
      <w:proofErr w:type="spellEnd"/>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המבוטח</w:t>
      </w:r>
      <w:r w:rsidRPr="001C2881">
        <w:rPr>
          <w:rFonts w:cs="David"/>
          <w:sz w:val="24"/>
          <w:szCs w:val="24"/>
          <w:rtl/>
        </w:rPr>
        <w:t xml:space="preserve"> </w:t>
      </w:r>
      <w:r w:rsidRPr="001C2881">
        <w:rPr>
          <w:rFonts w:cs="David" w:hint="cs"/>
          <w:sz w:val="24"/>
          <w:szCs w:val="24"/>
          <w:rtl/>
        </w:rPr>
        <w:t>כלפי</w:t>
      </w:r>
      <w:r w:rsidRPr="001C2881">
        <w:rPr>
          <w:rFonts w:cs="David"/>
          <w:sz w:val="24"/>
          <w:szCs w:val="24"/>
          <w:rtl/>
        </w:rPr>
        <w:t xml:space="preserve"> </w:t>
      </w:r>
      <w:r w:rsidRPr="001C2881">
        <w:rPr>
          <w:rFonts w:cs="David" w:hint="cs"/>
          <w:sz w:val="24"/>
          <w:szCs w:val="24"/>
          <w:rtl/>
        </w:rPr>
        <w:t>צד</w:t>
      </w:r>
      <w:r w:rsidRPr="001C2881">
        <w:rPr>
          <w:rFonts w:cs="David"/>
          <w:sz w:val="24"/>
          <w:szCs w:val="24"/>
          <w:rtl/>
        </w:rPr>
        <w:t xml:space="preserve"> </w:t>
      </w:r>
      <w:r w:rsidRPr="001C2881">
        <w:rPr>
          <w:rFonts w:cs="David" w:hint="cs"/>
          <w:sz w:val="24"/>
          <w:szCs w:val="24"/>
          <w:rtl/>
        </w:rPr>
        <w:t>שלישי</w:t>
      </w:r>
      <w:r w:rsidRPr="001C2881">
        <w:rPr>
          <w:rFonts w:cs="David"/>
          <w:sz w:val="24"/>
          <w:szCs w:val="24"/>
          <w:rtl/>
        </w:rPr>
        <w:t xml:space="preserve"> </w:t>
      </w:r>
      <w:r w:rsidRPr="001C2881">
        <w:rPr>
          <w:rFonts w:cs="David" w:hint="cs"/>
          <w:sz w:val="24"/>
          <w:szCs w:val="24"/>
          <w:rtl/>
        </w:rPr>
        <w:t>בגין</w:t>
      </w:r>
      <w:r w:rsidRPr="001C2881">
        <w:rPr>
          <w:rFonts w:cs="David"/>
          <w:sz w:val="24"/>
          <w:szCs w:val="24"/>
          <w:rtl/>
        </w:rPr>
        <w:t xml:space="preserve"> </w:t>
      </w:r>
      <w:r w:rsidRPr="001C2881">
        <w:rPr>
          <w:rFonts w:cs="David" w:hint="cs"/>
          <w:sz w:val="24"/>
          <w:szCs w:val="24"/>
          <w:rtl/>
        </w:rPr>
        <w:t>פעילות</w:t>
      </w:r>
      <w:r w:rsidRPr="001C2881">
        <w:rPr>
          <w:rFonts w:cs="David"/>
          <w:sz w:val="24"/>
          <w:szCs w:val="24"/>
          <w:rtl/>
        </w:rPr>
        <w:t xml:space="preserve"> </w:t>
      </w:r>
      <w:r w:rsidRPr="001C2881">
        <w:rPr>
          <w:rFonts w:cs="David" w:hint="cs"/>
          <w:sz w:val="24"/>
          <w:szCs w:val="24"/>
          <w:rtl/>
        </w:rPr>
        <w:t>של</w:t>
      </w:r>
      <w:r w:rsidRPr="001C2881">
        <w:rPr>
          <w:rFonts w:cs="David"/>
          <w:sz w:val="24"/>
          <w:szCs w:val="24"/>
          <w:rtl/>
        </w:rPr>
        <w:t xml:space="preserve"> </w:t>
      </w:r>
      <w:r w:rsidRPr="001C2881">
        <w:rPr>
          <w:rFonts w:cs="David" w:hint="cs"/>
          <w:sz w:val="24"/>
          <w:szCs w:val="24"/>
          <w:rtl/>
        </w:rPr>
        <w:t>קבלנים</w:t>
      </w:r>
      <w:r w:rsidRPr="001C2881">
        <w:rPr>
          <w:rFonts w:cs="David"/>
          <w:sz w:val="24"/>
          <w:szCs w:val="24"/>
          <w:rtl/>
        </w:rPr>
        <w:t xml:space="preserve">, </w:t>
      </w:r>
      <w:r w:rsidRPr="001C2881">
        <w:rPr>
          <w:rFonts w:cs="David" w:hint="cs"/>
          <w:sz w:val="24"/>
          <w:szCs w:val="24"/>
          <w:rtl/>
        </w:rPr>
        <w:t>קבלני</w:t>
      </w:r>
      <w:r w:rsidRPr="001C2881">
        <w:rPr>
          <w:rFonts w:cs="David"/>
          <w:sz w:val="24"/>
          <w:szCs w:val="24"/>
          <w:rtl/>
        </w:rPr>
        <w:t xml:space="preserve">     </w:t>
      </w:r>
    </w:p>
    <w:p w:rsidR="0002068E" w:rsidRPr="001C2881" w:rsidRDefault="0002068E" w:rsidP="0002068E">
      <w:pPr>
        <w:pStyle w:val="afff7"/>
        <w:rPr>
          <w:rFonts w:cs="David"/>
          <w:sz w:val="24"/>
          <w:szCs w:val="24"/>
          <w:rtl/>
        </w:rPr>
      </w:pPr>
      <w:r w:rsidRPr="001C2881">
        <w:rPr>
          <w:rFonts w:cs="David"/>
          <w:sz w:val="24"/>
          <w:szCs w:val="24"/>
          <w:rtl/>
        </w:rPr>
        <w:t xml:space="preserve">        </w:t>
      </w:r>
      <w:r w:rsidRPr="001C2881">
        <w:rPr>
          <w:rFonts w:cs="David" w:hint="cs"/>
          <w:sz w:val="24"/>
          <w:szCs w:val="24"/>
          <w:rtl/>
        </w:rPr>
        <w:t>משנה</w:t>
      </w:r>
      <w:r w:rsidRPr="001C2881">
        <w:rPr>
          <w:rFonts w:cs="David"/>
          <w:sz w:val="24"/>
          <w:szCs w:val="24"/>
          <w:rtl/>
        </w:rPr>
        <w:t xml:space="preserve"> </w:t>
      </w:r>
      <w:r w:rsidRPr="001C2881">
        <w:rPr>
          <w:rFonts w:cs="David" w:hint="cs"/>
          <w:sz w:val="24"/>
          <w:szCs w:val="24"/>
          <w:rtl/>
        </w:rPr>
        <w:t>ועובדיהם;</w:t>
      </w:r>
    </w:p>
    <w:p w:rsidR="0002068E" w:rsidRPr="00D61488" w:rsidRDefault="0002068E" w:rsidP="0002068E">
      <w:pPr>
        <w:pStyle w:val="afff7"/>
        <w:rPr>
          <w:rFonts w:cs="David"/>
          <w:color w:val="FF0000"/>
          <w:sz w:val="24"/>
          <w:szCs w:val="24"/>
          <w:rtl/>
        </w:rPr>
      </w:pPr>
      <w:r w:rsidRPr="00D61488">
        <w:rPr>
          <w:rFonts w:cs="David"/>
          <w:color w:val="FF0000"/>
          <w:sz w:val="24"/>
          <w:szCs w:val="24"/>
          <w:rtl/>
        </w:rPr>
        <w:t xml:space="preserve">                                      </w:t>
      </w:r>
    </w:p>
    <w:p w:rsidR="0002068E" w:rsidRDefault="0002068E" w:rsidP="0002068E">
      <w:pPr>
        <w:pStyle w:val="afff7"/>
        <w:rPr>
          <w:rFonts w:cs="David"/>
          <w:sz w:val="24"/>
          <w:szCs w:val="24"/>
          <w:rtl/>
        </w:rPr>
      </w:pPr>
      <w:r>
        <w:rPr>
          <w:rFonts w:cs="David"/>
          <w:sz w:val="24"/>
          <w:szCs w:val="24"/>
          <w:rtl/>
        </w:rPr>
        <w:t xml:space="preserve"> </w:t>
      </w:r>
      <w:r w:rsidRPr="003474F0">
        <w:rPr>
          <w:rFonts w:cs="David"/>
          <w:sz w:val="24"/>
          <w:szCs w:val="24"/>
          <w:rtl/>
        </w:rPr>
        <w:t xml:space="preserve">   </w:t>
      </w:r>
      <w:r>
        <w:rPr>
          <w:rFonts w:cs="David" w:hint="cs"/>
          <w:sz w:val="24"/>
          <w:szCs w:val="24"/>
          <w:rtl/>
        </w:rPr>
        <w:t>ה</w:t>
      </w:r>
      <w:r>
        <w:rPr>
          <w:rFonts w:cs="David"/>
          <w:sz w:val="24"/>
          <w:szCs w:val="24"/>
          <w:rtl/>
        </w:rPr>
        <w:t xml:space="preserve">. </w:t>
      </w:r>
      <w:r w:rsidRPr="003474F0">
        <w:rPr>
          <w:rFonts w:cs="David" w:hint="cs"/>
          <w:sz w:val="24"/>
          <w:szCs w:val="24"/>
          <w:rtl/>
        </w:rPr>
        <w:t>הביטוח</w:t>
      </w:r>
      <w:r w:rsidRPr="003474F0">
        <w:rPr>
          <w:rFonts w:cs="David"/>
          <w:sz w:val="24"/>
          <w:szCs w:val="24"/>
          <w:rtl/>
        </w:rPr>
        <w:t xml:space="preserve"> </w:t>
      </w:r>
      <w:r w:rsidRPr="003474F0">
        <w:rPr>
          <w:rFonts w:cs="David" w:hint="cs"/>
          <w:sz w:val="24"/>
          <w:szCs w:val="24"/>
          <w:rtl/>
        </w:rPr>
        <w:t>על</w:t>
      </w:r>
      <w:r w:rsidRPr="003474F0">
        <w:rPr>
          <w:rFonts w:cs="David"/>
          <w:sz w:val="24"/>
          <w:szCs w:val="24"/>
          <w:rtl/>
        </w:rPr>
        <w:t xml:space="preserve"> </w:t>
      </w:r>
      <w:r w:rsidRPr="003474F0">
        <w:rPr>
          <w:rFonts w:cs="David" w:hint="cs"/>
          <w:sz w:val="24"/>
          <w:szCs w:val="24"/>
          <w:rtl/>
        </w:rPr>
        <w:t>פי</w:t>
      </w:r>
      <w:r w:rsidRPr="003474F0">
        <w:rPr>
          <w:rFonts w:cs="David"/>
          <w:sz w:val="24"/>
          <w:szCs w:val="24"/>
          <w:rtl/>
        </w:rPr>
        <w:t xml:space="preserve"> </w:t>
      </w:r>
      <w:r w:rsidRPr="003474F0">
        <w:rPr>
          <w:rFonts w:cs="David" w:hint="cs"/>
          <w:sz w:val="24"/>
          <w:szCs w:val="24"/>
          <w:rtl/>
        </w:rPr>
        <w:t>הפוליסה</w:t>
      </w:r>
      <w:r w:rsidRPr="003474F0">
        <w:rPr>
          <w:rFonts w:cs="David"/>
          <w:sz w:val="24"/>
          <w:szCs w:val="24"/>
          <w:rtl/>
        </w:rPr>
        <w:t xml:space="preserve"> </w:t>
      </w:r>
      <w:r w:rsidRPr="003474F0">
        <w:rPr>
          <w:rFonts w:cs="David" w:hint="cs"/>
          <w:sz w:val="24"/>
          <w:szCs w:val="24"/>
          <w:rtl/>
        </w:rPr>
        <w:t>יורחב</w:t>
      </w:r>
      <w:r w:rsidRPr="003474F0">
        <w:rPr>
          <w:rFonts w:cs="David"/>
          <w:sz w:val="24"/>
          <w:szCs w:val="24"/>
          <w:rtl/>
        </w:rPr>
        <w:t xml:space="preserve"> </w:t>
      </w:r>
      <w:r w:rsidRPr="003474F0">
        <w:rPr>
          <w:rFonts w:cs="David" w:hint="cs"/>
          <w:sz w:val="24"/>
          <w:szCs w:val="24"/>
          <w:rtl/>
        </w:rPr>
        <w:t>לשפות</w:t>
      </w:r>
      <w:r w:rsidRPr="003474F0">
        <w:rPr>
          <w:rFonts w:cs="David"/>
          <w:sz w:val="24"/>
          <w:szCs w:val="24"/>
          <w:rtl/>
        </w:rPr>
        <w:t xml:space="preserve">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sidRPr="003474F0">
        <w:rPr>
          <w:rFonts w:cs="David"/>
          <w:sz w:val="24"/>
          <w:szCs w:val="24"/>
          <w:rtl/>
        </w:rPr>
        <w:t xml:space="preserve"> –  </w:t>
      </w:r>
      <w:r w:rsidRPr="003474F0">
        <w:rPr>
          <w:rFonts w:cs="David" w:hint="cs"/>
          <w:sz w:val="24"/>
          <w:szCs w:val="24"/>
          <w:rtl/>
        </w:rPr>
        <w:t>משרד</w:t>
      </w:r>
      <w:r w:rsidRPr="003474F0">
        <w:rPr>
          <w:rFonts w:cs="David"/>
          <w:sz w:val="24"/>
          <w:szCs w:val="24"/>
          <w:rtl/>
        </w:rPr>
        <w:t xml:space="preserve"> </w:t>
      </w:r>
      <w:r>
        <w:rPr>
          <w:rFonts w:cs="David" w:hint="cs"/>
          <w:sz w:val="24"/>
          <w:szCs w:val="24"/>
          <w:rtl/>
        </w:rPr>
        <w:t xml:space="preserve">החקלאות ופיתוח הכפר </w:t>
      </w:r>
    </w:p>
    <w:p w:rsidR="0002068E" w:rsidRDefault="0002068E" w:rsidP="0002068E">
      <w:pPr>
        <w:pStyle w:val="afff7"/>
        <w:jc w:val="center"/>
        <w:rPr>
          <w:rFonts w:cs="David"/>
          <w:sz w:val="24"/>
          <w:szCs w:val="24"/>
          <w:rtl/>
        </w:rPr>
      </w:pPr>
      <w:r>
        <w:rPr>
          <w:rFonts w:cs="David" w:hint="cs"/>
          <w:sz w:val="24"/>
          <w:szCs w:val="24"/>
          <w:rtl/>
        </w:rPr>
        <w:t>-2-</w:t>
      </w:r>
    </w:p>
    <w:p w:rsidR="0002068E" w:rsidRDefault="0002068E" w:rsidP="0002068E">
      <w:pPr>
        <w:pStyle w:val="afff7"/>
        <w:jc w:val="center"/>
        <w:rPr>
          <w:rFonts w:cs="David"/>
          <w:sz w:val="24"/>
          <w:szCs w:val="24"/>
          <w:rtl/>
        </w:rPr>
      </w:pPr>
    </w:p>
    <w:p w:rsidR="0002068E" w:rsidRPr="0058260B" w:rsidRDefault="0002068E" w:rsidP="0002068E">
      <w:pPr>
        <w:pStyle w:val="afff7"/>
        <w:rPr>
          <w:rFonts w:cs="David"/>
          <w:color w:val="FF0000"/>
          <w:sz w:val="24"/>
          <w:szCs w:val="24"/>
          <w:rtl/>
        </w:rPr>
      </w:pPr>
      <w:r>
        <w:rPr>
          <w:rFonts w:cs="David" w:hint="cs"/>
          <w:sz w:val="24"/>
          <w:szCs w:val="24"/>
          <w:rtl/>
        </w:rPr>
        <w:t xml:space="preserve">         </w:t>
      </w:r>
      <w:r w:rsidRPr="003474F0">
        <w:rPr>
          <w:rFonts w:cs="David" w:hint="cs"/>
          <w:sz w:val="24"/>
          <w:szCs w:val="24"/>
          <w:rtl/>
        </w:rPr>
        <w:t>ככל</w:t>
      </w:r>
      <w:r w:rsidRPr="003474F0">
        <w:rPr>
          <w:rFonts w:cs="David"/>
          <w:sz w:val="24"/>
          <w:szCs w:val="24"/>
          <w:rtl/>
        </w:rPr>
        <w:t xml:space="preserve"> </w:t>
      </w:r>
      <w:r w:rsidRPr="003474F0">
        <w:rPr>
          <w:rFonts w:cs="David" w:hint="cs"/>
          <w:sz w:val="24"/>
          <w:szCs w:val="24"/>
          <w:rtl/>
        </w:rPr>
        <w:t>שייחשבו</w:t>
      </w:r>
      <w:r w:rsidRPr="003474F0">
        <w:rPr>
          <w:rFonts w:cs="David"/>
          <w:sz w:val="24"/>
          <w:szCs w:val="24"/>
          <w:rtl/>
        </w:rPr>
        <w:t xml:space="preserve"> </w:t>
      </w:r>
      <w:r w:rsidRPr="003474F0">
        <w:rPr>
          <w:rFonts w:cs="David" w:hint="cs"/>
          <w:sz w:val="24"/>
          <w:szCs w:val="24"/>
          <w:rtl/>
        </w:rPr>
        <w:t>אחראים</w:t>
      </w:r>
      <w:r>
        <w:rPr>
          <w:rFonts w:cs="David"/>
          <w:sz w:val="24"/>
          <w:szCs w:val="24"/>
          <w:rtl/>
        </w:rPr>
        <w:t xml:space="preserve"> </w:t>
      </w:r>
      <w:r w:rsidRPr="007D3588">
        <w:rPr>
          <w:rFonts w:cs="David" w:hint="cs"/>
          <w:sz w:val="24"/>
          <w:szCs w:val="24"/>
          <w:rtl/>
        </w:rPr>
        <w:t>למעשי</w:t>
      </w:r>
      <w:r w:rsidRPr="007D3588">
        <w:rPr>
          <w:rFonts w:cs="David"/>
          <w:sz w:val="24"/>
          <w:szCs w:val="24"/>
          <w:rtl/>
        </w:rPr>
        <w:t xml:space="preserve"> </w:t>
      </w:r>
      <w:r w:rsidRPr="007D3588">
        <w:rPr>
          <w:rFonts w:cs="David" w:hint="cs"/>
          <w:sz w:val="24"/>
          <w:szCs w:val="24"/>
          <w:rtl/>
        </w:rPr>
        <w:t>ו</w:t>
      </w:r>
      <w:r w:rsidRPr="007D3588">
        <w:rPr>
          <w:rFonts w:cs="David"/>
          <w:sz w:val="24"/>
          <w:szCs w:val="24"/>
          <w:rtl/>
        </w:rPr>
        <w:t>/</w:t>
      </w:r>
      <w:r w:rsidRPr="007D3588">
        <w:rPr>
          <w:rFonts w:cs="David" w:hint="cs"/>
          <w:sz w:val="24"/>
          <w:szCs w:val="24"/>
          <w:rtl/>
        </w:rPr>
        <w:t>או</w:t>
      </w:r>
      <w:r w:rsidRPr="007D3588">
        <w:rPr>
          <w:rFonts w:cs="David"/>
          <w:sz w:val="24"/>
          <w:szCs w:val="24"/>
          <w:rtl/>
        </w:rPr>
        <w:t xml:space="preserve"> </w:t>
      </w:r>
      <w:r w:rsidRPr="007D3588">
        <w:rPr>
          <w:rFonts w:cs="David" w:hint="cs"/>
          <w:sz w:val="24"/>
          <w:szCs w:val="24"/>
          <w:rtl/>
        </w:rPr>
        <w:t>מחדלי</w:t>
      </w:r>
      <w:r w:rsidRPr="007D3588">
        <w:rPr>
          <w:rFonts w:cs="David"/>
          <w:sz w:val="24"/>
          <w:szCs w:val="24"/>
          <w:rtl/>
        </w:rPr>
        <w:t xml:space="preserve"> </w:t>
      </w:r>
      <w:r>
        <w:rPr>
          <w:rFonts w:cs="David" w:hint="cs"/>
          <w:sz w:val="24"/>
          <w:szCs w:val="24"/>
          <w:rtl/>
        </w:rPr>
        <w:t>הספק</w:t>
      </w:r>
      <w:r w:rsidRPr="007D3588">
        <w:rPr>
          <w:rFonts w:cs="David"/>
          <w:sz w:val="24"/>
          <w:szCs w:val="24"/>
          <w:rtl/>
        </w:rPr>
        <w:t xml:space="preserve"> </w:t>
      </w:r>
      <w:r w:rsidRPr="007D3588">
        <w:rPr>
          <w:rFonts w:cs="David" w:hint="cs"/>
          <w:sz w:val="24"/>
          <w:szCs w:val="24"/>
          <w:rtl/>
        </w:rPr>
        <w:t>והפועלים</w:t>
      </w:r>
      <w:r w:rsidRPr="007D3588">
        <w:rPr>
          <w:rFonts w:cs="David"/>
          <w:sz w:val="24"/>
          <w:szCs w:val="24"/>
          <w:rtl/>
        </w:rPr>
        <w:t xml:space="preserve"> </w:t>
      </w:r>
      <w:r w:rsidRPr="007D3588">
        <w:rPr>
          <w:rFonts w:cs="David" w:hint="cs"/>
          <w:sz w:val="24"/>
          <w:szCs w:val="24"/>
          <w:rtl/>
        </w:rPr>
        <w:t>מטעמו</w:t>
      </w:r>
      <w:r w:rsidRPr="007D3588">
        <w:rPr>
          <w:rFonts w:cs="David"/>
          <w:sz w:val="24"/>
          <w:szCs w:val="24"/>
          <w:rtl/>
        </w:rPr>
        <w:t>.</w:t>
      </w:r>
    </w:p>
    <w:p w:rsidR="0002068E" w:rsidRPr="00F7305D" w:rsidRDefault="0002068E" w:rsidP="0002068E">
      <w:pPr>
        <w:pStyle w:val="afff7"/>
        <w:rPr>
          <w:rFonts w:cs="David"/>
          <w:sz w:val="24"/>
          <w:szCs w:val="24"/>
          <w:rtl/>
        </w:rPr>
      </w:pPr>
    </w:p>
    <w:p w:rsidR="0002068E" w:rsidRPr="00F7305D" w:rsidRDefault="0002068E" w:rsidP="0002068E">
      <w:pPr>
        <w:pStyle w:val="afff7"/>
        <w:rPr>
          <w:rFonts w:cs="David"/>
          <w:b/>
          <w:bCs/>
          <w:sz w:val="24"/>
          <w:szCs w:val="24"/>
          <w:u w:val="single"/>
          <w:rtl/>
        </w:rPr>
      </w:pPr>
      <w:r w:rsidRPr="00F7305D">
        <w:rPr>
          <w:rFonts w:cs="David" w:hint="cs"/>
          <w:b/>
          <w:bCs/>
          <w:sz w:val="24"/>
          <w:szCs w:val="24"/>
          <w:rtl/>
        </w:rPr>
        <w:t>3</w:t>
      </w:r>
      <w:r w:rsidRPr="00F7305D">
        <w:rPr>
          <w:rFonts w:cs="David"/>
          <w:b/>
          <w:bCs/>
          <w:sz w:val="24"/>
          <w:szCs w:val="24"/>
          <w:rtl/>
        </w:rPr>
        <w:t xml:space="preserve">.  </w:t>
      </w:r>
      <w:r w:rsidRPr="00F7305D">
        <w:rPr>
          <w:rFonts w:cs="David" w:hint="cs"/>
          <w:b/>
          <w:bCs/>
          <w:sz w:val="24"/>
          <w:szCs w:val="24"/>
          <w:u w:val="single"/>
          <w:rtl/>
        </w:rPr>
        <w:t>ביטוח</w:t>
      </w:r>
      <w:r w:rsidRPr="00F7305D">
        <w:rPr>
          <w:rFonts w:cs="David"/>
          <w:b/>
          <w:bCs/>
          <w:sz w:val="24"/>
          <w:szCs w:val="24"/>
          <w:u w:val="single"/>
          <w:rtl/>
        </w:rPr>
        <w:t xml:space="preserve"> </w:t>
      </w:r>
      <w:r w:rsidRPr="00F7305D">
        <w:rPr>
          <w:rFonts w:cs="David" w:hint="cs"/>
          <w:b/>
          <w:bCs/>
          <w:sz w:val="24"/>
          <w:szCs w:val="24"/>
          <w:u w:val="single"/>
          <w:rtl/>
        </w:rPr>
        <w:t>אחריות</w:t>
      </w:r>
      <w:r w:rsidRPr="00F7305D">
        <w:rPr>
          <w:rFonts w:cs="David"/>
          <w:b/>
          <w:bCs/>
          <w:sz w:val="24"/>
          <w:szCs w:val="24"/>
          <w:u w:val="single"/>
          <w:rtl/>
        </w:rPr>
        <w:t xml:space="preserve"> </w:t>
      </w:r>
      <w:r w:rsidRPr="00F7305D">
        <w:rPr>
          <w:rFonts w:cs="David" w:hint="cs"/>
          <w:b/>
          <w:bCs/>
          <w:sz w:val="24"/>
          <w:szCs w:val="24"/>
          <w:u w:val="single"/>
          <w:rtl/>
        </w:rPr>
        <w:t>מקצועית</w:t>
      </w:r>
    </w:p>
    <w:p w:rsidR="0002068E" w:rsidRPr="00617153" w:rsidRDefault="0002068E" w:rsidP="0002068E">
      <w:pPr>
        <w:pStyle w:val="afff7"/>
        <w:rPr>
          <w:rFonts w:cs="David"/>
          <w:sz w:val="24"/>
          <w:szCs w:val="24"/>
          <w:rtl/>
        </w:rPr>
      </w:pPr>
      <w:r w:rsidRPr="00617153">
        <w:rPr>
          <w:rFonts w:cs="David"/>
          <w:sz w:val="24"/>
          <w:szCs w:val="24"/>
          <w:rtl/>
        </w:rPr>
        <w:t xml:space="preserve">   </w:t>
      </w:r>
    </w:p>
    <w:p w:rsidR="0002068E" w:rsidRPr="00617153" w:rsidRDefault="0002068E" w:rsidP="0002068E">
      <w:pPr>
        <w:pStyle w:val="afff7"/>
        <w:rPr>
          <w:rFonts w:cs="David"/>
          <w:sz w:val="24"/>
          <w:szCs w:val="24"/>
          <w:rtl/>
        </w:rPr>
      </w:pPr>
      <w:r w:rsidRPr="00617153">
        <w:rPr>
          <w:rFonts w:cs="David"/>
          <w:sz w:val="24"/>
          <w:szCs w:val="24"/>
          <w:rtl/>
        </w:rPr>
        <w:t xml:space="preserve">   </w:t>
      </w:r>
      <w:r w:rsidRPr="00617153">
        <w:rPr>
          <w:rFonts w:cs="David" w:hint="cs"/>
          <w:sz w:val="24"/>
          <w:szCs w:val="24"/>
          <w:rtl/>
        </w:rPr>
        <w:t>א</w:t>
      </w:r>
      <w:r w:rsidRPr="00617153">
        <w:rPr>
          <w:rFonts w:cs="David"/>
          <w:sz w:val="24"/>
          <w:szCs w:val="24"/>
          <w:rtl/>
        </w:rPr>
        <w:t xml:space="preserve">.  </w:t>
      </w:r>
      <w:r>
        <w:rPr>
          <w:rFonts w:cs="David" w:hint="cs"/>
          <w:sz w:val="24"/>
          <w:szCs w:val="24"/>
          <w:rtl/>
        </w:rPr>
        <w:t>הספק</w:t>
      </w:r>
      <w:r w:rsidRPr="00617153">
        <w:rPr>
          <w:rFonts w:cs="David"/>
          <w:sz w:val="24"/>
          <w:szCs w:val="24"/>
          <w:rtl/>
        </w:rPr>
        <w:t xml:space="preserve"> </w:t>
      </w:r>
      <w:r w:rsidRPr="00617153">
        <w:rPr>
          <w:rFonts w:cs="David" w:hint="cs"/>
          <w:sz w:val="24"/>
          <w:szCs w:val="24"/>
          <w:rtl/>
        </w:rPr>
        <w:t>יבטח</w:t>
      </w:r>
      <w:r w:rsidRPr="00617153">
        <w:rPr>
          <w:rFonts w:cs="David"/>
          <w:sz w:val="24"/>
          <w:szCs w:val="24"/>
          <w:rtl/>
        </w:rPr>
        <w:t xml:space="preserve"> </w:t>
      </w:r>
      <w:r w:rsidRPr="00617153">
        <w:rPr>
          <w:rFonts w:cs="David" w:hint="cs"/>
          <w:sz w:val="24"/>
          <w:szCs w:val="24"/>
          <w:rtl/>
        </w:rPr>
        <w:t>את</w:t>
      </w:r>
      <w:r w:rsidRPr="00617153">
        <w:rPr>
          <w:rFonts w:cs="David"/>
          <w:sz w:val="24"/>
          <w:szCs w:val="24"/>
          <w:rtl/>
        </w:rPr>
        <w:t xml:space="preserve"> </w:t>
      </w:r>
      <w:r w:rsidRPr="00617153">
        <w:rPr>
          <w:rFonts w:cs="David" w:hint="cs"/>
          <w:sz w:val="24"/>
          <w:szCs w:val="24"/>
          <w:rtl/>
        </w:rPr>
        <w:t>אחריותו</w:t>
      </w:r>
      <w:r>
        <w:rPr>
          <w:rFonts w:cs="David"/>
          <w:sz w:val="24"/>
          <w:szCs w:val="24"/>
          <w:rtl/>
        </w:rPr>
        <w:t xml:space="preserve"> </w:t>
      </w:r>
      <w:r w:rsidRPr="00617153">
        <w:rPr>
          <w:rFonts w:cs="David" w:hint="cs"/>
          <w:sz w:val="24"/>
          <w:szCs w:val="24"/>
          <w:rtl/>
        </w:rPr>
        <w:t>המקצועית</w:t>
      </w:r>
      <w:r w:rsidRPr="00617153">
        <w:rPr>
          <w:rFonts w:cs="David"/>
          <w:sz w:val="24"/>
          <w:szCs w:val="24"/>
          <w:rtl/>
        </w:rPr>
        <w:t xml:space="preserve"> </w:t>
      </w:r>
      <w:r w:rsidRPr="00617153">
        <w:rPr>
          <w:rFonts w:cs="David" w:hint="cs"/>
          <w:sz w:val="24"/>
          <w:szCs w:val="24"/>
          <w:rtl/>
        </w:rPr>
        <w:t>בביטוח</w:t>
      </w:r>
      <w:r w:rsidRPr="00617153">
        <w:rPr>
          <w:rFonts w:cs="David"/>
          <w:sz w:val="24"/>
          <w:szCs w:val="24"/>
          <w:rtl/>
        </w:rPr>
        <w:t xml:space="preserve"> </w:t>
      </w:r>
      <w:r w:rsidRPr="00617153">
        <w:rPr>
          <w:rFonts w:cs="David" w:hint="cs"/>
          <w:sz w:val="24"/>
          <w:szCs w:val="24"/>
          <w:rtl/>
        </w:rPr>
        <w:t>אחריות</w:t>
      </w:r>
      <w:r w:rsidRPr="00617153">
        <w:rPr>
          <w:rFonts w:cs="David"/>
          <w:sz w:val="24"/>
          <w:szCs w:val="24"/>
          <w:rtl/>
        </w:rPr>
        <w:t xml:space="preserve"> </w:t>
      </w:r>
      <w:r w:rsidRPr="00617153">
        <w:rPr>
          <w:rFonts w:cs="David" w:hint="cs"/>
          <w:sz w:val="24"/>
          <w:szCs w:val="24"/>
          <w:rtl/>
        </w:rPr>
        <w:t>מקצועית</w:t>
      </w:r>
      <w:r w:rsidRPr="00617153">
        <w:rPr>
          <w:rFonts w:cs="David"/>
          <w:sz w:val="24"/>
          <w:szCs w:val="24"/>
          <w:rtl/>
        </w:rPr>
        <w:t>;</w:t>
      </w:r>
    </w:p>
    <w:p w:rsidR="0002068E" w:rsidRPr="00617153" w:rsidRDefault="0002068E" w:rsidP="0002068E">
      <w:pPr>
        <w:pStyle w:val="afff7"/>
        <w:rPr>
          <w:rFonts w:cs="David"/>
          <w:sz w:val="24"/>
          <w:szCs w:val="24"/>
          <w:rtl/>
        </w:rPr>
      </w:pPr>
      <w:r w:rsidRPr="00617153">
        <w:rPr>
          <w:rFonts w:cs="David"/>
          <w:sz w:val="24"/>
          <w:szCs w:val="24"/>
          <w:rtl/>
        </w:rPr>
        <w:t xml:space="preserve">    </w:t>
      </w:r>
    </w:p>
    <w:p w:rsidR="0002068E" w:rsidRPr="00617153" w:rsidRDefault="0002068E" w:rsidP="0002068E">
      <w:pPr>
        <w:pStyle w:val="afff7"/>
        <w:rPr>
          <w:rFonts w:cs="David"/>
          <w:sz w:val="24"/>
          <w:szCs w:val="24"/>
          <w:rtl/>
        </w:rPr>
      </w:pPr>
      <w:r w:rsidRPr="00617153">
        <w:rPr>
          <w:rFonts w:cs="David"/>
          <w:sz w:val="24"/>
          <w:szCs w:val="24"/>
          <w:rtl/>
        </w:rPr>
        <w:t xml:space="preserve">   </w:t>
      </w:r>
      <w:r w:rsidRPr="00617153">
        <w:rPr>
          <w:rFonts w:cs="David" w:hint="cs"/>
          <w:sz w:val="24"/>
          <w:szCs w:val="24"/>
          <w:rtl/>
        </w:rPr>
        <w:t>ב</w:t>
      </w:r>
      <w:r w:rsidRPr="00617153">
        <w:rPr>
          <w:rFonts w:cs="David"/>
          <w:sz w:val="24"/>
          <w:szCs w:val="24"/>
          <w:rtl/>
        </w:rPr>
        <w:t xml:space="preserve">. </w:t>
      </w:r>
      <w:r w:rsidRPr="00617153">
        <w:rPr>
          <w:rFonts w:cs="David" w:hint="cs"/>
          <w:sz w:val="24"/>
          <w:szCs w:val="24"/>
          <w:rtl/>
        </w:rPr>
        <w:t>הפוליסה</w:t>
      </w:r>
      <w:r w:rsidRPr="00617153">
        <w:rPr>
          <w:rFonts w:cs="David"/>
          <w:sz w:val="24"/>
          <w:szCs w:val="24"/>
          <w:rtl/>
        </w:rPr>
        <w:t xml:space="preserve"> </w:t>
      </w:r>
      <w:r w:rsidRPr="00617153">
        <w:rPr>
          <w:rFonts w:cs="David" w:hint="cs"/>
          <w:sz w:val="24"/>
          <w:szCs w:val="24"/>
          <w:rtl/>
        </w:rPr>
        <w:t>תכסה</w:t>
      </w:r>
      <w:r w:rsidRPr="00617153">
        <w:rPr>
          <w:rFonts w:cs="David"/>
          <w:sz w:val="24"/>
          <w:szCs w:val="24"/>
          <w:rtl/>
        </w:rPr>
        <w:t xml:space="preserve"> </w:t>
      </w:r>
      <w:r w:rsidRPr="00617153">
        <w:rPr>
          <w:rFonts w:cs="David" w:hint="cs"/>
          <w:sz w:val="24"/>
          <w:szCs w:val="24"/>
          <w:rtl/>
        </w:rPr>
        <w:t>כל</w:t>
      </w:r>
      <w:r w:rsidRPr="00617153">
        <w:rPr>
          <w:rFonts w:cs="David"/>
          <w:sz w:val="24"/>
          <w:szCs w:val="24"/>
          <w:rtl/>
        </w:rPr>
        <w:t xml:space="preserve"> </w:t>
      </w:r>
      <w:r w:rsidRPr="00617153">
        <w:rPr>
          <w:rFonts w:cs="David" w:hint="cs"/>
          <w:sz w:val="24"/>
          <w:szCs w:val="24"/>
          <w:rtl/>
        </w:rPr>
        <w:t>נזק</w:t>
      </w:r>
      <w:r w:rsidRPr="00617153">
        <w:rPr>
          <w:rFonts w:cs="David"/>
          <w:sz w:val="24"/>
          <w:szCs w:val="24"/>
          <w:rtl/>
        </w:rPr>
        <w:t xml:space="preserve"> </w:t>
      </w:r>
      <w:r w:rsidRPr="00617153">
        <w:rPr>
          <w:rFonts w:cs="David" w:hint="cs"/>
          <w:sz w:val="24"/>
          <w:szCs w:val="24"/>
          <w:rtl/>
        </w:rPr>
        <w:t>מהפרת</w:t>
      </w:r>
      <w:r w:rsidRPr="00617153">
        <w:rPr>
          <w:rFonts w:cs="David"/>
          <w:sz w:val="24"/>
          <w:szCs w:val="24"/>
          <w:rtl/>
        </w:rPr>
        <w:t xml:space="preserve"> </w:t>
      </w:r>
      <w:r w:rsidRPr="00617153">
        <w:rPr>
          <w:rFonts w:cs="David" w:hint="cs"/>
          <w:sz w:val="24"/>
          <w:szCs w:val="24"/>
          <w:rtl/>
        </w:rPr>
        <w:t>חובה</w:t>
      </w:r>
      <w:r w:rsidRPr="00617153">
        <w:rPr>
          <w:rFonts w:cs="David"/>
          <w:sz w:val="24"/>
          <w:szCs w:val="24"/>
          <w:rtl/>
        </w:rPr>
        <w:t xml:space="preserve"> </w:t>
      </w:r>
      <w:r w:rsidRPr="00617153">
        <w:rPr>
          <w:rFonts w:cs="David" w:hint="cs"/>
          <w:sz w:val="24"/>
          <w:szCs w:val="24"/>
          <w:rtl/>
        </w:rPr>
        <w:t>מקצועית</w:t>
      </w:r>
      <w:r w:rsidRPr="00617153">
        <w:rPr>
          <w:rFonts w:cs="David"/>
          <w:sz w:val="24"/>
          <w:szCs w:val="24"/>
          <w:rtl/>
        </w:rPr>
        <w:t xml:space="preserve"> </w:t>
      </w:r>
      <w:r w:rsidRPr="00617153">
        <w:rPr>
          <w:rFonts w:cs="David" w:hint="cs"/>
          <w:sz w:val="24"/>
          <w:szCs w:val="24"/>
          <w:rtl/>
        </w:rPr>
        <w:t>של</w:t>
      </w:r>
      <w:r w:rsidRPr="00617153">
        <w:rPr>
          <w:rFonts w:cs="David"/>
          <w:sz w:val="24"/>
          <w:szCs w:val="24"/>
          <w:rtl/>
        </w:rPr>
        <w:t xml:space="preserve"> </w:t>
      </w:r>
      <w:r>
        <w:rPr>
          <w:rFonts w:cs="David" w:hint="cs"/>
          <w:sz w:val="24"/>
          <w:szCs w:val="24"/>
          <w:rtl/>
        </w:rPr>
        <w:t>הספק</w:t>
      </w:r>
      <w:r w:rsidRPr="00617153">
        <w:rPr>
          <w:rFonts w:cs="David"/>
          <w:sz w:val="24"/>
          <w:szCs w:val="24"/>
          <w:rtl/>
        </w:rPr>
        <w:t xml:space="preserve">, </w:t>
      </w:r>
      <w:r w:rsidRPr="00617153">
        <w:rPr>
          <w:rFonts w:cs="David" w:hint="cs"/>
          <w:sz w:val="24"/>
          <w:szCs w:val="24"/>
          <w:rtl/>
        </w:rPr>
        <w:t>עובדיו</w:t>
      </w:r>
      <w:r w:rsidRPr="00617153">
        <w:rPr>
          <w:rFonts w:cs="David"/>
          <w:sz w:val="24"/>
          <w:szCs w:val="24"/>
          <w:rtl/>
        </w:rPr>
        <w:t xml:space="preserve"> </w:t>
      </w:r>
      <w:r w:rsidRPr="00617153">
        <w:rPr>
          <w:rFonts w:cs="David" w:hint="cs"/>
          <w:sz w:val="24"/>
          <w:szCs w:val="24"/>
          <w:rtl/>
        </w:rPr>
        <w:t>ובגין</w:t>
      </w:r>
      <w:r w:rsidRPr="00617153">
        <w:rPr>
          <w:rFonts w:cs="David"/>
          <w:sz w:val="24"/>
          <w:szCs w:val="24"/>
          <w:rtl/>
        </w:rPr>
        <w:t xml:space="preserve"> </w:t>
      </w:r>
      <w:r w:rsidRPr="00617153">
        <w:rPr>
          <w:rFonts w:cs="David" w:hint="cs"/>
          <w:sz w:val="24"/>
          <w:szCs w:val="24"/>
          <w:rtl/>
        </w:rPr>
        <w:t>כל</w:t>
      </w:r>
      <w:r w:rsidRPr="00617153">
        <w:rPr>
          <w:rFonts w:cs="David"/>
          <w:sz w:val="24"/>
          <w:szCs w:val="24"/>
          <w:rtl/>
        </w:rPr>
        <w:t xml:space="preserve"> </w:t>
      </w:r>
      <w:r w:rsidRPr="00617153">
        <w:rPr>
          <w:rFonts w:cs="David" w:hint="cs"/>
          <w:sz w:val="24"/>
          <w:szCs w:val="24"/>
          <w:rtl/>
        </w:rPr>
        <w:t>הפועלים</w:t>
      </w:r>
      <w:r w:rsidRPr="00617153">
        <w:rPr>
          <w:rFonts w:cs="David"/>
          <w:sz w:val="24"/>
          <w:szCs w:val="24"/>
          <w:rtl/>
        </w:rPr>
        <w:t xml:space="preserve"> </w:t>
      </w:r>
      <w:r w:rsidRPr="00617153">
        <w:rPr>
          <w:rFonts w:cs="David" w:hint="cs"/>
          <w:sz w:val="24"/>
          <w:szCs w:val="24"/>
          <w:rtl/>
        </w:rPr>
        <w:t>מטעמו</w:t>
      </w:r>
    </w:p>
    <w:p w:rsidR="0002068E" w:rsidRPr="00617153" w:rsidRDefault="0002068E" w:rsidP="0002068E">
      <w:pPr>
        <w:pStyle w:val="afff7"/>
        <w:rPr>
          <w:rFonts w:cs="David"/>
          <w:sz w:val="24"/>
          <w:szCs w:val="24"/>
          <w:rtl/>
        </w:rPr>
      </w:pPr>
      <w:r w:rsidRPr="00617153">
        <w:rPr>
          <w:rFonts w:cs="David"/>
          <w:sz w:val="24"/>
          <w:szCs w:val="24"/>
          <w:rtl/>
        </w:rPr>
        <w:t xml:space="preserve">        </w:t>
      </w:r>
      <w:r w:rsidRPr="00617153">
        <w:rPr>
          <w:rFonts w:cs="David" w:hint="cs"/>
          <w:sz w:val="24"/>
          <w:szCs w:val="24"/>
          <w:rtl/>
        </w:rPr>
        <w:t>ואשר</w:t>
      </w:r>
      <w:r w:rsidRPr="00617153">
        <w:rPr>
          <w:rFonts w:cs="David"/>
          <w:sz w:val="24"/>
          <w:szCs w:val="24"/>
          <w:rtl/>
        </w:rPr>
        <w:t xml:space="preserve"> </w:t>
      </w:r>
      <w:r w:rsidRPr="00617153">
        <w:rPr>
          <w:rFonts w:cs="David" w:hint="cs"/>
          <w:sz w:val="24"/>
          <w:szCs w:val="24"/>
          <w:rtl/>
        </w:rPr>
        <w:t>אירע</w:t>
      </w:r>
      <w:r w:rsidRPr="00617153">
        <w:rPr>
          <w:rFonts w:cs="David"/>
          <w:sz w:val="24"/>
          <w:szCs w:val="24"/>
          <w:rtl/>
        </w:rPr>
        <w:t xml:space="preserve"> </w:t>
      </w:r>
      <w:r w:rsidRPr="00617153">
        <w:rPr>
          <w:rFonts w:cs="David" w:hint="cs"/>
          <w:sz w:val="24"/>
          <w:szCs w:val="24"/>
          <w:rtl/>
        </w:rPr>
        <w:t>כתוצאה</w:t>
      </w:r>
      <w:r w:rsidRPr="00617153">
        <w:rPr>
          <w:rFonts w:cs="David"/>
          <w:sz w:val="24"/>
          <w:szCs w:val="24"/>
          <w:rtl/>
        </w:rPr>
        <w:t xml:space="preserve"> </w:t>
      </w:r>
      <w:r w:rsidRPr="00617153">
        <w:rPr>
          <w:rFonts w:cs="David" w:hint="cs"/>
          <w:sz w:val="24"/>
          <w:szCs w:val="24"/>
          <w:rtl/>
        </w:rPr>
        <w:t>ממעשה</w:t>
      </w:r>
      <w:r w:rsidRPr="00617153">
        <w:rPr>
          <w:rFonts w:cs="David"/>
          <w:sz w:val="24"/>
          <w:szCs w:val="24"/>
          <w:rtl/>
        </w:rPr>
        <w:t xml:space="preserve">, </w:t>
      </w:r>
      <w:r w:rsidRPr="00617153">
        <w:rPr>
          <w:rFonts w:cs="David" w:hint="cs"/>
          <w:sz w:val="24"/>
          <w:szCs w:val="24"/>
          <w:rtl/>
        </w:rPr>
        <w:t>רשלנות</w:t>
      </w:r>
      <w:r w:rsidRPr="00617153">
        <w:rPr>
          <w:rFonts w:cs="David"/>
          <w:sz w:val="24"/>
          <w:szCs w:val="24"/>
          <w:rtl/>
        </w:rPr>
        <w:t xml:space="preserve">, </w:t>
      </w:r>
      <w:r w:rsidRPr="00617153">
        <w:rPr>
          <w:rFonts w:cs="David" w:hint="cs"/>
          <w:sz w:val="24"/>
          <w:szCs w:val="24"/>
          <w:rtl/>
        </w:rPr>
        <w:t>לרבות</w:t>
      </w:r>
      <w:r w:rsidRPr="00617153">
        <w:rPr>
          <w:rFonts w:cs="David"/>
          <w:sz w:val="24"/>
          <w:szCs w:val="24"/>
          <w:rtl/>
        </w:rPr>
        <w:t xml:space="preserve"> </w:t>
      </w:r>
      <w:r w:rsidRPr="00617153">
        <w:rPr>
          <w:rFonts w:cs="David" w:hint="cs"/>
          <w:sz w:val="24"/>
          <w:szCs w:val="24"/>
          <w:rtl/>
        </w:rPr>
        <w:t>מחדל</w:t>
      </w:r>
      <w:r w:rsidRPr="00617153">
        <w:rPr>
          <w:rFonts w:cs="David"/>
          <w:sz w:val="24"/>
          <w:szCs w:val="24"/>
          <w:rtl/>
        </w:rPr>
        <w:t xml:space="preserve">, </w:t>
      </w:r>
      <w:r w:rsidRPr="00617153">
        <w:rPr>
          <w:rFonts w:cs="David" w:hint="cs"/>
          <w:sz w:val="24"/>
          <w:szCs w:val="24"/>
          <w:rtl/>
        </w:rPr>
        <w:t>טעות</w:t>
      </w:r>
      <w:r w:rsidRPr="00617153">
        <w:rPr>
          <w:rFonts w:cs="David"/>
          <w:sz w:val="24"/>
          <w:szCs w:val="24"/>
          <w:rtl/>
        </w:rPr>
        <w:t xml:space="preserve"> </w:t>
      </w:r>
      <w:r w:rsidRPr="00617153">
        <w:rPr>
          <w:rFonts w:cs="David" w:hint="cs"/>
          <w:sz w:val="24"/>
          <w:szCs w:val="24"/>
          <w:rtl/>
        </w:rPr>
        <w:t>או</w:t>
      </w:r>
      <w:r w:rsidRPr="00617153">
        <w:rPr>
          <w:rFonts w:cs="David"/>
          <w:sz w:val="24"/>
          <w:szCs w:val="24"/>
          <w:rtl/>
        </w:rPr>
        <w:t xml:space="preserve"> </w:t>
      </w:r>
      <w:r w:rsidRPr="00617153">
        <w:rPr>
          <w:rFonts w:cs="David" w:hint="cs"/>
          <w:sz w:val="24"/>
          <w:szCs w:val="24"/>
          <w:rtl/>
        </w:rPr>
        <w:t>השמטה</w:t>
      </w:r>
      <w:r w:rsidRPr="00617153">
        <w:rPr>
          <w:rFonts w:cs="David"/>
          <w:sz w:val="24"/>
          <w:szCs w:val="24"/>
          <w:rtl/>
        </w:rPr>
        <w:t xml:space="preserve">, </w:t>
      </w:r>
      <w:r w:rsidRPr="00617153">
        <w:rPr>
          <w:rFonts w:cs="David" w:hint="cs"/>
          <w:sz w:val="24"/>
          <w:szCs w:val="24"/>
          <w:rtl/>
        </w:rPr>
        <w:t>מצג</w:t>
      </w:r>
      <w:r w:rsidRPr="00617153">
        <w:rPr>
          <w:rFonts w:cs="David"/>
          <w:sz w:val="24"/>
          <w:szCs w:val="24"/>
          <w:rtl/>
        </w:rPr>
        <w:t xml:space="preserve"> </w:t>
      </w:r>
      <w:r w:rsidRPr="00617153">
        <w:rPr>
          <w:rFonts w:cs="David" w:hint="cs"/>
          <w:sz w:val="24"/>
          <w:szCs w:val="24"/>
          <w:rtl/>
        </w:rPr>
        <w:t>בלתי</w:t>
      </w:r>
      <w:r w:rsidRPr="00617153">
        <w:rPr>
          <w:rFonts w:cs="David"/>
          <w:sz w:val="24"/>
          <w:szCs w:val="24"/>
          <w:rtl/>
        </w:rPr>
        <w:t xml:space="preserve"> </w:t>
      </w:r>
      <w:r w:rsidRPr="00617153">
        <w:rPr>
          <w:rFonts w:cs="David" w:hint="cs"/>
          <w:sz w:val="24"/>
          <w:szCs w:val="24"/>
          <w:rtl/>
        </w:rPr>
        <w:t>נכון</w:t>
      </w:r>
      <w:r w:rsidRPr="00617153">
        <w:rPr>
          <w:rFonts w:cs="David"/>
          <w:sz w:val="24"/>
          <w:szCs w:val="24"/>
          <w:rtl/>
        </w:rPr>
        <w:t xml:space="preserve">, </w:t>
      </w:r>
    </w:p>
    <w:p w:rsidR="0002068E" w:rsidRPr="00445584" w:rsidRDefault="0002068E" w:rsidP="0002068E">
      <w:pPr>
        <w:pStyle w:val="afff7"/>
        <w:rPr>
          <w:rFonts w:cs="David"/>
          <w:sz w:val="24"/>
          <w:szCs w:val="24"/>
          <w:rtl/>
        </w:rPr>
      </w:pPr>
      <w:r w:rsidRPr="00617153">
        <w:rPr>
          <w:rFonts w:cs="David"/>
          <w:sz w:val="24"/>
          <w:szCs w:val="24"/>
          <w:rtl/>
        </w:rPr>
        <w:t xml:space="preserve">        </w:t>
      </w:r>
      <w:r w:rsidRPr="00617153">
        <w:rPr>
          <w:rFonts w:cs="David" w:hint="cs"/>
          <w:sz w:val="24"/>
          <w:szCs w:val="24"/>
          <w:rtl/>
        </w:rPr>
        <w:t>הצהרה</w:t>
      </w:r>
      <w:r w:rsidRPr="00617153">
        <w:rPr>
          <w:rFonts w:cs="David"/>
          <w:sz w:val="24"/>
          <w:szCs w:val="24"/>
          <w:rtl/>
        </w:rPr>
        <w:t xml:space="preserve"> </w:t>
      </w:r>
      <w:r w:rsidRPr="00617153">
        <w:rPr>
          <w:rFonts w:cs="David" w:hint="cs"/>
          <w:sz w:val="24"/>
          <w:szCs w:val="24"/>
          <w:rtl/>
        </w:rPr>
        <w:t>רשלנית</w:t>
      </w:r>
      <w:r w:rsidRPr="00617153">
        <w:rPr>
          <w:rFonts w:cs="David"/>
          <w:sz w:val="24"/>
          <w:szCs w:val="24"/>
          <w:rtl/>
        </w:rPr>
        <w:t xml:space="preserve"> </w:t>
      </w:r>
      <w:r w:rsidRPr="00617153">
        <w:rPr>
          <w:rFonts w:cs="David" w:hint="cs"/>
          <w:sz w:val="24"/>
          <w:szCs w:val="24"/>
          <w:rtl/>
        </w:rPr>
        <w:t>שנעשו</w:t>
      </w:r>
      <w:r w:rsidRPr="00617153">
        <w:rPr>
          <w:rFonts w:cs="David"/>
          <w:sz w:val="24"/>
          <w:szCs w:val="24"/>
          <w:rtl/>
        </w:rPr>
        <w:t xml:space="preserve"> </w:t>
      </w:r>
      <w:r w:rsidRPr="00617153">
        <w:rPr>
          <w:rFonts w:cs="David" w:hint="cs"/>
          <w:sz w:val="24"/>
          <w:szCs w:val="24"/>
          <w:rtl/>
        </w:rPr>
        <w:t>בתום</w:t>
      </w:r>
      <w:r w:rsidRPr="00617153">
        <w:rPr>
          <w:rFonts w:cs="David"/>
          <w:sz w:val="24"/>
          <w:szCs w:val="24"/>
          <w:rtl/>
        </w:rPr>
        <w:t xml:space="preserve"> </w:t>
      </w:r>
      <w:r w:rsidRPr="00617153">
        <w:rPr>
          <w:rFonts w:cs="David" w:hint="cs"/>
          <w:sz w:val="24"/>
          <w:szCs w:val="24"/>
          <w:rtl/>
        </w:rPr>
        <w:t>לב</w:t>
      </w:r>
      <w:r w:rsidRPr="00617153">
        <w:rPr>
          <w:rFonts w:cs="David"/>
          <w:sz w:val="24"/>
          <w:szCs w:val="24"/>
          <w:rtl/>
        </w:rPr>
        <w:t xml:space="preserve">, </w:t>
      </w:r>
      <w:r w:rsidRPr="00617153">
        <w:rPr>
          <w:rFonts w:cs="David" w:hint="cs"/>
          <w:sz w:val="24"/>
          <w:szCs w:val="24"/>
          <w:rtl/>
        </w:rPr>
        <w:t>שייגרמו</w:t>
      </w:r>
      <w:r w:rsidRPr="00617153">
        <w:rPr>
          <w:rFonts w:cs="David"/>
          <w:sz w:val="24"/>
          <w:szCs w:val="24"/>
          <w:rtl/>
        </w:rPr>
        <w:t xml:space="preserve"> </w:t>
      </w:r>
      <w:r w:rsidRPr="00617153">
        <w:rPr>
          <w:rFonts w:cs="David" w:hint="cs"/>
          <w:sz w:val="24"/>
          <w:szCs w:val="24"/>
          <w:rtl/>
        </w:rPr>
        <w:t>בקשר</w:t>
      </w:r>
      <w:r w:rsidRPr="00445584">
        <w:rPr>
          <w:rFonts w:hint="cs"/>
          <w:rtl/>
        </w:rPr>
        <w:t xml:space="preserve"> </w:t>
      </w:r>
      <w:r w:rsidRPr="00445584">
        <w:rPr>
          <w:rFonts w:cs="David" w:hint="cs"/>
          <w:sz w:val="24"/>
          <w:szCs w:val="24"/>
          <w:rtl/>
        </w:rPr>
        <w:t>ל</w:t>
      </w:r>
      <w:r>
        <w:rPr>
          <w:rFonts w:cs="David" w:hint="cs"/>
          <w:sz w:val="24"/>
          <w:szCs w:val="24"/>
          <w:rtl/>
        </w:rPr>
        <w:t xml:space="preserve">מתן </w:t>
      </w:r>
      <w:r w:rsidRPr="00445584">
        <w:rPr>
          <w:rFonts w:cs="David" w:hint="cs"/>
          <w:sz w:val="24"/>
          <w:szCs w:val="24"/>
          <w:rtl/>
        </w:rPr>
        <w:t>שירותי</w:t>
      </w:r>
      <w:r w:rsidRPr="00445584">
        <w:rPr>
          <w:rFonts w:cs="David"/>
          <w:sz w:val="24"/>
          <w:szCs w:val="24"/>
          <w:rtl/>
        </w:rPr>
        <w:t xml:space="preserve"> </w:t>
      </w:r>
      <w:r w:rsidRPr="00445584">
        <w:rPr>
          <w:rFonts w:cs="David" w:hint="cs"/>
          <w:sz w:val="24"/>
          <w:szCs w:val="24"/>
          <w:rtl/>
        </w:rPr>
        <w:t>ניהול</w:t>
      </w:r>
      <w:r w:rsidRPr="00445584">
        <w:rPr>
          <w:rFonts w:cs="David"/>
          <w:sz w:val="24"/>
          <w:szCs w:val="24"/>
          <w:rtl/>
        </w:rPr>
        <w:t xml:space="preserve"> </w:t>
      </w:r>
      <w:r w:rsidRPr="00445584">
        <w:rPr>
          <w:rFonts w:cs="David" w:hint="cs"/>
          <w:sz w:val="24"/>
          <w:szCs w:val="24"/>
          <w:rtl/>
        </w:rPr>
        <w:t>פרויקט</w:t>
      </w:r>
      <w:r w:rsidRPr="00445584">
        <w:rPr>
          <w:rFonts w:cs="David"/>
          <w:sz w:val="24"/>
          <w:szCs w:val="24"/>
          <w:rtl/>
        </w:rPr>
        <w:t xml:space="preserve"> </w:t>
      </w:r>
      <w:r w:rsidRPr="00445584">
        <w:rPr>
          <w:rFonts w:cs="David" w:hint="cs"/>
          <w:sz w:val="24"/>
          <w:szCs w:val="24"/>
          <w:rtl/>
        </w:rPr>
        <w:t>ליווי</w:t>
      </w:r>
      <w:r w:rsidRPr="00445584">
        <w:rPr>
          <w:rFonts w:cs="David"/>
          <w:sz w:val="24"/>
          <w:szCs w:val="24"/>
          <w:rtl/>
        </w:rPr>
        <w:t xml:space="preserve"> </w:t>
      </w:r>
      <w:r w:rsidRPr="00445584">
        <w:rPr>
          <w:rFonts w:cs="David" w:hint="cs"/>
          <w:sz w:val="24"/>
          <w:szCs w:val="24"/>
          <w:rtl/>
        </w:rPr>
        <w:t>ובקרה</w:t>
      </w:r>
      <w:r w:rsidRPr="00445584">
        <w:rPr>
          <w:rFonts w:cs="David"/>
          <w:sz w:val="24"/>
          <w:szCs w:val="24"/>
          <w:rtl/>
        </w:rPr>
        <w:t xml:space="preserve"> </w:t>
      </w:r>
      <w:r w:rsidRPr="00445584">
        <w:rPr>
          <w:rFonts w:cs="David" w:hint="cs"/>
          <w:sz w:val="24"/>
          <w:szCs w:val="24"/>
          <w:rtl/>
        </w:rPr>
        <w:t>על</w:t>
      </w:r>
      <w:r w:rsidRPr="00445584">
        <w:rPr>
          <w:rFonts w:cs="David"/>
          <w:sz w:val="24"/>
          <w:szCs w:val="24"/>
          <w:rtl/>
        </w:rPr>
        <w:t xml:space="preserve"> </w:t>
      </w:r>
    </w:p>
    <w:p w:rsidR="0002068E" w:rsidRPr="00617153" w:rsidRDefault="0002068E" w:rsidP="0002068E">
      <w:pPr>
        <w:pStyle w:val="afff7"/>
        <w:rPr>
          <w:rFonts w:cs="David"/>
          <w:sz w:val="24"/>
          <w:szCs w:val="24"/>
        </w:rPr>
      </w:pPr>
      <w:r w:rsidRPr="00445584">
        <w:rPr>
          <w:rFonts w:cs="David"/>
          <w:sz w:val="24"/>
          <w:szCs w:val="24"/>
          <w:rtl/>
        </w:rPr>
        <w:t xml:space="preserve">        </w:t>
      </w:r>
      <w:r w:rsidRPr="00445584">
        <w:rPr>
          <w:rFonts w:cs="David" w:hint="cs"/>
          <w:sz w:val="24"/>
          <w:szCs w:val="24"/>
          <w:rtl/>
        </w:rPr>
        <w:t>פיתוח</w:t>
      </w:r>
      <w:r w:rsidRPr="00445584">
        <w:rPr>
          <w:rFonts w:cs="David"/>
          <w:sz w:val="24"/>
          <w:szCs w:val="24"/>
          <w:rtl/>
        </w:rPr>
        <w:t xml:space="preserve"> </w:t>
      </w:r>
      <w:r w:rsidRPr="00445584">
        <w:rPr>
          <w:rFonts w:cs="David" w:hint="cs"/>
          <w:sz w:val="24"/>
          <w:szCs w:val="24"/>
          <w:rtl/>
        </w:rPr>
        <w:t>יישום והטמעה</w:t>
      </w:r>
      <w:r w:rsidRPr="00445584">
        <w:rPr>
          <w:rFonts w:cs="David"/>
          <w:sz w:val="24"/>
          <w:szCs w:val="24"/>
          <w:rtl/>
        </w:rPr>
        <w:t xml:space="preserve"> </w:t>
      </w:r>
      <w:r w:rsidRPr="00445584">
        <w:rPr>
          <w:rFonts w:cs="David" w:hint="cs"/>
          <w:sz w:val="24"/>
          <w:szCs w:val="24"/>
          <w:rtl/>
        </w:rPr>
        <w:t>של</w:t>
      </w:r>
      <w:r w:rsidRPr="00445584">
        <w:rPr>
          <w:rFonts w:cs="David"/>
          <w:sz w:val="24"/>
          <w:szCs w:val="24"/>
          <w:rtl/>
        </w:rPr>
        <w:t xml:space="preserve"> </w:t>
      </w:r>
      <w:r w:rsidRPr="00445584">
        <w:rPr>
          <w:rFonts w:cs="David" w:hint="cs"/>
          <w:sz w:val="24"/>
          <w:szCs w:val="24"/>
          <w:rtl/>
        </w:rPr>
        <w:t>מערכת</w:t>
      </w:r>
      <w:r w:rsidRPr="00445584">
        <w:rPr>
          <w:rFonts w:cs="David"/>
          <w:sz w:val="24"/>
          <w:szCs w:val="24"/>
          <w:rtl/>
        </w:rPr>
        <w:t xml:space="preserve"> </w:t>
      </w:r>
      <w:r w:rsidRPr="00445584">
        <w:rPr>
          <w:rFonts w:cs="David"/>
          <w:sz w:val="24"/>
          <w:szCs w:val="24"/>
        </w:rPr>
        <w:t>BI</w:t>
      </w:r>
      <w:r w:rsidRPr="00617153">
        <w:rPr>
          <w:rFonts w:cs="David" w:hint="cs"/>
          <w:sz w:val="24"/>
          <w:szCs w:val="24"/>
          <w:rtl/>
        </w:rPr>
        <w:t xml:space="preserve">, </w:t>
      </w:r>
      <w:r w:rsidRPr="00445584">
        <w:rPr>
          <w:rFonts w:cs="David" w:hint="cs"/>
          <w:sz w:val="24"/>
          <w:szCs w:val="24"/>
          <w:rtl/>
        </w:rPr>
        <w:t>בהתאם</w:t>
      </w:r>
      <w:r w:rsidRPr="00445584">
        <w:rPr>
          <w:rFonts w:cs="David"/>
          <w:sz w:val="24"/>
          <w:szCs w:val="24"/>
          <w:rtl/>
        </w:rPr>
        <w:t xml:space="preserve"> </w:t>
      </w:r>
      <w:r w:rsidRPr="00445584">
        <w:rPr>
          <w:rFonts w:cs="David" w:hint="cs"/>
          <w:sz w:val="24"/>
          <w:szCs w:val="24"/>
          <w:rtl/>
        </w:rPr>
        <w:t>למכרז</w:t>
      </w:r>
      <w:r w:rsidRPr="00445584">
        <w:rPr>
          <w:rFonts w:cs="David"/>
          <w:sz w:val="24"/>
          <w:szCs w:val="24"/>
          <w:rtl/>
        </w:rPr>
        <w:t xml:space="preserve"> </w:t>
      </w:r>
      <w:r w:rsidRPr="00445584">
        <w:rPr>
          <w:rFonts w:cs="David" w:hint="cs"/>
          <w:sz w:val="24"/>
          <w:szCs w:val="24"/>
          <w:rtl/>
        </w:rPr>
        <w:t>וחוזה</w:t>
      </w:r>
      <w:r w:rsidRPr="00445584">
        <w:rPr>
          <w:rFonts w:cs="David"/>
          <w:sz w:val="24"/>
          <w:szCs w:val="24"/>
          <w:rtl/>
        </w:rPr>
        <w:t xml:space="preserve"> </w:t>
      </w:r>
      <w:r w:rsidRPr="00445584">
        <w:rPr>
          <w:rFonts w:cs="David" w:hint="cs"/>
          <w:sz w:val="24"/>
          <w:szCs w:val="24"/>
          <w:rtl/>
        </w:rPr>
        <w:t>עם</w:t>
      </w:r>
      <w:r w:rsidRPr="00445584">
        <w:rPr>
          <w:rFonts w:cs="David"/>
          <w:sz w:val="24"/>
          <w:szCs w:val="24"/>
          <w:rtl/>
        </w:rPr>
        <w:t xml:space="preserve"> </w:t>
      </w:r>
      <w:r w:rsidRPr="00445584">
        <w:rPr>
          <w:rFonts w:cs="David" w:hint="cs"/>
          <w:sz w:val="24"/>
          <w:szCs w:val="24"/>
          <w:rtl/>
        </w:rPr>
        <w:t>מדינת</w:t>
      </w:r>
      <w:r w:rsidRPr="00445584">
        <w:rPr>
          <w:rFonts w:cs="David"/>
          <w:sz w:val="24"/>
          <w:szCs w:val="24"/>
          <w:rtl/>
        </w:rPr>
        <w:t xml:space="preserve"> </w:t>
      </w:r>
      <w:r w:rsidRPr="00445584">
        <w:rPr>
          <w:rFonts w:cs="David" w:hint="cs"/>
          <w:sz w:val="24"/>
          <w:szCs w:val="24"/>
          <w:rtl/>
        </w:rPr>
        <w:t>ישראל</w:t>
      </w:r>
      <w:r w:rsidRPr="00445584">
        <w:rPr>
          <w:rFonts w:cs="David"/>
          <w:sz w:val="24"/>
          <w:szCs w:val="24"/>
          <w:rtl/>
        </w:rPr>
        <w:t xml:space="preserve"> – </w:t>
      </w:r>
      <w:r w:rsidRPr="00445584">
        <w:rPr>
          <w:rFonts w:cs="David" w:hint="cs"/>
          <w:sz w:val="24"/>
          <w:szCs w:val="24"/>
          <w:rtl/>
        </w:rPr>
        <w:t>משרד</w:t>
      </w:r>
      <w:r w:rsidRPr="00445584">
        <w:rPr>
          <w:rFonts w:cs="David"/>
          <w:sz w:val="24"/>
          <w:szCs w:val="24"/>
          <w:rtl/>
        </w:rPr>
        <w:t xml:space="preserve"> </w:t>
      </w:r>
    </w:p>
    <w:p w:rsidR="0002068E" w:rsidRPr="00617153" w:rsidRDefault="0002068E" w:rsidP="0002068E">
      <w:pPr>
        <w:pStyle w:val="afff7"/>
        <w:rPr>
          <w:rFonts w:cs="David"/>
          <w:sz w:val="24"/>
          <w:szCs w:val="24"/>
          <w:rtl/>
        </w:rPr>
      </w:pPr>
      <w:r w:rsidRPr="00617153">
        <w:rPr>
          <w:rFonts w:cs="David" w:hint="cs"/>
          <w:sz w:val="24"/>
          <w:szCs w:val="24"/>
          <w:rtl/>
        </w:rPr>
        <w:t xml:space="preserve">       </w:t>
      </w:r>
      <w:r w:rsidRPr="00617153">
        <w:rPr>
          <w:rFonts w:cs="David"/>
          <w:sz w:val="24"/>
          <w:szCs w:val="24"/>
          <w:rtl/>
        </w:rPr>
        <w:t xml:space="preserve"> </w:t>
      </w:r>
      <w:r w:rsidRPr="00445584">
        <w:rPr>
          <w:rFonts w:cs="David" w:hint="cs"/>
          <w:sz w:val="24"/>
          <w:szCs w:val="24"/>
          <w:rtl/>
        </w:rPr>
        <w:t>החקלאות</w:t>
      </w:r>
      <w:r>
        <w:rPr>
          <w:rFonts w:cs="David"/>
          <w:sz w:val="24"/>
          <w:szCs w:val="24"/>
          <w:rtl/>
        </w:rPr>
        <w:t xml:space="preserve"> </w:t>
      </w:r>
      <w:r w:rsidRPr="00617153">
        <w:rPr>
          <w:rFonts w:cs="David" w:hint="cs"/>
          <w:sz w:val="24"/>
          <w:szCs w:val="24"/>
          <w:rtl/>
        </w:rPr>
        <w:t>ופיתוח הכפר</w:t>
      </w:r>
      <w:r w:rsidRPr="00617153">
        <w:rPr>
          <w:rFonts w:cs="David"/>
          <w:sz w:val="24"/>
          <w:szCs w:val="24"/>
          <w:rtl/>
        </w:rPr>
        <w:t xml:space="preserve">;  </w:t>
      </w:r>
    </w:p>
    <w:p w:rsidR="0002068E" w:rsidRPr="00F7305D" w:rsidRDefault="0002068E" w:rsidP="0002068E">
      <w:pPr>
        <w:pStyle w:val="afff7"/>
        <w:rPr>
          <w:rFonts w:cs="David"/>
          <w:color w:val="FF0000"/>
          <w:sz w:val="24"/>
          <w:szCs w:val="24"/>
          <w:rtl/>
        </w:rPr>
      </w:pPr>
      <w:r w:rsidRPr="00F7305D">
        <w:rPr>
          <w:rFonts w:cs="David"/>
          <w:color w:val="FF0000"/>
          <w:sz w:val="24"/>
          <w:szCs w:val="24"/>
          <w:rtl/>
        </w:rPr>
        <w:t xml:space="preserve">        </w:t>
      </w:r>
    </w:p>
    <w:p w:rsidR="0002068E" w:rsidRPr="00793BFC" w:rsidRDefault="0002068E" w:rsidP="0002068E">
      <w:pPr>
        <w:pStyle w:val="afff7"/>
        <w:rPr>
          <w:rFonts w:cs="David"/>
          <w:sz w:val="24"/>
          <w:szCs w:val="24"/>
          <w:rtl/>
        </w:rPr>
      </w:pPr>
      <w:r w:rsidRPr="00793BFC">
        <w:rPr>
          <w:rFonts w:cs="David"/>
          <w:sz w:val="24"/>
          <w:szCs w:val="24"/>
          <w:rtl/>
        </w:rPr>
        <w:t xml:space="preserve">    </w:t>
      </w:r>
      <w:r w:rsidRPr="00793BFC">
        <w:rPr>
          <w:rFonts w:cs="David" w:hint="cs"/>
          <w:sz w:val="24"/>
          <w:szCs w:val="24"/>
          <w:rtl/>
        </w:rPr>
        <w:t>ג</w:t>
      </w:r>
      <w:r w:rsidRPr="00793BFC">
        <w:rPr>
          <w:rFonts w:cs="David"/>
          <w:sz w:val="24"/>
          <w:szCs w:val="24"/>
          <w:rtl/>
        </w:rPr>
        <w:t xml:space="preserve">. </w:t>
      </w:r>
      <w:r w:rsidRPr="00793BFC">
        <w:rPr>
          <w:rFonts w:cs="David" w:hint="cs"/>
          <w:sz w:val="24"/>
          <w:szCs w:val="24"/>
          <w:rtl/>
        </w:rPr>
        <w:t>גבול</w:t>
      </w:r>
      <w:r w:rsidRPr="00793BFC">
        <w:rPr>
          <w:rFonts w:cs="David"/>
          <w:sz w:val="24"/>
          <w:szCs w:val="24"/>
          <w:rtl/>
        </w:rPr>
        <w:t xml:space="preserve"> </w:t>
      </w:r>
      <w:r w:rsidRPr="00793BFC">
        <w:rPr>
          <w:rFonts w:cs="David" w:hint="cs"/>
          <w:sz w:val="24"/>
          <w:szCs w:val="24"/>
          <w:rtl/>
        </w:rPr>
        <w:t>האחריות</w:t>
      </w:r>
      <w:r w:rsidRPr="00793BFC">
        <w:rPr>
          <w:rFonts w:cs="David"/>
          <w:sz w:val="24"/>
          <w:szCs w:val="24"/>
          <w:rtl/>
        </w:rPr>
        <w:t xml:space="preserve"> </w:t>
      </w:r>
      <w:r w:rsidRPr="00793BFC">
        <w:rPr>
          <w:rFonts w:cs="David" w:hint="cs"/>
          <w:sz w:val="24"/>
          <w:szCs w:val="24"/>
          <w:rtl/>
        </w:rPr>
        <w:t>לא</w:t>
      </w:r>
      <w:r w:rsidRPr="00793BFC">
        <w:rPr>
          <w:rFonts w:cs="David"/>
          <w:sz w:val="24"/>
          <w:szCs w:val="24"/>
          <w:rtl/>
        </w:rPr>
        <w:t xml:space="preserve"> </w:t>
      </w:r>
      <w:r w:rsidRPr="00793BFC">
        <w:rPr>
          <w:rFonts w:cs="David" w:hint="cs"/>
          <w:sz w:val="24"/>
          <w:szCs w:val="24"/>
          <w:rtl/>
        </w:rPr>
        <w:t>יפחת</w:t>
      </w:r>
      <w:r w:rsidRPr="00793BFC">
        <w:rPr>
          <w:rFonts w:cs="David"/>
          <w:sz w:val="24"/>
          <w:szCs w:val="24"/>
          <w:rtl/>
        </w:rPr>
        <w:t xml:space="preserve"> </w:t>
      </w:r>
      <w:r w:rsidRPr="00793BFC">
        <w:rPr>
          <w:rFonts w:cs="David" w:hint="cs"/>
          <w:sz w:val="24"/>
          <w:szCs w:val="24"/>
          <w:rtl/>
        </w:rPr>
        <w:t>מסך</w:t>
      </w:r>
      <w:r w:rsidRPr="00793BFC">
        <w:rPr>
          <w:rFonts w:cs="David"/>
          <w:sz w:val="24"/>
          <w:szCs w:val="24"/>
          <w:rtl/>
        </w:rPr>
        <w:t xml:space="preserve"> </w:t>
      </w:r>
      <w:r>
        <w:rPr>
          <w:rFonts w:cs="David" w:hint="cs"/>
          <w:sz w:val="24"/>
          <w:szCs w:val="24"/>
          <w:rtl/>
        </w:rPr>
        <w:t>500</w:t>
      </w:r>
      <w:r w:rsidRPr="00793BFC">
        <w:rPr>
          <w:rFonts w:cs="David"/>
          <w:sz w:val="24"/>
          <w:szCs w:val="24"/>
          <w:rtl/>
        </w:rPr>
        <w:t xml:space="preserve">,000 </w:t>
      </w:r>
      <w:r w:rsidRPr="00793BFC">
        <w:rPr>
          <w:rFonts w:cs="David" w:hint="cs"/>
          <w:sz w:val="24"/>
          <w:szCs w:val="24"/>
          <w:rtl/>
        </w:rPr>
        <w:t>דולר</w:t>
      </w:r>
      <w:r w:rsidRPr="00793BFC">
        <w:rPr>
          <w:rFonts w:cs="David"/>
          <w:sz w:val="24"/>
          <w:szCs w:val="24"/>
          <w:rtl/>
        </w:rPr>
        <w:t xml:space="preserve"> </w:t>
      </w:r>
      <w:r w:rsidRPr="00793BFC">
        <w:rPr>
          <w:rFonts w:cs="David" w:hint="cs"/>
          <w:sz w:val="24"/>
          <w:szCs w:val="24"/>
          <w:rtl/>
        </w:rPr>
        <w:t>ארה</w:t>
      </w:r>
      <w:r w:rsidRPr="00793BFC">
        <w:rPr>
          <w:rFonts w:cs="David"/>
          <w:sz w:val="24"/>
          <w:szCs w:val="24"/>
          <w:rtl/>
        </w:rPr>
        <w:t>"</w:t>
      </w:r>
      <w:r w:rsidRPr="00793BFC">
        <w:rPr>
          <w:rFonts w:cs="David" w:hint="cs"/>
          <w:sz w:val="24"/>
          <w:szCs w:val="24"/>
          <w:rtl/>
        </w:rPr>
        <w:t>ב</w:t>
      </w:r>
      <w:r w:rsidRPr="00793BFC">
        <w:rPr>
          <w:rFonts w:cs="David"/>
          <w:sz w:val="24"/>
          <w:szCs w:val="24"/>
          <w:rtl/>
        </w:rPr>
        <w:t xml:space="preserve"> </w:t>
      </w:r>
      <w:r w:rsidRPr="00793BFC">
        <w:rPr>
          <w:rFonts w:cs="David" w:hint="cs"/>
          <w:sz w:val="24"/>
          <w:szCs w:val="24"/>
          <w:rtl/>
        </w:rPr>
        <w:t>למקרה</w:t>
      </w:r>
      <w:r w:rsidRPr="00793BFC">
        <w:rPr>
          <w:rFonts w:cs="David"/>
          <w:sz w:val="24"/>
          <w:szCs w:val="24"/>
          <w:rtl/>
        </w:rPr>
        <w:t xml:space="preserve"> </w:t>
      </w:r>
      <w:r w:rsidRPr="00793BFC">
        <w:rPr>
          <w:rFonts w:cs="David" w:hint="cs"/>
          <w:sz w:val="24"/>
          <w:szCs w:val="24"/>
          <w:rtl/>
        </w:rPr>
        <w:t>ולתקופת</w:t>
      </w:r>
      <w:r w:rsidRPr="00793BFC">
        <w:rPr>
          <w:rFonts w:cs="David"/>
          <w:sz w:val="24"/>
          <w:szCs w:val="24"/>
          <w:rtl/>
        </w:rPr>
        <w:t xml:space="preserve"> </w:t>
      </w:r>
      <w:r w:rsidRPr="00793BFC">
        <w:rPr>
          <w:rFonts w:cs="David" w:hint="cs"/>
          <w:sz w:val="24"/>
          <w:szCs w:val="24"/>
          <w:rtl/>
        </w:rPr>
        <w:t>הביטוח</w:t>
      </w:r>
      <w:r w:rsidRPr="00793BFC">
        <w:rPr>
          <w:rFonts w:cs="David"/>
          <w:sz w:val="24"/>
          <w:szCs w:val="24"/>
          <w:rtl/>
        </w:rPr>
        <w:t xml:space="preserve"> (</w:t>
      </w:r>
      <w:r w:rsidRPr="00793BFC">
        <w:rPr>
          <w:rFonts w:cs="David" w:hint="cs"/>
          <w:sz w:val="24"/>
          <w:szCs w:val="24"/>
          <w:rtl/>
        </w:rPr>
        <w:t>שנה</w:t>
      </w:r>
      <w:r w:rsidRPr="00793BFC">
        <w:rPr>
          <w:rFonts w:cs="David"/>
          <w:sz w:val="24"/>
          <w:szCs w:val="24"/>
          <w:rtl/>
        </w:rPr>
        <w:t xml:space="preserve">);       </w:t>
      </w:r>
    </w:p>
    <w:p w:rsidR="0002068E" w:rsidRPr="00793BFC" w:rsidRDefault="0002068E" w:rsidP="0002068E">
      <w:pPr>
        <w:pStyle w:val="afff7"/>
        <w:rPr>
          <w:rFonts w:cs="David"/>
          <w:sz w:val="24"/>
          <w:szCs w:val="24"/>
          <w:rtl/>
        </w:rPr>
      </w:pPr>
      <w:r w:rsidRPr="00F7305D">
        <w:rPr>
          <w:rFonts w:cs="David"/>
          <w:color w:val="FF0000"/>
          <w:sz w:val="24"/>
          <w:szCs w:val="24"/>
          <w:rtl/>
        </w:rPr>
        <w:t xml:space="preserve">   </w:t>
      </w:r>
    </w:p>
    <w:p w:rsidR="0002068E" w:rsidRPr="00793BFC" w:rsidRDefault="0002068E" w:rsidP="0002068E">
      <w:pPr>
        <w:pStyle w:val="afff7"/>
        <w:rPr>
          <w:rFonts w:cs="David"/>
          <w:sz w:val="24"/>
          <w:szCs w:val="24"/>
          <w:rtl/>
        </w:rPr>
      </w:pPr>
      <w:r w:rsidRPr="00793BFC">
        <w:rPr>
          <w:rFonts w:cs="David"/>
          <w:sz w:val="24"/>
          <w:szCs w:val="24"/>
          <w:rtl/>
        </w:rPr>
        <w:t xml:space="preserve">    </w:t>
      </w:r>
      <w:r w:rsidRPr="00793BFC">
        <w:rPr>
          <w:rFonts w:cs="David" w:hint="cs"/>
          <w:sz w:val="24"/>
          <w:szCs w:val="24"/>
          <w:rtl/>
        </w:rPr>
        <w:t>ד</w:t>
      </w:r>
      <w:r w:rsidRPr="00793BFC">
        <w:rPr>
          <w:rFonts w:cs="David"/>
          <w:sz w:val="24"/>
          <w:szCs w:val="24"/>
          <w:rtl/>
        </w:rPr>
        <w:t xml:space="preserve">. </w:t>
      </w:r>
      <w:r w:rsidRPr="00793BFC">
        <w:rPr>
          <w:rFonts w:cs="David" w:hint="cs"/>
          <w:sz w:val="24"/>
          <w:szCs w:val="24"/>
          <w:rtl/>
        </w:rPr>
        <w:t>הכיסוי</w:t>
      </w:r>
      <w:r w:rsidRPr="00793BFC">
        <w:rPr>
          <w:rFonts w:cs="David"/>
          <w:sz w:val="24"/>
          <w:szCs w:val="24"/>
          <w:rtl/>
        </w:rPr>
        <w:t xml:space="preserve"> </w:t>
      </w:r>
      <w:r w:rsidRPr="00793BFC">
        <w:rPr>
          <w:rFonts w:cs="David" w:hint="cs"/>
          <w:sz w:val="24"/>
          <w:szCs w:val="24"/>
          <w:rtl/>
        </w:rPr>
        <w:t>על</w:t>
      </w:r>
      <w:r w:rsidRPr="00793BFC">
        <w:rPr>
          <w:rFonts w:cs="David"/>
          <w:sz w:val="24"/>
          <w:szCs w:val="24"/>
          <w:rtl/>
        </w:rPr>
        <w:t xml:space="preserve"> </w:t>
      </w:r>
      <w:r w:rsidRPr="00793BFC">
        <w:rPr>
          <w:rFonts w:cs="David" w:hint="cs"/>
          <w:sz w:val="24"/>
          <w:szCs w:val="24"/>
          <w:rtl/>
        </w:rPr>
        <w:t>פי</w:t>
      </w:r>
      <w:r w:rsidRPr="00793BFC">
        <w:rPr>
          <w:rFonts w:cs="David"/>
          <w:sz w:val="24"/>
          <w:szCs w:val="24"/>
          <w:rtl/>
        </w:rPr>
        <w:t xml:space="preserve"> </w:t>
      </w:r>
      <w:r w:rsidRPr="00793BFC">
        <w:rPr>
          <w:rFonts w:cs="David" w:hint="cs"/>
          <w:sz w:val="24"/>
          <w:szCs w:val="24"/>
          <w:rtl/>
        </w:rPr>
        <w:t>הפוליסה</w:t>
      </w:r>
      <w:r w:rsidRPr="00793BFC">
        <w:rPr>
          <w:rFonts w:cs="David"/>
          <w:sz w:val="24"/>
          <w:szCs w:val="24"/>
          <w:rtl/>
        </w:rPr>
        <w:t xml:space="preserve"> </w:t>
      </w:r>
      <w:r w:rsidRPr="00793BFC">
        <w:rPr>
          <w:rFonts w:cs="David" w:hint="cs"/>
          <w:sz w:val="24"/>
          <w:szCs w:val="24"/>
          <w:rtl/>
        </w:rPr>
        <w:t>יורחב</w:t>
      </w:r>
      <w:r w:rsidRPr="00793BFC">
        <w:rPr>
          <w:rFonts w:cs="David"/>
          <w:sz w:val="24"/>
          <w:szCs w:val="24"/>
          <w:rtl/>
        </w:rPr>
        <w:t xml:space="preserve"> </w:t>
      </w:r>
      <w:r w:rsidRPr="00793BFC">
        <w:rPr>
          <w:rFonts w:cs="David" w:hint="cs"/>
          <w:sz w:val="24"/>
          <w:szCs w:val="24"/>
          <w:rtl/>
        </w:rPr>
        <w:t>לכלול</w:t>
      </w:r>
      <w:r w:rsidRPr="00793BFC">
        <w:rPr>
          <w:rFonts w:cs="David"/>
          <w:sz w:val="24"/>
          <w:szCs w:val="24"/>
          <w:rtl/>
        </w:rPr>
        <w:t xml:space="preserve"> </w:t>
      </w:r>
      <w:r w:rsidRPr="00793BFC">
        <w:rPr>
          <w:rFonts w:cs="David" w:hint="cs"/>
          <w:sz w:val="24"/>
          <w:szCs w:val="24"/>
          <w:rtl/>
        </w:rPr>
        <w:t>את</w:t>
      </w:r>
      <w:r w:rsidRPr="00793BFC">
        <w:rPr>
          <w:rFonts w:cs="David"/>
          <w:sz w:val="24"/>
          <w:szCs w:val="24"/>
          <w:rtl/>
        </w:rPr>
        <w:t xml:space="preserve"> </w:t>
      </w:r>
      <w:r w:rsidRPr="00793BFC">
        <w:rPr>
          <w:rFonts w:cs="David" w:hint="cs"/>
          <w:sz w:val="24"/>
          <w:szCs w:val="24"/>
          <w:rtl/>
        </w:rPr>
        <w:t>ההרחבות</w:t>
      </w:r>
      <w:r w:rsidRPr="00793BFC">
        <w:rPr>
          <w:rFonts w:cs="David"/>
          <w:sz w:val="24"/>
          <w:szCs w:val="24"/>
          <w:rtl/>
        </w:rPr>
        <w:t xml:space="preserve"> </w:t>
      </w:r>
      <w:r w:rsidRPr="00793BFC">
        <w:rPr>
          <w:rFonts w:cs="David" w:hint="cs"/>
          <w:sz w:val="24"/>
          <w:szCs w:val="24"/>
          <w:rtl/>
        </w:rPr>
        <w:t>הבאות</w:t>
      </w:r>
      <w:r w:rsidRPr="00793BFC">
        <w:rPr>
          <w:rFonts w:cs="David"/>
          <w:sz w:val="24"/>
          <w:szCs w:val="24"/>
          <w:rtl/>
        </w:rPr>
        <w:t>:-</w:t>
      </w:r>
    </w:p>
    <w:p w:rsidR="0002068E" w:rsidRPr="00793BFC" w:rsidRDefault="0002068E" w:rsidP="0002068E">
      <w:pPr>
        <w:pStyle w:val="afff7"/>
        <w:rPr>
          <w:rFonts w:cs="David"/>
          <w:sz w:val="24"/>
          <w:szCs w:val="24"/>
          <w:rtl/>
        </w:rPr>
      </w:pPr>
      <w:r w:rsidRPr="00793BFC">
        <w:rPr>
          <w:rFonts w:cs="David"/>
          <w:sz w:val="24"/>
          <w:szCs w:val="24"/>
          <w:rtl/>
        </w:rPr>
        <w:t xml:space="preserve">        - </w:t>
      </w:r>
      <w:r w:rsidRPr="00793BFC">
        <w:rPr>
          <w:rFonts w:cs="David" w:hint="cs"/>
          <w:sz w:val="24"/>
          <w:szCs w:val="24"/>
          <w:rtl/>
        </w:rPr>
        <w:t>אובדן</w:t>
      </w:r>
      <w:r w:rsidRPr="00793BFC">
        <w:rPr>
          <w:rFonts w:cs="David"/>
          <w:sz w:val="24"/>
          <w:szCs w:val="24"/>
          <w:rtl/>
        </w:rPr>
        <w:t xml:space="preserve"> </w:t>
      </w:r>
      <w:r w:rsidRPr="00793BFC">
        <w:rPr>
          <w:rFonts w:cs="David" w:hint="cs"/>
          <w:sz w:val="24"/>
          <w:szCs w:val="24"/>
          <w:rtl/>
        </w:rPr>
        <w:t>מסמכים</w:t>
      </w:r>
      <w:r w:rsidRPr="00793BFC">
        <w:rPr>
          <w:rFonts w:cs="David"/>
          <w:sz w:val="24"/>
          <w:szCs w:val="24"/>
          <w:rtl/>
        </w:rPr>
        <w:t xml:space="preserve">, </w:t>
      </w:r>
      <w:r w:rsidRPr="00793BFC">
        <w:rPr>
          <w:rFonts w:cs="David" w:hint="cs"/>
          <w:sz w:val="24"/>
          <w:szCs w:val="24"/>
          <w:rtl/>
        </w:rPr>
        <w:t>לרבות</w:t>
      </w:r>
      <w:r w:rsidRPr="00793BFC">
        <w:rPr>
          <w:rFonts w:cs="David"/>
          <w:sz w:val="24"/>
          <w:szCs w:val="24"/>
          <w:rtl/>
        </w:rPr>
        <w:t xml:space="preserve"> </w:t>
      </w:r>
      <w:r w:rsidRPr="00793BFC">
        <w:rPr>
          <w:rFonts w:cs="David" w:hint="cs"/>
          <w:sz w:val="24"/>
          <w:szCs w:val="24"/>
          <w:rtl/>
        </w:rPr>
        <w:t>אובדן</w:t>
      </w:r>
      <w:r w:rsidRPr="00793BFC">
        <w:rPr>
          <w:rFonts w:cs="David"/>
          <w:sz w:val="24"/>
          <w:szCs w:val="24"/>
          <w:rtl/>
        </w:rPr>
        <w:t xml:space="preserve"> </w:t>
      </w:r>
      <w:r w:rsidRPr="00793BFC">
        <w:rPr>
          <w:rFonts w:cs="David" w:hint="cs"/>
          <w:sz w:val="24"/>
          <w:szCs w:val="24"/>
          <w:rtl/>
        </w:rPr>
        <w:t>השימוש</w:t>
      </w:r>
      <w:r w:rsidRPr="00793BFC">
        <w:rPr>
          <w:rFonts w:cs="David"/>
          <w:sz w:val="24"/>
          <w:szCs w:val="24"/>
          <w:rtl/>
        </w:rPr>
        <w:t xml:space="preserve"> </w:t>
      </w:r>
      <w:r w:rsidRPr="00793BFC">
        <w:rPr>
          <w:rFonts w:cs="David" w:hint="cs"/>
          <w:sz w:val="24"/>
          <w:szCs w:val="24"/>
          <w:rtl/>
        </w:rPr>
        <w:t>ו</w:t>
      </w:r>
      <w:r w:rsidRPr="00793BFC">
        <w:rPr>
          <w:rFonts w:cs="David"/>
          <w:sz w:val="24"/>
          <w:szCs w:val="24"/>
          <w:rtl/>
        </w:rPr>
        <w:t>/</w:t>
      </w:r>
      <w:r w:rsidRPr="00793BFC">
        <w:rPr>
          <w:rFonts w:cs="David" w:hint="cs"/>
          <w:sz w:val="24"/>
          <w:szCs w:val="24"/>
          <w:rtl/>
        </w:rPr>
        <w:t>או</w:t>
      </w:r>
      <w:r w:rsidRPr="00793BFC">
        <w:rPr>
          <w:rFonts w:cs="David"/>
          <w:sz w:val="24"/>
          <w:szCs w:val="24"/>
          <w:rtl/>
        </w:rPr>
        <w:t xml:space="preserve"> </w:t>
      </w:r>
      <w:r w:rsidRPr="00793BFC">
        <w:rPr>
          <w:rFonts w:cs="David" w:hint="cs"/>
          <w:sz w:val="24"/>
          <w:szCs w:val="24"/>
          <w:rtl/>
        </w:rPr>
        <w:t>העיכוב</w:t>
      </w:r>
      <w:r w:rsidRPr="00793BFC">
        <w:rPr>
          <w:rFonts w:cs="David"/>
          <w:sz w:val="24"/>
          <w:szCs w:val="24"/>
          <w:rtl/>
        </w:rPr>
        <w:t xml:space="preserve"> </w:t>
      </w:r>
      <w:r w:rsidRPr="00793BFC">
        <w:rPr>
          <w:rFonts w:cs="David" w:hint="cs"/>
          <w:sz w:val="24"/>
          <w:szCs w:val="24"/>
          <w:rtl/>
        </w:rPr>
        <w:t>עקב</w:t>
      </w:r>
      <w:r w:rsidRPr="00793BFC">
        <w:rPr>
          <w:rFonts w:cs="David"/>
          <w:sz w:val="24"/>
          <w:szCs w:val="24"/>
          <w:rtl/>
        </w:rPr>
        <w:t xml:space="preserve"> </w:t>
      </w:r>
      <w:r w:rsidRPr="00793BFC">
        <w:rPr>
          <w:rFonts w:cs="David" w:hint="cs"/>
          <w:sz w:val="24"/>
          <w:szCs w:val="24"/>
          <w:rtl/>
        </w:rPr>
        <w:t>מקרה</w:t>
      </w:r>
      <w:r w:rsidRPr="00793BFC">
        <w:rPr>
          <w:rFonts w:cs="David"/>
          <w:sz w:val="24"/>
          <w:szCs w:val="24"/>
          <w:rtl/>
        </w:rPr>
        <w:t xml:space="preserve"> </w:t>
      </w:r>
      <w:r w:rsidRPr="00793BFC">
        <w:rPr>
          <w:rFonts w:cs="David" w:hint="cs"/>
          <w:sz w:val="24"/>
          <w:szCs w:val="24"/>
          <w:rtl/>
        </w:rPr>
        <w:t>ביטוח</w:t>
      </w:r>
      <w:r w:rsidRPr="00793BFC">
        <w:rPr>
          <w:rFonts w:cs="David"/>
          <w:sz w:val="24"/>
          <w:szCs w:val="24"/>
          <w:rtl/>
        </w:rPr>
        <w:t>;</w:t>
      </w:r>
    </w:p>
    <w:p w:rsidR="0002068E" w:rsidRPr="00793BFC" w:rsidRDefault="0002068E" w:rsidP="0002068E">
      <w:pPr>
        <w:pStyle w:val="afff7"/>
        <w:rPr>
          <w:rFonts w:cs="David"/>
          <w:sz w:val="24"/>
          <w:szCs w:val="24"/>
          <w:rtl/>
        </w:rPr>
      </w:pPr>
      <w:r w:rsidRPr="00793BFC">
        <w:rPr>
          <w:rFonts w:cs="David"/>
          <w:sz w:val="24"/>
          <w:szCs w:val="24"/>
          <w:rtl/>
        </w:rPr>
        <w:t xml:space="preserve">        - </w:t>
      </w:r>
      <w:r w:rsidRPr="00793BFC">
        <w:rPr>
          <w:rFonts w:cs="David" w:hint="cs"/>
          <w:sz w:val="24"/>
          <w:szCs w:val="24"/>
          <w:rtl/>
        </w:rPr>
        <w:t>אחריות</w:t>
      </w:r>
      <w:r w:rsidRPr="00793BFC">
        <w:rPr>
          <w:rFonts w:cs="David"/>
          <w:sz w:val="24"/>
          <w:szCs w:val="24"/>
          <w:rtl/>
        </w:rPr>
        <w:t xml:space="preserve"> </w:t>
      </w:r>
      <w:r w:rsidRPr="00793BFC">
        <w:rPr>
          <w:rFonts w:cs="David" w:hint="cs"/>
          <w:sz w:val="24"/>
          <w:szCs w:val="24"/>
          <w:rtl/>
        </w:rPr>
        <w:t>צולבת</w:t>
      </w:r>
      <w:r w:rsidRPr="00793BFC">
        <w:rPr>
          <w:rFonts w:cs="David"/>
          <w:sz w:val="24"/>
          <w:szCs w:val="24"/>
          <w:rtl/>
        </w:rPr>
        <w:t xml:space="preserve">, </w:t>
      </w:r>
      <w:r w:rsidRPr="00793BFC">
        <w:rPr>
          <w:rFonts w:cs="David" w:hint="cs"/>
          <w:sz w:val="24"/>
          <w:szCs w:val="24"/>
          <w:rtl/>
        </w:rPr>
        <w:t>אולם</w:t>
      </w:r>
      <w:r w:rsidRPr="00793BFC">
        <w:rPr>
          <w:rFonts w:cs="David"/>
          <w:sz w:val="24"/>
          <w:szCs w:val="24"/>
          <w:rtl/>
        </w:rPr>
        <w:t xml:space="preserve"> </w:t>
      </w:r>
      <w:r w:rsidRPr="00793BFC">
        <w:rPr>
          <w:rFonts w:cs="David" w:hint="cs"/>
          <w:sz w:val="24"/>
          <w:szCs w:val="24"/>
          <w:rtl/>
        </w:rPr>
        <w:t>הכיסוי</w:t>
      </w:r>
      <w:r w:rsidRPr="00793BFC">
        <w:rPr>
          <w:rFonts w:cs="David"/>
          <w:sz w:val="24"/>
          <w:szCs w:val="24"/>
          <w:rtl/>
        </w:rPr>
        <w:t xml:space="preserve"> </w:t>
      </w:r>
      <w:r w:rsidRPr="00793BFC">
        <w:rPr>
          <w:rFonts w:cs="David" w:hint="cs"/>
          <w:sz w:val="24"/>
          <w:szCs w:val="24"/>
          <w:rtl/>
        </w:rPr>
        <w:t>לא</w:t>
      </w:r>
      <w:r w:rsidRPr="00793BFC">
        <w:rPr>
          <w:rFonts w:cs="David"/>
          <w:sz w:val="24"/>
          <w:szCs w:val="24"/>
          <w:rtl/>
        </w:rPr>
        <w:t xml:space="preserve"> </w:t>
      </w:r>
      <w:r w:rsidRPr="00793BFC">
        <w:rPr>
          <w:rFonts w:cs="David" w:hint="cs"/>
          <w:sz w:val="24"/>
          <w:szCs w:val="24"/>
          <w:rtl/>
        </w:rPr>
        <w:t>יחול</w:t>
      </w:r>
      <w:r w:rsidRPr="00793BFC">
        <w:rPr>
          <w:rFonts w:cs="David"/>
          <w:sz w:val="24"/>
          <w:szCs w:val="24"/>
          <w:rtl/>
        </w:rPr>
        <w:t xml:space="preserve"> </w:t>
      </w:r>
      <w:r w:rsidRPr="00793BFC">
        <w:rPr>
          <w:rFonts w:cs="David" w:hint="cs"/>
          <w:sz w:val="24"/>
          <w:szCs w:val="24"/>
          <w:rtl/>
        </w:rPr>
        <w:t>על</w:t>
      </w:r>
      <w:r w:rsidRPr="00793BFC">
        <w:rPr>
          <w:rFonts w:cs="David"/>
          <w:sz w:val="24"/>
          <w:szCs w:val="24"/>
          <w:rtl/>
        </w:rPr>
        <w:t xml:space="preserve"> </w:t>
      </w:r>
      <w:r w:rsidRPr="00793BFC">
        <w:rPr>
          <w:rFonts w:cs="David" w:hint="cs"/>
          <w:sz w:val="24"/>
          <w:szCs w:val="24"/>
          <w:rtl/>
        </w:rPr>
        <w:t>תביעות</w:t>
      </w:r>
      <w:r w:rsidRPr="00793BFC">
        <w:rPr>
          <w:rFonts w:cs="David"/>
          <w:sz w:val="24"/>
          <w:szCs w:val="24"/>
          <w:rtl/>
        </w:rPr>
        <w:t xml:space="preserve"> </w:t>
      </w:r>
      <w:r>
        <w:rPr>
          <w:rFonts w:cs="David" w:hint="cs"/>
          <w:sz w:val="24"/>
          <w:szCs w:val="24"/>
          <w:rtl/>
        </w:rPr>
        <w:t>הספק</w:t>
      </w:r>
      <w:r w:rsidRPr="00793BFC">
        <w:rPr>
          <w:rFonts w:cs="David"/>
          <w:sz w:val="24"/>
          <w:szCs w:val="24"/>
          <w:rtl/>
        </w:rPr>
        <w:t xml:space="preserve"> </w:t>
      </w:r>
      <w:r w:rsidRPr="00793BFC">
        <w:rPr>
          <w:rFonts w:cs="David" w:hint="cs"/>
          <w:sz w:val="24"/>
          <w:szCs w:val="24"/>
          <w:rtl/>
        </w:rPr>
        <w:t>כנגד</w:t>
      </w:r>
      <w:r w:rsidRPr="00793BFC">
        <w:rPr>
          <w:rFonts w:cs="David"/>
          <w:sz w:val="24"/>
          <w:szCs w:val="24"/>
          <w:rtl/>
        </w:rPr>
        <w:t xml:space="preserve"> </w:t>
      </w:r>
      <w:r w:rsidRPr="00793BFC">
        <w:rPr>
          <w:rFonts w:cs="David" w:hint="cs"/>
          <w:sz w:val="24"/>
          <w:szCs w:val="24"/>
          <w:rtl/>
        </w:rPr>
        <w:t>המדינה</w:t>
      </w:r>
      <w:r w:rsidRPr="00793BFC">
        <w:rPr>
          <w:rFonts w:cs="David"/>
          <w:sz w:val="24"/>
          <w:szCs w:val="24"/>
          <w:rtl/>
        </w:rPr>
        <w:t>;</w:t>
      </w:r>
    </w:p>
    <w:p w:rsidR="0002068E" w:rsidRPr="00793BFC" w:rsidRDefault="0002068E" w:rsidP="0002068E">
      <w:pPr>
        <w:pStyle w:val="afff7"/>
        <w:rPr>
          <w:rFonts w:cs="David"/>
          <w:sz w:val="24"/>
          <w:szCs w:val="24"/>
          <w:rtl/>
        </w:rPr>
      </w:pPr>
      <w:r w:rsidRPr="00793BFC">
        <w:rPr>
          <w:rFonts w:cs="David"/>
          <w:sz w:val="24"/>
          <w:szCs w:val="24"/>
          <w:rtl/>
        </w:rPr>
        <w:t xml:space="preserve">        - </w:t>
      </w:r>
      <w:r w:rsidRPr="00793BFC">
        <w:rPr>
          <w:rFonts w:cs="David" w:hint="cs"/>
          <w:sz w:val="24"/>
          <w:szCs w:val="24"/>
          <w:rtl/>
        </w:rPr>
        <w:t>הארכת</w:t>
      </w:r>
      <w:r w:rsidRPr="00793BFC">
        <w:rPr>
          <w:rFonts w:cs="David"/>
          <w:sz w:val="24"/>
          <w:szCs w:val="24"/>
          <w:rtl/>
        </w:rPr>
        <w:t xml:space="preserve"> </w:t>
      </w:r>
      <w:r w:rsidRPr="00793BFC">
        <w:rPr>
          <w:rFonts w:cs="David" w:hint="cs"/>
          <w:sz w:val="24"/>
          <w:szCs w:val="24"/>
          <w:rtl/>
        </w:rPr>
        <w:t>תקופת</w:t>
      </w:r>
      <w:r w:rsidRPr="00793BFC">
        <w:rPr>
          <w:rFonts w:cs="David"/>
          <w:sz w:val="24"/>
          <w:szCs w:val="24"/>
          <w:rtl/>
        </w:rPr>
        <w:t xml:space="preserve"> </w:t>
      </w:r>
      <w:r w:rsidRPr="00793BFC">
        <w:rPr>
          <w:rFonts w:cs="David" w:hint="cs"/>
          <w:sz w:val="24"/>
          <w:szCs w:val="24"/>
          <w:rtl/>
        </w:rPr>
        <w:t>הגילוי</w:t>
      </w:r>
      <w:r w:rsidRPr="00793BFC">
        <w:rPr>
          <w:rFonts w:cs="David"/>
          <w:sz w:val="24"/>
          <w:szCs w:val="24"/>
          <w:rtl/>
        </w:rPr>
        <w:t xml:space="preserve"> </w:t>
      </w:r>
      <w:r w:rsidRPr="00793BFC">
        <w:rPr>
          <w:rFonts w:cs="David" w:hint="cs"/>
          <w:sz w:val="24"/>
          <w:szCs w:val="24"/>
          <w:rtl/>
        </w:rPr>
        <w:t>לפחות</w:t>
      </w:r>
      <w:r w:rsidRPr="00793BFC">
        <w:rPr>
          <w:rFonts w:cs="David"/>
          <w:sz w:val="24"/>
          <w:szCs w:val="24"/>
          <w:rtl/>
        </w:rPr>
        <w:t xml:space="preserve"> 6 </w:t>
      </w:r>
      <w:r w:rsidRPr="00793BFC">
        <w:rPr>
          <w:rFonts w:cs="David" w:hint="cs"/>
          <w:sz w:val="24"/>
          <w:szCs w:val="24"/>
          <w:rtl/>
        </w:rPr>
        <w:t>חודשים</w:t>
      </w:r>
      <w:r w:rsidRPr="00793BFC">
        <w:rPr>
          <w:rFonts w:cs="David"/>
          <w:sz w:val="24"/>
          <w:szCs w:val="24"/>
          <w:rtl/>
        </w:rPr>
        <w:t xml:space="preserve"> ; </w:t>
      </w:r>
    </w:p>
    <w:p w:rsidR="0002068E" w:rsidRPr="00EE75D3" w:rsidRDefault="0002068E" w:rsidP="0002068E">
      <w:pPr>
        <w:pStyle w:val="afff7"/>
        <w:rPr>
          <w:rFonts w:cs="David"/>
          <w:sz w:val="24"/>
          <w:szCs w:val="24"/>
          <w:rtl/>
        </w:rPr>
      </w:pPr>
      <w:r w:rsidRPr="00F7305D">
        <w:rPr>
          <w:rFonts w:cs="David"/>
          <w:color w:val="FF0000"/>
          <w:sz w:val="24"/>
          <w:szCs w:val="24"/>
          <w:rtl/>
        </w:rPr>
        <w:t xml:space="preserve">  </w:t>
      </w:r>
    </w:p>
    <w:p w:rsidR="0002068E" w:rsidRPr="00EE75D3" w:rsidRDefault="0002068E" w:rsidP="0002068E">
      <w:pPr>
        <w:pStyle w:val="afff7"/>
        <w:rPr>
          <w:rFonts w:cs="David"/>
          <w:sz w:val="24"/>
          <w:szCs w:val="24"/>
          <w:rtl/>
        </w:rPr>
      </w:pPr>
      <w:r w:rsidRPr="00EE75D3">
        <w:rPr>
          <w:rFonts w:cs="David"/>
          <w:sz w:val="24"/>
          <w:szCs w:val="24"/>
          <w:rtl/>
        </w:rPr>
        <w:t xml:space="preserve">    </w:t>
      </w:r>
      <w:r w:rsidRPr="00EE75D3">
        <w:rPr>
          <w:rFonts w:cs="David" w:hint="cs"/>
          <w:sz w:val="24"/>
          <w:szCs w:val="24"/>
          <w:rtl/>
        </w:rPr>
        <w:t>ה</w:t>
      </w:r>
      <w:r w:rsidRPr="00EE75D3">
        <w:rPr>
          <w:rFonts w:cs="David"/>
          <w:sz w:val="24"/>
          <w:szCs w:val="24"/>
          <w:rtl/>
        </w:rPr>
        <w:t xml:space="preserve">. </w:t>
      </w:r>
      <w:r w:rsidRPr="00EE75D3">
        <w:rPr>
          <w:rFonts w:cs="David" w:hint="cs"/>
          <w:sz w:val="24"/>
          <w:szCs w:val="24"/>
          <w:rtl/>
        </w:rPr>
        <w:t>הביטוח</w:t>
      </w:r>
      <w:r w:rsidRPr="00EE75D3">
        <w:rPr>
          <w:rFonts w:cs="David"/>
          <w:sz w:val="24"/>
          <w:szCs w:val="24"/>
          <w:rtl/>
        </w:rPr>
        <w:t xml:space="preserve"> </w:t>
      </w:r>
      <w:r w:rsidRPr="00EE75D3">
        <w:rPr>
          <w:rFonts w:cs="David" w:hint="cs"/>
          <w:sz w:val="24"/>
          <w:szCs w:val="24"/>
          <w:rtl/>
        </w:rPr>
        <w:t>יורחב</w:t>
      </w:r>
      <w:r w:rsidRPr="00EE75D3">
        <w:rPr>
          <w:rFonts w:cs="David"/>
          <w:sz w:val="24"/>
          <w:szCs w:val="24"/>
          <w:rtl/>
        </w:rPr>
        <w:t xml:space="preserve"> </w:t>
      </w:r>
      <w:r w:rsidRPr="00EE75D3">
        <w:rPr>
          <w:rFonts w:cs="David" w:hint="cs"/>
          <w:sz w:val="24"/>
          <w:szCs w:val="24"/>
          <w:rtl/>
        </w:rPr>
        <w:t>לשפות</w:t>
      </w:r>
      <w:r w:rsidRPr="00EE75D3">
        <w:rPr>
          <w:rFonts w:cs="David"/>
          <w:sz w:val="24"/>
          <w:szCs w:val="24"/>
          <w:rtl/>
        </w:rPr>
        <w:t xml:space="preserve"> </w:t>
      </w:r>
      <w:r w:rsidRPr="00EE75D3">
        <w:rPr>
          <w:rFonts w:cs="David" w:hint="cs"/>
          <w:sz w:val="24"/>
          <w:szCs w:val="24"/>
          <w:rtl/>
        </w:rPr>
        <w:t>את</w:t>
      </w:r>
      <w:r w:rsidRPr="00EE75D3">
        <w:rPr>
          <w:rFonts w:cs="David"/>
          <w:sz w:val="24"/>
          <w:szCs w:val="24"/>
          <w:rtl/>
        </w:rPr>
        <w:t xml:space="preserve"> </w:t>
      </w:r>
      <w:r w:rsidRPr="00EE75D3">
        <w:rPr>
          <w:rFonts w:cs="David" w:hint="cs"/>
          <w:sz w:val="24"/>
          <w:szCs w:val="24"/>
          <w:rtl/>
        </w:rPr>
        <w:t>מדינת</w:t>
      </w:r>
      <w:r w:rsidRPr="00EE75D3">
        <w:rPr>
          <w:rFonts w:cs="David"/>
          <w:sz w:val="24"/>
          <w:szCs w:val="24"/>
          <w:rtl/>
        </w:rPr>
        <w:t xml:space="preserve"> </w:t>
      </w:r>
      <w:r w:rsidRPr="00EE75D3">
        <w:rPr>
          <w:rFonts w:cs="David" w:hint="cs"/>
          <w:sz w:val="24"/>
          <w:szCs w:val="24"/>
          <w:rtl/>
        </w:rPr>
        <w:t>ישראל</w:t>
      </w:r>
      <w:r w:rsidRPr="00EE75D3">
        <w:rPr>
          <w:rFonts w:cs="David"/>
          <w:sz w:val="24"/>
          <w:szCs w:val="24"/>
          <w:rtl/>
        </w:rPr>
        <w:t xml:space="preserve"> – </w:t>
      </w:r>
      <w:r w:rsidRPr="00EE75D3">
        <w:rPr>
          <w:rFonts w:cs="David" w:hint="cs"/>
          <w:sz w:val="24"/>
          <w:szCs w:val="24"/>
          <w:rtl/>
        </w:rPr>
        <w:t>משרד</w:t>
      </w:r>
      <w:r w:rsidRPr="00EE75D3">
        <w:rPr>
          <w:rFonts w:cs="David"/>
          <w:sz w:val="24"/>
          <w:szCs w:val="24"/>
          <w:rtl/>
        </w:rPr>
        <w:t xml:space="preserve"> </w:t>
      </w:r>
      <w:r w:rsidRPr="00EE75D3">
        <w:rPr>
          <w:rFonts w:cs="David" w:hint="cs"/>
          <w:sz w:val="24"/>
          <w:szCs w:val="24"/>
          <w:rtl/>
        </w:rPr>
        <w:t>החקלאות ופיתוח הכפר</w:t>
      </w:r>
      <w:r w:rsidRPr="00EE75D3">
        <w:rPr>
          <w:rFonts w:cs="David"/>
          <w:sz w:val="24"/>
          <w:szCs w:val="24"/>
          <w:rtl/>
        </w:rPr>
        <w:t xml:space="preserve"> </w:t>
      </w:r>
      <w:r w:rsidRPr="00EE75D3">
        <w:rPr>
          <w:rFonts w:cs="David" w:hint="cs"/>
          <w:sz w:val="24"/>
          <w:szCs w:val="24"/>
          <w:rtl/>
        </w:rPr>
        <w:t>ככל</w:t>
      </w:r>
      <w:r w:rsidRPr="00EE75D3">
        <w:rPr>
          <w:rFonts w:cs="David"/>
          <w:sz w:val="24"/>
          <w:szCs w:val="24"/>
          <w:rtl/>
        </w:rPr>
        <w:t xml:space="preserve"> </w:t>
      </w:r>
      <w:r w:rsidRPr="00EE75D3">
        <w:rPr>
          <w:rFonts w:cs="David" w:hint="cs"/>
          <w:sz w:val="24"/>
          <w:szCs w:val="24"/>
          <w:rtl/>
        </w:rPr>
        <w:t>שיחשבו</w:t>
      </w:r>
      <w:r w:rsidRPr="00EE75D3">
        <w:rPr>
          <w:rFonts w:cs="David"/>
          <w:sz w:val="24"/>
          <w:szCs w:val="24"/>
          <w:rtl/>
        </w:rPr>
        <w:t xml:space="preserve"> </w:t>
      </w:r>
    </w:p>
    <w:p w:rsidR="0002068E" w:rsidRPr="00EE75D3" w:rsidRDefault="0002068E" w:rsidP="0002068E">
      <w:pPr>
        <w:pStyle w:val="afff7"/>
        <w:rPr>
          <w:rFonts w:cs="David"/>
          <w:sz w:val="24"/>
          <w:szCs w:val="24"/>
          <w:rtl/>
        </w:rPr>
      </w:pPr>
      <w:r w:rsidRPr="00EE75D3">
        <w:rPr>
          <w:rFonts w:cs="David" w:hint="cs"/>
          <w:sz w:val="24"/>
          <w:szCs w:val="24"/>
          <w:rtl/>
        </w:rPr>
        <w:t xml:space="preserve">        אחראים</w:t>
      </w:r>
      <w:r w:rsidRPr="00EE75D3">
        <w:rPr>
          <w:rFonts w:cs="David"/>
          <w:sz w:val="24"/>
          <w:szCs w:val="24"/>
          <w:rtl/>
        </w:rPr>
        <w:t xml:space="preserve"> </w:t>
      </w:r>
      <w:r w:rsidRPr="00EE75D3">
        <w:rPr>
          <w:rFonts w:cs="David" w:hint="cs"/>
          <w:sz w:val="24"/>
          <w:szCs w:val="24"/>
          <w:rtl/>
        </w:rPr>
        <w:t>למעשי</w:t>
      </w:r>
      <w:r w:rsidRPr="00EE75D3">
        <w:rPr>
          <w:rFonts w:cs="David"/>
          <w:sz w:val="24"/>
          <w:szCs w:val="24"/>
          <w:rtl/>
        </w:rPr>
        <w:t xml:space="preserve"> </w:t>
      </w:r>
      <w:r w:rsidRPr="00EE75D3">
        <w:rPr>
          <w:rFonts w:cs="David" w:hint="cs"/>
          <w:sz w:val="24"/>
          <w:szCs w:val="24"/>
          <w:rtl/>
        </w:rPr>
        <w:t>ו</w:t>
      </w:r>
      <w:r w:rsidRPr="00EE75D3">
        <w:rPr>
          <w:rFonts w:cs="David"/>
          <w:sz w:val="24"/>
          <w:szCs w:val="24"/>
          <w:rtl/>
        </w:rPr>
        <w:t>/</w:t>
      </w:r>
      <w:r w:rsidRPr="00EE75D3">
        <w:rPr>
          <w:rFonts w:cs="David" w:hint="cs"/>
          <w:sz w:val="24"/>
          <w:szCs w:val="24"/>
          <w:rtl/>
        </w:rPr>
        <w:t>או</w:t>
      </w:r>
      <w:r w:rsidRPr="00EE75D3">
        <w:rPr>
          <w:rFonts w:cs="David"/>
          <w:sz w:val="24"/>
          <w:szCs w:val="24"/>
          <w:rtl/>
        </w:rPr>
        <w:t xml:space="preserve">  </w:t>
      </w:r>
      <w:r w:rsidRPr="00EE75D3">
        <w:rPr>
          <w:rFonts w:cs="David" w:hint="cs"/>
          <w:sz w:val="24"/>
          <w:szCs w:val="24"/>
          <w:rtl/>
        </w:rPr>
        <w:t>מחדלי</w:t>
      </w:r>
      <w:r w:rsidRPr="00EE75D3">
        <w:rPr>
          <w:rFonts w:cs="David"/>
          <w:sz w:val="24"/>
          <w:szCs w:val="24"/>
          <w:rtl/>
        </w:rPr>
        <w:t xml:space="preserve"> </w:t>
      </w:r>
      <w:r>
        <w:rPr>
          <w:rFonts w:cs="David" w:hint="cs"/>
          <w:sz w:val="24"/>
          <w:szCs w:val="24"/>
          <w:rtl/>
        </w:rPr>
        <w:t>הספק</w:t>
      </w:r>
      <w:r w:rsidRPr="00EE75D3">
        <w:rPr>
          <w:rFonts w:cs="David"/>
          <w:sz w:val="24"/>
          <w:szCs w:val="24"/>
          <w:rtl/>
        </w:rPr>
        <w:t xml:space="preserve"> </w:t>
      </w:r>
      <w:r w:rsidRPr="00EE75D3">
        <w:rPr>
          <w:rFonts w:cs="David" w:hint="cs"/>
          <w:sz w:val="24"/>
          <w:szCs w:val="24"/>
          <w:rtl/>
        </w:rPr>
        <w:t>והפועלים</w:t>
      </w:r>
      <w:r w:rsidRPr="00EE75D3">
        <w:rPr>
          <w:rFonts w:cs="David"/>
          <w:sz w:val="24"/>
          <w:szCs w:val="24"/>
          <w:rtl/>
        </w:rPr>
        <w:t xml:space="preserve"> </w:t>
      </w:r>
      <w:r w:rsidRPr="00EE75D3">
        <w:rPr>
          <w:rFonts w:cs="David" w:hint="cs"/>
          <w:sz w:val="24"/>
          <w:szCs w:val="24"/>
          <w:rtl/>
        </w:rPr>
        <w:t>מטעמו</w:t>
      </w:r>
      <w:r w:rsidRPr="00EE75D3">
        <w:rPr>
          <w:rFonts w:cs="David"/>
          <w:sz w:val="24"/>
          <w:szCs w:val="24"/>
          <w:rtl/>
        </w:rPr>
        <w:t xml:space="preserve">.                                               </w:t>
      </w:r>
    </w:p>
    <w:p w:rsidR="0002068E" w:rsidRDefault="0002068E" w:rsidP="0002068E">
      <w:pPr>
        <w:pStyle w:val="afff7"/>
        <w:rPr>
          <w:rFonts w:cs="David"/>
          <w:sz w:val="24"/>
          <w:szCs w:val="24"/>
          <w:rtl/>
        </w:rPr>
      </w:pPr>
      <w:r w:rsidRPr="0058260B">
        <w:rPr>
          <w:rFonts w:cs="David"/>
          <w:color w:val="FF0000"/>
          <w:sz w:val="24"/>
          <w:szCs w:val="24"/>
          <w:rtl/>
        </w:rPr>
        <w:t xml:space="preserve">    </w:t>
      </w:r>
    </w:p>
    <w:p w:rsidR="0002068E" w:rsidRDefault="0002068E" w:rsidP="0002068E">
      <w:pPr>
        <w:pStyle w:val="afff7"/>
        <w:rPr>
          <w:rFonts w:cs="David"/>
          <w:color w:val="FF0000"/>
          <w:sz w:val="24"/>
          <w:szCs w:val="24"/>
          <w:rtl/>
        </w:rPr>
      </w:pPr>
      <w:r>
        <w:rPr>
          <w:rFonts w:cs="David" w:hint="cs"/>
          <w:b/>
          <w:bCs/>
          <w:sz w:val="24"/>
          <w:szCs w:val="24"/>
          <w:rtl/>
        </w:rPr>
        <w:t>4</w:t>
      </w:r>
      <w:r>
        <w:rPr>
          <w:rFonts w:cs="David"/>
          <w:b/>
          <w:bCs/>
          <w:sz w:val="24"/>
          <w:szCs w:val="24"/>
          <w:rtl/>
        </w:rPr>
        <w:t xml:space="preserve">. </w:t>
      </w:r>
      <w:r w:rsidRPr="00F901C3">
        <w:rPr>
          <w:rFonts w:cs="David"/>
          <w:b/>
          <w:bCs/>
          <w:sz w:val="24"/>
          <w:szCs w:val="24"/>
          <w:rtl/>
        </w:rPr>
        <w:t xml:space="preserve"> </w:t>
      </w:r>
      <w:r w:rsidRPr="00F901C3">
        <w:rPr>
          <w:rFonts w:cs="David" w:hint="cs"/>
          <w:b/>
          <w:bCs/>
          <w:sz w:val="24"/>
          <w:szCs w:val="24"/>
          <w:u w:val="single"/>
          <w:rtl/>
        </w:rPr>
        <w:t>כללי</w:t>
      </w:r>
    </w:p>
    <w:p w:rsidR="0002068E" w:rsidRDefault="0002068E" w:rsidP="0002068E">
      <w:pPr>
        <w:pStyle w:val="afff7"/>
        <w:rPr>
          <w:rFonts w:cs="David"/>
          <w:color w:val="FF0000"/>
          <w:sz w:val="24"/>
          <w:szCs w:val="24"/>
          <w:rtl/>
        </w:rPr>
      </w:pPr>
    </w:p>
    <w:p w:rsidR="0002068E" w:rsidRDefault="0002068E" w:rsidP="0002068E">
      <w:pPr>
        <w:pStyle w:val="afff7"/>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הנדרשות</w:t>
      </w:r>
      <w:r w:rsidRPr="00BC7A57">
        <w:rPr>
          <w:rFonts w:cs="David"/>
          <w:sz w:val="24"/>
          <w:szCs w:val="24"/>
          <w:rtl/>
        </w:rPr>
        <w:t xml:space="preserve"> </w:t>
      </w:r>
      <w:r w:rsidRPr="00BC7A57">
        <w:rPr>
          <w:rFonts w:cs="David" w:hint="cs"/>
          <w:sz w:val="24"/>
          <w:szCs w:val="24"/>
          <w:rtl/>
        </w:rPr>
        <w:t>יכללו</w:t>
      </w:r>
      <w:r w:rsidRPr="00BC7A57">
        <w:rPr>
          <w:rFonts w:cs="David"/>
          <w:sz w:val="24"/>
          <w:szCs w:val="24"/>
          <w:rtl/>
        </w:rPr>
        <w:t xml:space="preserve"> </w:t>
      </w:r>
      <w:r w:rsidRPr="00BC7A57">
        <w:rPr>
          <w:rFonts w:cs="David" w:hint="cs"/>
          <w:sz w:val="24"/>
          <w:szCs w:val="24"/>
          <w:rtl/>
        </w:rPr>
        <w:t>התנאים</w:t>
      </w:r>
      <w:r w:rsidRPr="00BC7A57">
        <w:rPr>
          <w:rFonts w:cs="David"/>
          <w:sz w:val="24"/>
          <w:szCs w:val="24"/>
          <w:rtl/>
        </w:rPr>
        <w:t xml:space="preserve"> </w:t>
      </w:r>
      <w:r w:rsidRPr="00BC7A57">
        <w:rPr>
          <w:rFonts w:cs="David" w:hint="cs"/>
          <w:sz w:val="24"/>
          <w:szCs w:val="24"/>
          <w:rtl/>
        </w:rPr>
        <w:t>הבאים</w:t>
      </w:r>
      <w:r w:rsidRPr="00BC7A57">
        <w:rPr>
          <w:rFonts w:cs="David"/>
          <w:sz w:val="24"/>
          <w:szCs w:val="24"/>
          <w:rtl/>
        </w:rPr>
        <w:t>:-</w:t>
      </w:r>
    </w:p>
    <w:p w:rsidR="0002068E" w:rsidRPr="00BC7A57" w:rsidRDefault="0002068E" w:rsidP="0002068E">
      <w:pPr>
        <w:pStyle w:val="afff7"/>
        <w:jc w:val="center"/>
        <w:rPr>
          <w:rFonts w:cs="David"/>
          <w:sz w:val="24"/>
          <w:szCs w:val="24"/>
          <w:rtl/>
        </w:rPr>
      </w:pPr>
    </w:p>
    <w:p w:rsidR="0002068E" w:rsidRPr="00BC7A57" w:rsidRDefault="0002068E" w:rsidP="0002068E">
      <w:pPr>
        <w:pStyle w:val="afff7"/>
        <w:rPr>
          <w:rFonts w:cs="David"/>
          <w:sz w:val="24"/>
          <w:szCs w:val="24"/>
          <w:rtl/>
        </w:rPr>
      </w:pPr>
      <w:r w:rsidRPr="00BC7A57">
        <w:rPr>
          <w:rFonts w:cs="David"/>
          <w:sz w:val="24"/>
          <w:szCs w:val="24"/>
          <w:rtl/>
        </w:rPr>
        <w:t xml:space="preserve">    </w:t>
      </w:r>
      <w:r w:rsidRPr="00BC7A57">
        <w:rPr>
          <w:rFonts w:cs="David" w:hint="cs"/>
          <w:sz w:val="24"/>
          <w:szCs w:val="24"/>
          <w:rtl/>
        </w:rPr>
        <w:t>א</w:t>
      </w:r>
      <w:r w:rsidRPr="00BC7A57">
        <w:rPr>
          <w:rFonts w:cs="David"/>
          <w:sz w:val="24"/>
          <w:szCs w:val="24"/>
          <w:rtl/>
        </w:rPr>
        <w:t xml:space="preserve">.  </w:t>
      </w:r>
      <w:r w:rsidRPr="00BC7A57">
        <w:rPr>
          <w:rFonts w:cs="David" w:hint="cs"/>
          <w:sz w:val="24"/>
          <w:szCs w:val="24"/>
          <w:rtl/>
        </w:rPr>
        <w:t>לשם</w:t>
      </w:r>
      <w:r w:rsidRPr="00BC7A57">
        <w:rPr>
          <w:rFonts w:cs="David"/>
          <w:sz w:val="24"/>
          <w:szCs w:val="24"/>
          <w:rtl/>
        </w:rPr>
        <w:t xml:space="preserve"> </w:t>
      </w:r>
      <w:r w:rsidRPr="00BC7A57">
        <w:rPr>
          <w:rFonts w:cs="David" w:hint="cs"/>
          <w:sz w:val="24"/>
          <w:szCs w:val="24"/>
          <w:rtl/>
        </w:rPr>
        <w:t>המבוטח</w:t>
      </w:r>
      <w:r w:rsidRPr="00BC7A57">
        <w:rPr>
          <w:rFonts w:cs="David"/>
          <w:sz w:val="24"/>
          <w:szCs w:val="24"/>
          <w:rtl/>
        </w:rPr>
        <w:t xml:space="preserve"> </w:t>
      </w:r>
      <w:r w:rsidRPr="00BC7A57">
        <w:rPr>
          <w:rFonts w:cs="David" w:hint="cs"/>
          <w:sz w:val="24"/>
          <w:szCs w:val="24"/>
          <w:rtl/>
        </w:rPr>
        <w:t>יתווספו</w:t>
      </w:r>
      <w:r w:rsidRPr="00BC7A57">
        <w:rPr>
          <w:rFonts w:cs="David"/>
          <w:sz w:val="24"/>
          <w:szCs w:val="24"/>
          <w:rtl/>
        </w:rPr>
        <w:t xml:space="preserve"> </w:t>
      </w:r>
      <w:r w:rsidRPr="00BC7A57">
        <w:rPr>
          <w:rFonts w:cs="David" w:hint="cs"/>
          <w:sz w:val="24"/>
          <w:szCs w:val="24"/>
          <w:rtl/>
        </w:rPr>
        <w:t>כמבוטחים</w:t>
      </w:r>
      <w:r w:rsidRPr="00BC7A57">
        <w:rPr>
          <w:rFonts w:cs="David"/>
          <w:sz w:val="24"/>
          <w:szCs w:val="24"/>
          <w:rtl/>
        </w:rPr>
        <w:t xml:space="preserve"> </w:t>
      </w:r>
      <w:r w:rsidRPr="00BC7A57">
        <w:rPr>
          <w:rFonts w:cs="David" w:hint="cs"/>
          <w:sz w:val="24"/>
          <w:szCs w:val="24"/>
          <w:rtl/>
        </w:rPr>
        <w:t>נוספים</w:t>
      </w:r>
      <w:r w:rsidRPr="00BC7A57">
        <w:rPr>
          <w:rFonts w:cs="David"/>
          <w:sz w:val="24"/>
          <w:szCs w:val="24"/>
          <w:rtl/>
        </w:rPr>
        <w:t xml:space="preserve">: </w:t>
      </w:r>
      <w:r w:rsidRPr="00913CDB">
        <w:rPr>
          <w:rFonts w:cs="David" w:hint="cs"/>
          <w:b/>
          <w:bCs/>
          <w:sz w:val="24"/>
          <w:szCs w:val="24"/>
          <w:rtl/>
        </w:rPr>
        <w:t>מדינת</w:t>
      </w:r>
      <w:r w:rsidRPr="00913CDB">
        <w:rPr>
          <w:rFonts w:cs="David"/>
          <w:b/>
          <w:bCs/>
          <w:sz w:val="24"/>
          <w:szCs w:val="24"/>
          <w:rtl/>
        </w:rPr>
        <w:t xml:space="preserve"> </w:t>
      </w:r>
      <w:r w:rsidRPr="00913CDB">
        <w:rPr>
          <w:rFonts w:cs="David" w:hint="cs"/>
          <w:b/>
          <w:bCs/>
          <w:sz w:val="24"/>
          <w:szCs w:val="24"/>
          <w:rtl/>
        </w:rPr>
        <w:t>ישראל</w:t>
      </w:r>
      <w:r w:rsidRPr="00913CDB">
        <w:rPr>
          <w:rFonts w:cs="David"/>
          <w:b/>
          <w:bCs/>
          <w:sz w:val="24"/>
          <w:szCs w:val="24"/>
          <w:rtl/>
        </w:rPr>
        <w:t xml:space="preserve"> – </w:t>
      </w:r>
      <w:r w:rsidRPr="00913CDB">
        <w:rPr>
          <w:rFonts w:cs="David" w:hint="cs"/>
          <w:b/>
          <w:bCs/>
          <w:sz w:val="24"/>
          <w:szCs w:val="24"/>
          <w:rtl/>
        </w:rPr>
        <w:t>משרד החקלאות פיתוח הכפר</w:t>
      </w:r>
      <w:r>
        <w:rPr>
          <w:rFonts w:cs="David" w:hint="cs"/>
          <w:sz w:val="24"/>
          <w:szCs w:val="24"/>
          <w:rtl/>
        </w:rPr>
        <w:t>,</w:t>
      </w:r>
      <w:r w:rsidRPr="00BC7A57">
        <w:rPr>
          <w:rFonts w:cs="David" w:hint="cs"/>
          <w:sz w:val="24"/>
          <w:szCs w:val="24"/>
          <w:rtl/>
        </w:rPr>
        <w:t xml:space="preserve">   </w:t>
      </w:r>
    </w:p>
    <w:p w:rsidR="0002068E" w:rsidRPr="00BC7A57" w:rsidRDefault="0002068E" w:rsidP="0002068E">
      <w:pPr>
        <w:pStyle w:val="afff7"/>
        <w:rPr>
          <w:rFonts w:cs="David"/>
          <w:sz w:val="24"/>
          <w:szCs w:val="24"/>
          <w:rtl/>
        </w:rPr>
      </w:pPr>
      <w:r w:rsidRPr="00BC7A57">
        <w:rPr>
          <w:rFonts w:cs="David" w:hint="cs"/>
          <w:sz w:val="24"/>
          <w:szCs w:val="24"/>
          <w:rtl/>
        </w:rPr>
        <w:t xml:space="preserve">         בכפוף</w:t>
      </w:r>
      <w:r w:rsidRPr="00BC7A57">
        <w:rPr>
          <w:rFonts w:cs="David"/>
          <w:sz w:val="24"/>
          <w:szCs w:val="24"/>
          <w:rtl/>
        </w:rPr>
        <w:t xml:space="preserve"> </w:t>
      </w:r>
      <w:proofErr w:type="spellStart"/>
      <w:r w:rsidRPr="00BC7A57">
        <w:rPr>
          <w:rFonts w:cs="David" w:hint="cs"/>
          <w:sz w:val="24"/>
          <w:szCs w:val="24"/>
          <w:rtl/>
        </w:rPr>
        <w:t>להרחבי</w:t>
      </w:r>
      <w:proofErr w:type="spellEnd"/>
      <w:r w:rsidRPr="00BC7A57">
        <w:rPr>
          <w:rFonts w:cs="David"/>
          <w:sz w:val="24"/>
          <w:szCs w:val="24"/>
          <w:rtl/>
        </w:rPr>
        <w:t xml:space="preserve"> </w:t>
      </w:r>
      <w:r w:rsidRPr="00BC7A57">
        <w:rPr>
          <w:rFonts w:cs="David" w:hint="cs"/>
          <w:sz w:val="24"/>
          <w:szCs w:val="24"/>
          <w:rtl/>
        </w:rPr>
        <w:t>השיפוי</w:t>
      </w:r>
      <w:r w:rsidRPr="00BC7A57">
        <w:rPr>
          <w:rFonts w:cs="David"/>
          <w:sz w:val="24"/>
          <w:szCs w:val="24"/>
          <w:rtl/>
        </w:rPr>
        <w:t xml:space="preserve"> </w:t>
      </w:r>
      <w:r w:rsidRPr="00BC7A57">
        <w:rPr>
          <w:rFonts w:cs="David" w:hint="cs"/>
          <w:sz w:val="24"/>
          <w:szCs w:val="24"/>
          <w:rtl/>
        </w:rPr>
        <w:t>לעיל</w:t>
      </w:r>
      <w:r w:rsidRPr="00BC7A57">
        <w:rPr>
          <w:rFonts w:cs="David"/>
          <w:sz w:val="24"/>
          <w:szCs w:val="24"/>
          <w:rtl/>
        </w:rPr>
        <w:t xml:space="preserve">;                                   </w:t>
      </w:r>
    </w:p>
    <w:p w:rsidR="0002068E" w:rsidRPr="00BC7A57" w:rsidRDefault="0002068E" w:rsidP="0002068E">
      <w:pPr>
        <w:pStyle w:val="afff7"/>
        <w:rPr>
          <w:rFonts w:cs="David"/>
          <w:sz w:val="24"/>
          <w:szCs w:val="24"/>
          <w:rtl/>
        </w:rPr>
      </w:pPr>
    </w:p>
    <w:p w:rsidR="0002068E" w:rsidRPr="00BC7A57" w:rsidRDefault="0002068E" w:rsidP="0002068E">
      <w:pPr>
        <w:pStyle w:val="afff7"/>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ב</w:t>
      </w:r>
      <w:r w:rsidRPr="00BC7A57">
        <w:rPr>
          <w:rFonts w:cs="David"/>
          <w:sz w:val="24"/>
          <w:szCs w:val="24"/>
          <w:rtl/>
        </w:rPr>
        <w:t xml:space="preserve">.  </w:t>
      </w:r>
      <w:r w:rsidRPr="00BC7A57">
        <w:rPr>
          <w:rFonts w:cs="David" w:hint="cs"/>
          <w:sz w:val="24"/>
          <w:szCs w:val="24"/>
          <w:rtl/>
        </w:rPr>
        <w:t>בכל</w:t>
      </w:r>
      <w:r w:rsidRPr="00BC7A57">
        <w:rPr>
          <w:rFonts w:cs="David"/>
          <w:sz w:val="24"/>
          <w:szCs w:val="24"/>
          <w:rtl/>
        </w:rPr>
        <w:t xml:space="preserve"> </w:t>
      </w:r>
      <w:r w:rsidRPr="00BC7A57">
        <w:rPr>
          <w:rFonts w:cs="David" w:hint="cs"/>
          <w:sz w:val="24"/>
          <w:szCs w:val="24"/>
          <w:rtl/>
        </w:rPr>
        <w:t>מקרה</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w:t>
      </w:r>
      <w:r w:rsidRPr="00BC7A57">
        <w:rPr>
          <w:rFonts w:cs="David" w:hint="cs"/>
          <w:sz w:val="24"/>
          <w:szCs w:val="24"/>
          <w:rtl/>
        </w:rPr>
        <w:t>צמצום</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ביטול</w:t>
      </w:r>
      <w:r w:rsidRPr="00BC7A57">
        <w:rPr>
          <w:rFonts w:cs="David"/>
          <w:sz w:val="24"/>
          <w:szCs w:val="24"/>
          <w:rtl/>
        </w:rPr>
        <w:t xml:space="preserve"> </w:t>
      </w:r>
      <w:r w:rsidRPr="00BC7A57">
        <w:rPr>
          <w:rFonts w:cs="David" w:hint="cs"/>
          <w:sz w:val="24"/>
          <w:szCs w:val="24"/>
          <w:rtl/>
        </w:rPr>
        <w:t>הביטוח</w:t>
      </w:r>
      <w:r w:rsidRPr="00BC7A57">
        <w:rPr>
          <w:rFonts w:cs="David"/>
          <w:sz w:val="24"/>
          <w:szCs w:val="24"/>
          <w:rtl/>
        </w:rPr>
        <w:t xml:space="preserve">  </w:t>
      </w:r>
      <w:r w:rsidRPr="00BC7A57">
        <w:rPr>
          <w:rFonts w:cs="David" w:hint="cs"/>
          <w:sz w:val="24"/>
          <w:szCs w:val="24"/>
          <w:rtl/>
        </w:rPr>
        <w:t>ע</w:t>
      </w:r>
      <w:r w:rsidRPr="00BC7A57">
        <w:rPr>
          <w:rFonts w:cs="David"/>
          <w:sz w:val="24"/>
          <w:szCs w:val="24"/>
          <w:rtl/>
        </w:rPr>
        <w:t>"</w:t>
      </w:r>
      <w:r w:rsidRPr="00BC7A57">
        <w:rPr>
          <w:rFonts w:cs="David" w:hint="cs"/>
          <w:sz w:val="24"/>
          <w:szCs w:val="24"/>
          <w:rtl/>
        </w:rPr>
        <w:t>י</w:t>
      </w:r>
      <w:r w:rsidRPr="00BC7A57">
        <w:rPr>
          <w:rFonts w:cs="David"/>
          <w:sz w:val="24"/>
          <w:szCs w:val="24"/>
          <w:rtl/>
        </w:rPr>
        <w:t xml:space="preserve"> </w:t>
      </w:r>
      <w:r w:rsidRPr="00BC7A57">
        <w:rPr>
          <w:rFonts w:cs="David" w:hint="cs"/>
          <w:sz w:val="24"/>
          <w:szCs w:val="24"/>
          <w:rtl/>
        </w:rPr>
        <w:t>אחד</w:t>
      </w:r>
      <w:r w:rsidRPr="00BC7A57">
        <w:rPr>
          <w:rFonts w:cs="David"/>
          <w:sz w:val="24"/>
          <w:szCs w:val="24"/>
          <w:rtl/>
        </w:rPr>
        <w:t xml:space="preserve"> </w:t>
      </w:r>
      <w:r w:rsidRPr="00BC7A57">
        <w:rPr>
          <w:rFonts w:cs="David" w:hint="cs"/>
          <w:sz w:val="24"/>
          <w:szCs w:val="24"/>
          <w:rtl/>
        </w:rPr>
        <w:t>הצדדים</w:t>
      </w:r>
      <w:r w:rsidRPr="00BC7A57">
        <w:rPr>
          <w:rFonts w:cs="David"/>
          <w:sz w:val="24"/>
          <w:szCs w:val="24"/>
          <w:rtl/>
        </w:rPr>
        <w:t xml:space="preserve"> </w:t>
      </w:r>
      <w:r w:rsidRPr="00BC7A57">
        <w:rPr>
          <w:rFonts w:cs="David" w:hint="cs"/>
          <w:sz w:val="24"/>
          <w:szCs w:val="24"/>
          <w:rtl/>
        </w:rPr>
        <w:t>לא</w:t>
      </w:r>
      <w:r w:rsidRPr="00BC7A57">
        <w:rPr>
          <w:rFonts w:cs="David"/>
          <w:sz w:val="24"/>
          <w:szCs w:val="24"/>
          <w:rtl/>
        </w:rPr>
        <w:t xml:space="preserve"> </w:t>
      </w:r>
      <w:r w:rsidRPr="00BC7A57">
        <w:rPr>
          <w:rFonts w:cs="David" w:hint="cs"/>
          <w:sz w:val="24"/>
          <w:szCs w:val="24"/>
          <w:rtl/>
        </w:rPr>
        <w:t>יהיה</w:t>
      </w:r>
      <w:r w:rsidRPr="00BC7A57">
        <w:rPr>
          <w:rFonts w:cs="David"/>
          <w:sz w:val="24"/>
          <w:szCs w:val="24"/>
          <w:rtl/>
        </w:rPr>
        <w:t xml:space="preserve"> </w:t>
      </w:r>
      <w:r w:rsidRPr="00BC7A57">
        <w:rPr>
          <w:rFonts w:cs="David" w:hint="cs"/>
          <w:sz w:val="24"/>
          <w:szCs w:val="24"/>
          <w:rtl/>
        </w:rPr>
        <w:t>להם</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תוקף</w:t>
      </w:r>
      <w:r w:rsidRPr="00BC7A57">
        <w:rPr>
          <w:rFonts w:cs="David"/>
          <w:sz w:val="24"/>
          <w:szCs w:val="24"/>
          <w:rtl/>
        </w:rPr>
        <w:t xml:space="preserve"> </w:t>
      </w:r>
      <w:r w:rsidRPr="00BC7A57">
        <w:rPr>
          <w:rFonts w:cs="David" w:hint="cs"/>
          <w:sz w:val="24"/>
          <w:szCs w:val="24"/>
          <w:rtl/>
        </w:rPr>
        <w:t>אלא</w:t>
      </w:r>
      <w:r w:rsidRPr="00BC7A57">
        <w:rPr>
          <w:rFonts w:cs="David"/>
          <w:sz w:val="24"/>
          <w:szCs w:val="24"/>
          <w:rtl/>
        </w:rPr>
        <w:t xml:space="preserve">, </w:t>
      </w:r>
    </w:p>
    <w:p w:rsidR="0002068E" w:rsidRDefault="0002068E" w:rsidP="0002068E">
      <w:pPr>
        <w:pStyle w:val="afff7"/>
        <w:rPr>
          <w:rFonts w:cs="David"/>
          <w:sz w:val="24"/>
          <w:szCs w:val="24"/>
          <w:rtl/>
        </w:rPr>
      </w:pPr>
      <w:r w:rsidRPr="00BC7A57">
        <w:rPr>
          <w:rFonts w:cs="David" w:hint="cs"/>
          <w:sz w:val="24"/>
          <w:szCs w:val="24"/>
          <w:rtl/>
        </w:rPr>
        <w:t xml:space="preserve">          אם</w:t>
      </w:r>
      <w:r w:rsidRPr="00BC7A57">
        <w:rPr>
          <w:rFonts w:cs="David"/>
          <w:sz w:val="24"/>
          <w:szCs w:val="24"/>
          <w:rtl/>
        </w:rPr>
        <w:t xml:space="preserve"> </w:t>
      </w:r>
      <w:r w:rsidRPr="00BC7A57">
        <w:rPr>
          <w:rFonts w:cs="David" w:hint="cs"/>
          <w:sz w:val="24"/>
          <w:szCs w:val="24"/>
          <w:rtl/>
        </w:rPr>
        <w:t>ניתנה על</w:t>
      </w:r>
      <w:r w:rsidRPr="00BC7A57">
        <w:rPr>
          <w:rFonts w:cs="David"/>
          <w:sz w:val="24"/>
          <w:szCs w:val="24"/>
          <w:rtl/>
        </w:rPr>
        <w:t xml:space="preserve"> </w:t>
      </w:r>
      <w:r w:rsidRPr="00BC7A57">
        <w:rPr>
          <w:rFonts w:cs="David" w:hint="cs"/>
          <w:sz w:val="24"/>
          <w:szCs w:val="24"/>
          <w:rtl/>
        </w:rPr>
        <w:t>כך</w:t>
      </w:r>
      <w:r w:rsidRPr="00BC7A57">
        <w:rPr>
          <w:rFonts w:cs="David"/>
          <w:sz w:val="24"/>
          <w:szCs w:val="24"/>
          <w:rtl/>
        </w:rPr>
        <w:t xml:space="preserve"> </w:t>
      </w:r>
      <w:r w:rsidRPr="00BC7A57">
        <w:rPr>
          <w:rFonts w:cs="David" w:hint="cs"/>
          <w:sz w:val="24"/>
          <w:szCs w:val="24"/>
          <w:rtl/>
        </w:rPr>
        <w:t>הודעה</w:t>
      </w:r>
      <w:r w:rsidRPr="00BC7A57">
        <w:rPr>
          <w:rFonts w:cs="David"/>
          <w:sz w:val="24"/>
          <w:szCs w:val="24"/>
          <w:rtl/>
        </w:rPr>
        <w:t xml:space="preserve"> </w:t>
      </w:r>
      <w:r w:rsidRPr="00BC7A57">
        <w:rPr>
          <w:rFonts w:cs="David" w:hint="cs"/>
          <w:sz w:val="24"/>
          <w:szCs w:val="24"/>
          <w:rtl/>
        </w:rPr>
        <w:t>מוקדמת</w:t>
      </w:r>
      <w:r w:rsidRPr="00BC7A57">
        <w:rPr>
          <w:rFonts w:cs="David"/>
          <w:sz w:val="24"/>
          <w:szCs w:val="24"/>
          <w:rtl/>
        </w:rPr>
        <w:t xml:space="preserve"> </w:t>
      </w:r>
      <w:r w:rsidRPr="00BC7A57">
        <w:rPr>
          <w:rFonts w:cs="David" w:hint="cs"/>
          <w:sz w:val="24"/>
          <w:szCs w:val="24"/>
          <w:rtl/>
        </w:rPr>
        <w:t>של</w:t>
      </w:r>
      <w:r w:rsidRPr="00BC7A57">
        <w:rPr>
          <w:rFonts w:cs="David"/>
          <w:sz w:val="24"/>
          <w:szCs w:val="24"/>
          <w:rtl/>
        </w:rPr>
        <w:t xml:space="preserve"> 60 </w:t>
      </w:r>
      <w:r w:rsidRPr="00BC7A57">
        <w:rPr>
          <w:rFonts w:cs="David" w:hint="cs"/>
          <w:sz w:val="24"/>
          <w:szCs w:val="24"/>
          <w:rtl/>
        </w:rPr>
        <w:t>יום</w:t>
      </w:r>
      <w:r w:rsidRPr="00BC7A57">
        <w:rPr>
          <w:rFonts w:cs="David"/>
          <w:sz w:val="24"/>
          <w:szCs w:val="24"/>
          <w:rtl/>
        </w:rPr>
        <w:t xml:space="preserve"> </w:t>
      </w:r>
      <w:r w:rsidRPr="00BC7A57">
        <w:rPr>
          <w:rFonts w:cs="David" w:hint="cs"/>
          <w:sz w:val="24"/>
          <w:szCs w:val="24"/>
          <w:rtl/>
        </w:rPr>
        <w:t>לפחות</w:t>
      </w:r>
      <w:r w:rsidRPr="00BC7A57">
        <w:rPr>
          <w:rFonts w:cs="David"/>
          <w:sz w:val="24"/>
          <w:szCs w:val="24"/>
          <w:rtl/>
        </w:rPr>
        <w:t xml:space="preserve"> </w:t>
      </w:r>
      <w:r w:rsidRPr="00BC7A57">
        <w:rPr>
          <w:rFonts w:cs="David" w:hint="cs"/>
          <w:sz w:val="24"/>
          <w:szCs w:val="24"/>
          <w:rtl/>
        </w:rPr>
        <w:t>במכתב</w:t>
      </w:r>
      <w:r w:rsidRPr="00BC7A57">
        <w:rPr>
          <w:rFonts w:cs="David"/>
          <w:sz w:val="24"/>
          <w:szCs w:val="24"/>
          <w:rtl/>
        </w:rPr>
        <w:t xml:space="preserve"> </w:t>
      </w:r>
      <w:r w:rsidRPr="00BC7A57">
        <w:rPr>
          <w:rFonts w:cs="David" w:hint="cs"/>
          <w:sz w:val="24"/>
          <w:szCs w:val="24"/>
          <w:rtl/>
        </w:rPr>
        <w:t>רשום</w:t>
      </w:r>
      <w:r w:rsidRPr="00BC7A57">
        <w:rPr>
          <w:rFonts w:cs="David"/>
          <w:sz w:val="24"/>
          <w:szCs w:val="24"/>
          <w:rtl/>
        </w:rPr>
        <w:t xml:space="preserve"> </w:t>
      </w:r>
      <w:r>
        <w:rPr>
          <w:rFonts w:cs="David" w:hint="cs"/>
          <w:sz w:val="24"/>
          <w:szCs w:val="24"/>
          <w:rtl/>
        </w:rPr>
        <w:t xml:space="preserve">לחשב משרד החקלאות </w:t>
      </w:r>
    </w:p>
    <w:p w:rsidR="0002068E" w:rsidRPr="00BC7A57" w:rsidRDefault="0002068E" w:rsidP="0002068E">
      <w:pPr>
        <w:pStyle w:val="afff7"/>
        <w:rPr>
          <w:rFonts w:cs="David"/>
          <w:sz w:val="24"/>
          <w:szCs w:val="24"/>
          <w:rtl/>
        </w:rPr>
      </w:pPr>
      <w:r>
        <w:rPr>
          <w:rFonts w:cs="David" w:hint="cs"/>
          <w:sz w:val="24"/>
          <w:szCs w:val="24"/>
          <w:rtl/>
        </w:rPr>
        <w:t xml:space="preserve">          ופיתוח הכפר</w:t>
      </w:r>
      <w:r w:rsidRPr="00BC7A57">
        <w:rPr>
          <w:rFonts w:cs="David" w:hint="cs"/>
          <w:sz w:val="24"/>
          <w:szCs w:val="24"/>
          <w:rtl/>
        </w:rPr>
        <w:t>;</w:t>
      </w:r>
    </w:p>
    <w:p w:rsidR="0002068E" w:rsidRPr="00BC7A57" w:rsidRDefault="0002068E" w:rsidP="0002068E">
      <w:pPr>
        <w:pStyle w:val="afff7"/>
        <w:rPr>
          <w:rFonts w:cs="David"/>
          <w:sz w:val="24"/>
          <w:szCs w:val="24"/>
          <w:rtl/>
        </w:rPr>
      </w:pPr>
    </w:p>
    <w:p w:rsidR="0002068E" w:rsidRPr="00BC7A57" w:rsidRDefault="0002068E" w:rsidP="0002068E">
      <w:pPr>
        <w:pStyle w:val="afff7"/>
        <w:rPr>
          <w:rFonts w:cs="David"/>
          <w:sz w:val="24"/>
          <w:szCs w:val="24"/>
          <w:rtl/>
        </w:rPr>
      </w:pPr>
      <w:r w:rsidRPr="00BC7A57">
        <w:rPr>
          <w:rFonts w:cs="David"/>
          <w:sz w:val="24"/>
          <w:szCs w:val="24"/>
          <w:rtl/>
        </w:rPr>
        <w:t xml:space="preserve">  </w:t>
      </w:r>
      <w:r w:rsidRPr="00BC7A57">
        <w:rPr>
          <w:rFonts w:cs="David" w:hint="cs"/>
          <w:sz w:val="24"/>
          <w:szCs w:val="24"/>
          <w:rtl/>
        </w:rPr>
        <w:t xml:space="preserve">  </w:t>
      </w:r>
      <w:r w:rsidRPr="00BC7A57">
        <w:rPr>
          <w:rFonts w:cs="David"/>
          <w:sz w:val="24"/>
          <w:szCs w:val="24"/>
          <w:rtl/>
        </w:rPr>
        <w:t xml:space="preserve"> </w:t>
      </w:r>
      <w:r w:rsidRPr="00BC7A57">
        <w:rPr>
          <w:rFonts w:cs="David" w:hint="cs"/>
          <w:sz w:val="24"/>
          <w:szCs w:val="24"/>
          <w:rtl/>
        </w:rPr>
        <w:t>ג</w:t>
      </w:r>
      <w:r w:rsidRPr="00BC7A57">
        <w:rPr>
          <w:rFonts w:cs="David"/>
          <w:sz w:val="24"/>
          <w:szCs w:val="24"/>
          <w:rtl/>
        </w:rPr>
        <w:t xml:space="preserve">.  </w:t>
      </w:r>
      <w:r w:rsidRPr="00BC7A57">
        <w:rPr>
          <w:rFonts w:cs="David" w:hint="cs"/>
          <w:sz w:val="24"/>
          <w:szCs w:val="24"/>
          <w:rtl/>
        </w:rPr>
        <w:t>המבטח</w:t>
      </w:r>
      <w:r w:rsidRPr="00BC7A57">
        <w:rPr>
          <w:rFonts w:cs="David"/>
          <w:sz w:val="24"/>
          <w:szCs w:val="24"/>
          <w:rtl/>
        </w:rPr>
        <w:t xml:space="preserve"> </w:t>
      </w:r>
      <w:r w:rsidRPr="00BC7A57">
        <w:rPr>
          <w:rFonts w:cs="David" w:hint="cs"/>
          <w:sz w:val="24"/>
          <w:szCs w:val="24"/>
          <w:rtl/>
        </w:rPr>
        <w:t>מוותר</w:t>
      </w:r>
      <w:r w:rsidRPr="00BC7A57">
        <w:rPr>
          <w:rFonts w:cs="David"/>
          <w:sz w:val="24"/>
          <w:szCs w:val="24"/>
          <w:rtl/>
        </w:rPr>
        <w:t xml:space="preserve"> </w:t>
      </w:r>
      <w:r w:rsidRPr="00BC7A57">
        <w:rPr>
          <w:rFonts w:cs="David" w:hint="cs"/>
          <w:sz w:val="24"/>
          <w:szCs w:val="24"/>
          <w:rtl/>
        </w:rPr>
        <w:t>על</w:t>
      </w:r>
      <w:r w:rsidRPr="00BC7A57">
        <w:rPr>
          <w:rFonts w:cs="David"/>
          <w:sz w:val="24"/>
          <w:szCs w:val="24"/>
          <w:rtl/>
        </w:rPr>
        <w:t xml:space="preserve"> </w:t>
      </w:r>
      <w:r w:rsidRPr="00BC7A57">
        <w:rPr>
          <w:rFonts w:cs="David" w:hint="cs"/>
          <w:sz w:val="24"/>
          <w:szCs w:val="24"/>
          <w:rtl/>
        </w:rPr>
        <w:t>כל</w:t>
      </w:r>
      <w:r w:rsidRPr="00BC7A57">
        <w:rPr>
          <w:rFonts w:cs="David"/>
          <w:sz w:val="24"/>
          <w:szCs w:val="24"/>
          <w:rtl/>
        </w:rPr>
        <w:t xml:space="preserve"> </w:t>
      </w:r>
      <w:r w:rsidRPr="00BC7A57">
        <w:rPr>
          <w:rFonts w:cs="David" w:hint="cs"/>
          <w:sz w:val="24"/>
          <w:szCs w:val="24"/>
          <w:rtl/>
        </w:rPr>
        <w:t>זכות</w:t>
      </w:r>
      <w:r w:rsidRPr="00BC7A57">
        <w:rPr>
          <w:rFonts w:cs="David"/>
          <w:sz w:val="24"/>
          <w:szCs w:val="24"/>
          <w:rtl/>
        </w:rPr>
        <w:t xml:space="preserve"> </w:t>
      </w:r>
      <w:r w:rsidRPr="00BC7A57">
        <w:rPr>
          <w:rFonts w:cs="David" w:hint="cs"/>
          <w:sz w:val="24"/>
          <w:szCs w:val="24"/>
          <w:rtl/>
        </w:rPr>
        <w:t>תחלוף</w:t>
      </w:r>
      <w:r w:rsidRPr="00BC7A57">
        <w:rPr>
          <w:rFonts w:cs="David"/>
          <w:sz w:val="24"/>
          <w:szCs w:val="24"/>
          <w:rtl/>
        </w:rPr>
        <w:t>/</w:t>
      </w:r>
      <w:r w:rsidRPr="00BC7A57">
        <w:rPr>
          <w:rFonts w:cs="David" w:hint="cs"/>
          <w:sz w:val="24"/>
          <w:szCs w:val="24"/>
          <w:rtl/>
        </w:rPr>
        <w:t>שיבוב</w:t>
      </w:r>
      <w:r w:rsidRPr="00BC7A57">
        <w:rPr>
          <w:rFonts w:cs="David"/>
          <w:sz w:val="24"/>
          <w:szCs w:val="24"/>
          <w:rtl/>
        </w:rPr>
        <w:t xml:space="preserve">, </w:t>
      </w:r>
      <w:r w:rsidRPr="00BC7A57">
        <w:rPr>
          <w:rFonts w:cs="David" w:hint="cs"/>
          <w:sz w:val="24"/>
          <w:szCs w:val="24"/>
          <w:rtl/>
        </w:rPr>
        <w:t>תביעה</w:t>
      </w:r>
      <w:r w:rsidRPr="00BC7A57">
        <w:rPr>
          <w:rFonts w:cs="David"/>
          <w:sz w:val="24"/>
          <w:szCs w:val="24"/>
          <w:rtl/>
        </w:rPr>
        <w:t xml:space="preserve">, </w:t>
      </w:r>
      <w:r w:rsidRPr="00BC7A57">
        <w:rPr>
          <w:rFonts w:cs="David" w:hint="cs"/>
          <w:sz w:val="24"/>
          <w:szCs w:val="24"/>
          <w:rtl/>
        </w:rPr>
        <w:t>השתתפות</w:t>
      </w:r>
      <w:r w:rsidRPr="00BC7A57">
        <w:rPr>
          <w:rFonts w:cs="David"/>
          <w:sz w:val="24"/>
          <w:szCs w:val="24"/>
          <w:rtl/>
        </w:rPr>
        <w:t xml:space="preserve"> </w:t>
      </w:r>
      <w:r w:rsidRPr="00BC7A57">
        <w:rPr>
          <w:rFonts w:cs="David" w:hint="cs"/>
          <w:sz w:val="24"/>
          <w:szCs w:val="24"/>
          <w:rtl/>
        </w:rPr>
        <w:t>או</w:t>
      </w:r>
      <w:r w:rsidRPr="00BC7A57">
        <w:rPr>
          <w:rFonts w:cs="David"/>
          <w:sz w:val="24"/>
          <w:szCs w:val="24"/>
          <w:rtl/>
        </w:rPr>
        <w:t xml:space="preserve"> </w:t>
      </w:r>
      <w:r w:rsidRPr="00BC7A57">
        <w:rPr>
          <w:rFonts w:cs="David" w:hint="cs"/>
          <w:sz w:val="24"/>
          <w:szCs w:val="24"/>
          <w:rtl/>
        </w:rPr>
        <w:t>חזרה</w:t>
      </w:r>
      <w:r w:rsidRPr="00BC7A57">
        <w:rPr>
          <w:rFonts w:cs="David"/>
          <w:sz w:val="24"/>
          <w:szCs w:val="24"/>
          <w:rtl/>
        </w:rPr>
        <w:t xml:space="preserve"> </w:t>
      </w:r>
      <w:r w:rsidRPr="00BC7A57">
        <w:rPr>
          <w:rFonts w:cs="David" w:hint="cs"/>
          <w:sz w:val="24"/>
          <w:szCs w:val="24"/>
          <w:rtl/>
        </w:rPr>
        <w:t>כלפי</w:t>
      </w:r>
      <w:r w:rsidRPr="00BC7A57">
        <w:rPr>
          <w:rFonts w:cs="David"/>
          <w:sz w:val="24"/>
          <w:szCs w:val="24"/>
          <w:rtl/>
        </w:rPr>
        <w:t xml:space="preserve"> </w:t>
      </w:r>
      <w:r w:rsidRPr="00BC7A57">
        <w:rPr>
          <w:rFonts w:cs="David" w:hint="cs"/>
          <w:sz w:val="24"/>
          <w:szCs w:val="24"/>
          <w:rtl/>
        </w:rPr>
        <w:t>מדינת</w:t>
      </w:r>
      <w:r w:rsidRPr="00BC7A57">
        <w:rPr>
          <w:rFonts w:cs="David"/>
          <w:sz w:val="24"/>
          <w:szCs w:val="24"/>
          <w:rtl/>
        </w:rPr>
        <w:t xml:space="preserve"> </w:t>
      </w:r>
      <w:r w:rsidRPr="00BC7A57">
        <w:rPr>
          <w:rFonts w:cs="David" w:hint="cs"/>
          <w:sz w:val="24"/>
          <w:szCs w:val="24"/>
          <w:rtl/>
        </w:rPr>
        <w:t>ישראל</w:t>
      </w:r>
      <w:r w:rsidRPr="00BC7A57">
        <w:rPr>
          <w:rFonts w:cs="David"/>
          <w:sz w:val="24"/>
          <w:szCs w:val="24"/>
          <w:rtl/>
        </w:rPr>
        <w:t xml:space="preserve"> - </w:t>
      </w:r>
    </w:p>
    <w:p w:rsidR="0002068E" w:rsidRDefault="0002068E" w:rsidP="0002068E">
      <w:pPr>
        <w:pStyle w:val="afff7"/>
        <w:rPr>
          <w:rFonts w:cs="David"/>
          <w:sz w:val="24"/>
          <w:szCs w:val="24"/>
          <w:rtl/>
        </w:rPr>
      </w:pPr>
      <w:r w:rsidRPr="00BC7A57">
        <w:rPr>
          <w:rFonts w:cs="David"/>
          <w:sz w:val="24"/>
          <w:szCs w:val="24"/>
          <w:rtl/>
        </w:rPr>
        <w:t xml:space="preserve">        </w:t>
      </w:r>
      <w:r w:rsidRPr="00BC7A57">
        <w:rPr>
          <w:rFonts w:cs="David" w:hint="cs"/>
          <w:sz w:val="24"/>
          <w:szCs w:val="24"/>
          <w:rtl/>
        </w:rPr>
        <w:t xml:space="preserve">  משרד </w:t>
      </w:r>
      <w:r>
        <w:rPr>
          <w:rFonts w:cs="David" w:hint="cs"/>
          <w:sz w:val="24"/>
          <w:szCs w:val="24"/>
          <w:rtl/>
        </w:rPr>
        <w:t>החקלאות ופיתוח הכפר</w:t>
      </w:r>
      <w:r w:rsidRPr="00BC7A57">
        <w:rPr>
          <w:rFonts w:cs="David"/>
          <w:sz w:val="24"/>
          <w:szCs w:val="24"/>
          <w:rtl/>
        </w:rPr>
        <w:t xml:space="preserve"> </w:t>
      </w:r>
      <w:r w:rsidRPr="00BC7A57">
        <w:rPr>
          <w:rFonts w:cs="David" w:hint="cs"/>
          <w:sz w:val="24"/>
          <w:szCs w:val="24"/>
          <w:rtl/>
        </w:rPr>
        <w:t>ועובדיהם</w:t>
      </w:r>
      <w:r w:rsidRPr="00BC7A57">
        <w:rPr>
          <w:rFonts w:cs="David"/>
          <w:sz w:val="24"/>
          <w:szCs w:val="24"/>
          <w:rtl/>
        </w:rPr>
        <w:t xml:space="preserve">, </w:t>
      </w:r>
      <w:r w:rsidRPr="00BC7A57">
        <w:rPr>
          <w:rFonts w:cs="David" w:hint="cs"/>
          <w:sz w:val="24"/>
          <w:szCs w:val="24"/>
          <w:rtl/>
        </w:rPr>
        <w:t>ובלבד</w:t>
      </w:r>
      <w:r w:rsidRPr="00BC7A57">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E7411E">
        <w:rPr>
          <w:rFonts w:cs="David" w:hint="cs"/>
          <w:sz w:val="24"/>
          <w:szCs w:val="24"/>
          <w:rtl/>
        </w:rPr>
        <w:t>אדם</w:t>
      </w:r>
      <w:r w:rsidRPr="00E7411E">
        <w:rPr>
          <w:rFonts w:cs="David"/>
          <w:sz w:val="24"/>
          <w:szCs w:val="24"/>
          <w:rtl/>
        </w:rPr>
        <w:t xml:space="preserve"> </w:t>
      </w:r>
      <w:r w:rsidRPr="00E7411E">
        <w:rPr>
          <w:rFonts w:cs="David" w:hint="cs"/>
          <w:sz w:val="24"/>
          <w:szCs w:val="24"/>
          <w:rtl/>
        </w:rPr>
        <w:t>שגרם</w:t>
      </w:r>
      <w:r w:rsidRPr="00E7411E">
        <w:rPr>
          <w:rFonts w:cs="David"/>
          <w:sz w:val="24"/>
          <w:szCs w:val="24"/>
          <w:rtl/>
        </w:rPr>
        <w:t xml:space="preserve">  </w:t>
      </w:r>
      <w:r>
        <w:rPr>
          <w:rFonts w:cs="David" w:hint="cs"/>
          <w:sz w:val="24"/>
          <w:szCs w:val="24"/>
          <w:rtl/>
        </w:rPr>
        <w:t xml:space="preserve">לנזק </w:t>
      </w:r>
    </w:p>
    <w:p w:rsidR="0002068E" w:rsidRPr="00BC7A57" w:rsidRDefault="0002068E" w:rsidP="0002068E">
      <w:pPr>
        <w:pStyle w:val="afff7"/>
        <w:rPr>
          <w:rFonts w:cs="David"/>
          <w:sz w:val="24"/>
          <w:szCs w:val="24"/>
          <w:rtl/>
        </w:rPr>
      </w:pPr>
      <w:r>
        <w:rPr>
          <w:rFonts w:cs="David" w:hint="cs"/>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sidRPr="009F53EF">
        <w:rPr>
          <w:rFonts w:cs="David" w:hint="cs"/>
          <w:sz w:val="24"/>
          <w:szCs w:val="24"/>
          <w:rtl/>
        </w:rPr>
        <w:t>זדון</w:t>
      </w:r>
      <w:r w:rsidRPr="009F53EF">
        <w:rPr>
          <w:rFonts w:cs="David"/>
          <w:sz w:val="24"/>
          <w:szCs w:val="24"/>
          <w:rtl/>
        </w:rPr>
        <w:t xml:space="preserve">;                                                                                                                                       </w:t>
      </w:r>
    </w:p>
    <w:p w:rsidR="0002068E" w:rsidRPr="000B6F83" w:rsidRDefault="0002068E" w:rsidP="0002068E">
      <w:pPr>
        <w:pStyle w:val="afff7"/>
        <w:rPr>
          <w:rFonts w:cs="David"/>
          <w:color w:val="FF0000"/>
          <w:sz w:val="24"/>
          <w:szCs w:val="24"/>
          <w:rtl/>
        </w:rPr>
      </w:pPr>
      <w:r w:rsidRPr="000B6F83">
        <w:rPr>
          <w:rFonts w:cs="David"/>
          <w:color w:val="FF0000"/>
          <w:sz w:val="24"/>
          <w:szCs w:val="24"/>
          <w:rtl/>
        </w:rPr>
        <w:t xml:space="preserve">        </w:t>
      </w:r>
    </w:p>
    <w:p w:rsidR="0002068E" w:rsidRPr="00342593" w:rsidRDefault="0002068E" w:rsidP="0002068E">
      <w:pPr>
        <w:pStyle w:val="afff7"/>
        <w:rPr>
          <w:rFonts w:cs="David"/>
          <w:sz w:val="24"/>
          <w:szCs w:val="24"/>
          <w:rtl/>
        </w:rPr>
      </w:pPr>
      <w:r w:rsidRPr="00342593">
        <w:rPr>
          <w:rFonts w:cs="David"/>
          <w:sz w:val="24"/>
          <w:szCs w:val="24"/>
          <w:rtl/>
        </w:rPr>
        <w:t xml:space="preserve"> </w:t>
      </w:r>
      <w:r>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ד</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r w:rsidRPr="00342593">
        <w:rPr>
          <w:rFonts w:cs="David" w:hint="cs"/>
          <w:sz w:val="24"/>
          <w:szCs w:val="24"/>
          <w:rtl/>
        </w:rPr>
        <w:t>אחראי</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לתשלום</w:t>
      </w:r>
      <w:r w:rsidRPr="00342593">
        <w:rPr>
          <w:rFonts w:cs="David"/>
          <w:sz w:val="24"/>
          <w:szCs w:val="24"/>
          <w:rtl/>
        </w:rPr>
        <w:t xml:space="preserve"> </w:t>
      </w:r>
      <w:r w:rsidRPr="00342593">
        <w:rPr>
          <w:rFonts w:cs="David" w:hint="cs"/>
          <w:sz w:val="24"/>
          <w:szCs w:val="24"/>
          <w:rtl/>
        </w:rPr>
        <w:t>דמי</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עבור</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 xml:space="preserve"> </w:t>
      </w:r>
      <w:r w:rsidRPr="00342593">
        <w:rPr>
          <w:rFonts w:cs="David" w:hint="cs"/>
          <w:sz w:val="24"/>
          <w:szCs w:val="24"/>
          <w:rtl/>
        </w:rPr>
        <w:t>ולמילוי</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p>
    <w:p w:rsidR="0002068E" w:rsidRPr="00342593" w:rsidRDefault="0002068E" w:rsidP="0002068E">
      <w:pPr>
        <w:pStyle w:val="afff7"/>
        <w:rPr>
          <w:rFonts w:cs="David"/>
          <w:sz w:val="24"/>
          <w:szCs w:val="24"/>
          <w:rtl/>
        </w:rPr>
      </w:pPr>
      <w:r w:rsidRPr="00342593">
        <w:rPr>
          <w:rFonts w:cs="David" w:hint="cs"/>
          <w:sz w:val="24"/>
          <w:szCs w:val="24"/>
          <w:rtl/>
        </w:rPr>
        <w:t xml:space="preserve">         החובות המוטלות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המבוטח</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תנאי</w:t>
      </w:r>
      <w:r w:rsidRPr="00342593">
        <w:rPr>
          <w:rFonts w:cs="David"/>
          <w:sz w:val="24"/>
          <w:szCs w:val="24"/>
          <w:rtl/>
        </w:rPr>
        <w:t xml:space="preserve"> </w:t>
      </w:r>
      <w:r w:rsidRPr="00342593">
        <w:rPr>
          <w:rFonts w:cs="David" w:hint="cs"/>
          <w:sz w:val="24"/>
          <w:szCs w:val="24"/>
          <w:rtl/>
        </w:rPr>
        <w:t>הפוליסות</w:t>
      </w:r>
      <w:r w:rsidRPr="00342593">
        <w:rPr>
          <w:rFonts w:cs="David"/>
          <w:sz w:val="24"/>
          <w:szCs w:val="24"/>
          <w:rtl/>
        </w:rPr>
        <w:t>;</w:t>
      </w:r>
    </w:p>
    <w:p w:rsidR="0002068E" w:rsidRPr="00342593" w:rsidRDefault="0002068E" w:rsidP="0002068E">
      <w:pPr>
        <w:pStyle w:val="afff7"/>
        <w:rPr>
          <w:rFonts w:cs="David"/>
          <w:sz w:val="24"/>
          <w:szCs w:val="24"/>
          <w:rtl/>
        </w:rPr>
      </w:pPr>
    </w:p>
    <w:p w:rsidR="0002068E" w:rsidRPr="00342593" w:rsidRDefault="0002068E" w:rsidP="0002068E">
      <w:pPr>
        <w:pStyle w:val="afff7"/>
        <w:rPr>
          <w:rFonts w:cs="David"/>
          <w:sz w:val="24"/>
          <w:szCs w:val="24"/>
          <w:rtl/>
        </w:rPr>
      </w:pPr>
      <w:r w:rsidRPr="00342593">
        <w:rPr>
          <w:rFonts w:cs="David"/>
          <w:sz w:val="24"/>
          <w:szCs w:val="24"/>
          <w:rtl/>
        </w:rPr>
        <w:t xml:space="preserve">   </w:t>
      </w:r>
      <w:r w:rsidRPr="00342593">
        <w:rPr>
          <w:rFonts w:cs="David" w:hint="cs"/>
          <w:sz w:val="24"/>
          <w:szCs w:val="24"/>
          <w:rtl/>
        </w:rPr>
        <w:t>ה</w:t>
      </w:r>
      <w:r w:rsidRPr="00342593">
        <w:rPr>
          <w:rFonts w:cs="David"/>
          <w:sz w:val="24"/>
          <w:szCs w:val="24"/>
          <w:rtl/>
        </w:rPr>
        <w:t xml:space="preserve">.  </w:t>
      </w:r>
      <w:r w:rsidRPr="00342593">
        <w:rPr>
          <w:rFonts w:cs="David" w:hint="cs"/>
          <w:sz w:val="24"/>
          <w:szCs w:val="24"/>
          <w:rtl/>
        </w:rPr>
        <w:t>ההשתתפויות</w:t>
      </w:r>
      <w:r w:rsidRPr="00342593">
        <w:rPr>
          <w:rFonts w:cs="David"/>
          <w:sz w:val="24"/>
          <w:szCs w:val="24"/>
          <w:rtl/>
        </w:rPr>
        <w:t xml:space="preserve"> </w:t>
      </w:r>
      <w:r w:rsidRPr="00342593">
        <w:rPr>
          <w:rFonts w:cs="David" w:hint="cs"/>
          <w:sz w:val="24"/>
          <w:szCs w:val="24"/>
          <w:rtl/>
        </w:rPr>
        <w:t>העצמיות</w:t>
      </w:r>
      <w:r w:rsidRPr="00342593">
        <w:rPr>
          <w:rFonts w:cs="David"/>
          <w:sz w:val="24"/>
          <w:szCs w:val="24"/>
          <w:rtl/>
        </w:rPr>
        <w:t xml:space="preserve"> </w:t>
      </w:r>
      <w:r w:rsidRPr="00342593">
        <w:rPr>
          <w:rFonts w:cs="David" w:hint="cs"/>
          <w:sz w:val="24"/>
          <w:szCs w:val="24"/>
          <w:rtl/>
        </w:rPr>
        <w:t>הנקובות</w:t>
      </w:r>
      <w:r w:rsidRPr="00342593">
        <w:rPr>
          <w:rFonts w:cs="David"/>
          <w:sz w:val="24"/>
          <w:szCs w:val="24"/>
          <w:rtl/>
        </w:rPr>
        <w:t xml:space="preserve"> </w:t>
      </w:r>
      <w:r w:rsidRPr="00342593">
        <w:rPr>
          <w:rFonts w:cs="David" w:hint="cs"/>
          <w:sz w:val="24"/>
          <w:szCs w:val="24"/>
          <w:rtl/>
        </w:rPr>
        <w:t>בכל</w:t>
      </w:r>
      <w:r w:rsidRPr="00342593">
        <w:rPr>
          <w:rFonts w:cs="David"/>
          <w:sz w:val="24"/>
          <w:szCs w:val="24"/>
          <w:rtl/>
        </w:rPr>
        <w:t xml:space="preserve"> </w:t>
      </w:r>
      <w:r w:rsidRPr="00342593">
        <w:rPr>
          <w:rFonts w:cs="David" w:hint="cs"/>
          <w:sz w:val="24"/>
          <w:szCs w:val="24"/>
          <w:rtl/>
        </w:rPr>
        <w:t>פוליסה</w:t>
      </w:r>
      <w:r w:rsidRPr="00342593">
        <w:rPr>
          <w:rFonts w:cs="David"/>
          <w:sz w:val="24"/>
          <w:szCs w:val="24"/>
          <w:rtl/>
        </w:rPr>
        <w:t xml:space="preserve"> </w:t>
      </w:r>
      <w:r w:rsidRPr="00342593">
        <w:rPr>
          <w:rFonts w:cs="David" w:hint="cs"/>
          <w:sz w:val="24"/>
          <w:szCs w:val="24"/>
          <w:rtl/>
        </w:rPr>
        <w:t>ופוליסה</w:t>
      </w:r>
      <w:r w:rsidRPr="00342593">
        <w:rPr>
          <w:rFonts w:cs="David"/>
          <w:sz w:val="24"/>
          <w:szCs w:val="24"/>
          <w:rtl/>
        </w:rPr>
        <w:t xml:space="preserve"> </w:t>
      </w:r>
      <w:r w:rsidRPr="00342593">
        <w:rPr>
          <w:rFonts w:cs="David" w:hint="cs"/>
          <w:sz w:val="24"/>
          <w:szCs w:val="24"/>
          <w:rtl/>
        </w:rPr>
        <w:t>תחולנה</w:t>
      </w:r>
      <w:r w:rsidRPr="00342593">
        <w:rPr>
          <w:rFonts w:cs="David"/>
          <w:sz w:val="24"/>
          <w:szCs w:val="24"/>
          <w:rtl/>
        </w:rPr>
        <w:t xml:space="preserve"> </w:t>
      </w:r>
      <w:r w:rsidRPr="00342593">
        <w:rPr>
          <w:rFonts w:cs="David" w:hint="cs"/>
          <w:sz w:val="24"/>
          <w:szCs w:val="24"/>
          <w:rtl/>
        </w:rPr>
        <w:t>בלעדית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Pr>
          <w:rFonts w:cs="David" w:hint="cs"/>
          <w:sz w:val="24"/>
          <w:szCs w:val="24"/>
          <w:rtl/>
        </w:rPr>
        <w:t>הספק</w:t>
      </w:r>
      <w:r w:rsidRPr="00342593">
        <w:rPr>
          <w:rFonts w:cs="David"/>
          <w:sz w:val="24"/>
          <w:szCs w:val="24"/>
          <w:rtl/>
        </w:rPr>
        <w:t xml:space="preserve">;                                   </w:t>
      </w:r>
    </w:p>
    <w:p w:rsidR="0002068E" w:rsidRPr="00342593" w:rsidRDefault="0002068E" w:rsidP="0002068E">
      <w:pPr>
        <w:pStyle w:val="afff7"/>
        <w:rPr>
          <w:rFonts w:cs="David"/>
          <w:sz w:val="24"/>
          <w:szCs w:val="24"/>
          <w:rtl/>
        </w:rPr>
      </w:pPr>
    </w:p>
    <w:p w:rsidR="0002068E" w:rsidRPr="00342593" w:rsidRDefault="0002068E" w:rsidP="0002068E">
      <w:pPr>
        <w:pStyle w:val="afff7"/>
        <w:rPr>
          <w:rFonts w:cs="David"/>
          <w:sz w:val="24"/>
          <w:szCs w:val="24"/>
          <w:rtl/>
        </w:rPr>
      </w:pPr>
      <w:r w:rsidRPr="00342593">
        <w:rPr>
          <w:rFonts w:cs="David"/>
          <w:sz w:val="24"/>
          <w:szCs w:val="24"/>
          <w:rtl/>
        </w:rPr>
        <w:t xml:space="preserve">   </w:t>
      </w:r>
      <w:r w:rsidRPr="00342593">
        <w:rPr>
          <w:rFonts w:cs="David" w:hint="cs"/>
          <w:sz w:val="24"/>
          <w:szCs w:val="24"/>
          <w:rtl/>
        </w:rPr>
        <w:t>ו</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סעיף</w:t>
      </w:r>
      <w:r w:rsidRPr="00342593">
        <w:rPr>
          <w:rFonts w:cs="David"/>
          <w:sz w:val="24"/>
          <w:szCs w:val="24"/>
          <w:rtl/>
        </w:rPr>
        <w:t xml:space="preserve"> </w:t>
      </w:r>
      <w:r w:rsidRPr="00342593">
        <w:rPr>
          <w:rFonts w:cs="David" w:hint="cs"/>
          <w:sz w:val="24"/>
          <w:szCs w:val="24"/>
          <w:rtl/>
        </w:rPr>
        <w:t>בפוליסות</w:t>
      </w:r>
      <w:r w:rsidRPr="00342593">
        <w:rPr>
          <w:rFonts w:cs="David"/>
          <w:sz w:val="24"/>
          <w:szCs w:val="24"/>
          <w:rtl/>
        </w:rPr>
        <w:t xml:space="preserve"> </w:t>
      </w:r>
      <w:r w:rsidRPr="00342593">
        <w:rPr>
          <w:rFonts w:cs="David" w:hint="cs"/>
          <w:sz w:val="24"/>
          <w:szCs w:val="24"/>
          <w:rtl/>
        </w:rPr>
        <w:t>הביטוח</w:t>
      </w:r>
      <w:r w:rsidRPr="00342593">
        <w:rPr>
          <w:rFonts w:cs="David"/>
          <w:sz w:val="24"/>
          <w:szCs w:val="24"/>
          <w:rtl/>
        </w:rPr>
        <w:t xml:space="preserve"> </w:t>
      </w:r>
      <w:r w:rsidRPr="00342593">
        <w:rPr>
          <w:rFonts w:cs="David" w:hint="cs"/>
          <w:sz w:val="24"/>
          <w:szCs w:val="24"/>
          <w:rtl/>
        </w:rPr>
        <w:t>המפקיע</w:t>
      </w:r>
      <w:r w:rsidRPr="00342593">
        <w:rPr>
          <w:rFonts w:cs="David"/>
          <w:sz w:val="24"/>
          <w:szCs w:val="24"/>
          <w:rtl/>
        </w:rPr>
        <w:t xml:space="preserve"> </w:t>
      </w:r>
      <w:r w:rsidRPr="00342593">
        <w:rPr>
          <w:rFonts w:cs="David" w:hint="cs"/>
          <w:sz w:val="24"/>
          <w:szCs w:val="24"/>
          <w:rtl/>
        </w:rPr>
        <w:t>או</w:t>
      </w:r>
      <w:r w:rsidRPr="00342593">
        <w:rPr>
          <w:rFonts w:cs="David"/>
          <w:sz w:val="24"/>
          <w:szCs w:val="24"/>
          <w:rtl/>
        </w:rPr>
        <w:t xml:space="preserve"> </w:t>
      </w:r>
      <w:r w:rsidRPr="00342593">
        <w:rPr>
          <w:rFonts w:cs="David" w:hint="cs"/>
          <w:sz w:val="24"/>
          <w:szCs w:val="24"/>
          <w:rtl/>
        </w:rPr>
        <w:t>מקטין</w:t>
      </w:r>
      <w:r w:rsidRPr="00342593">
        <w:rPr>
          <w:rFonts w:cs="David"/>
          <w:sz w:val="24"/>
          <w:szCs w:val="24"/>
          <w:rtl/>
        </w:rPr>
        <w:t xml:space="preserve"> </w:t>
      </w:r>
      <w:r w:rsidRPr="00342593">
        <w:rPr>
          <w:rFonts w:cs="David" w:hint="cs"/>
          <w:sz w:val="24"/>
          <w:szCs w:val="24"/>
          <w:rtl/>
        </w:rPr>
        <w:t>בדרך</w:t>
      </w:r>
      <w:r w:rsidRPr="00342593">
        <w:rPr>
          <w:rFonts w:cs="David"/>
          <w:sz w:val="24"/>
          <w:szCs w:val="24"/>
          <w:rtl/>
        </w:rPr>
        <w:t xml:space="preserve"> </w:t>
      </w:r>
      <w:r w:rsidRPr="00342593">
        <w:rPr>
          <w:rFonts w:cs="David" w:hint="cs"/>
          <w:sz w:val="24"/>
          <w:szCs w:val="24"/>
          <w:rtl/>
        </w:rPr>
        <w:t>כל</w:t>
      </w:r>
      <w:r w:rsidRPr="00342593">
        <w:rPr>
          <w:rFonts w:cs="David"/>
          <w:sz w:val="24"/>
          <w:szCs w:val="24"/>
          <w:rtl/>
        </w:rPr>
        <w:t xml:space="preserve"> </w:t>
      </w:r>
      <w:r w:rsidRPr="00342593">
        <w:rPr>
          <w:rFonts w:cs="David" w:hint="cs"/>
          <w:sz w:val="24"/>
          <w:szCs w:val="24"/>
          <w:rtl/>
        </w:rPr>
        <w:t>שהיא</w:t>
      </w:r>
      <w:r w:rsidRPr="00342593">
        <w:rPr>
          <w:rFonts w:cs="David"/>
          <w:sz w:val="24"/>
          <w:szCs w:val="24"/>
          <w:rtl/>
        </w:rPr>
        <w:t xml:space="preserve"> </w:t>
      </w:r>
      <w:r w:rsidRPr="00342593">
        <w:rPr>
          <w:rFonts w:cs="David" w:hint="cs"/>
          <w:sz w:val="24"/>
          <w:szCs w:val="24"/>
          <w:rtl/>
        </w:rPr>
        <w:t>את</w:t>
      </w:r>
      <w:r w:rsidRPr="00342593">
        <w:rPr>
          <w:rFonts w:cs="David"/>
          <w:sz w:val="24"/>
          <w:szCs w:val="24"/>
          <w:rtl/>
        </w:rPr>
        <w:t xml:space="preserve"> </w:t>
      </w:r>
      <w:r w:rsidRPr="00342593">
        <w:rPr>
          <w:rFonts w:cs="David" w:hint="cs"/>
          <w:sz w:val="24"/>
          <w:szCs w:val="24"/>
          <w:rtl/>
        </w:rPr>
        <w:t>אחריות</w:t>
      </w:r>
      <w:r w:rsidRPr="00342593">
        <w:rPr>
          <w:rFonts w:cs="David"/>
          <w:sz w:val="24"/>
          <w:szCs w:val="24"/>
          <w:rtl/>
        </w:rPr>
        <w:t xml:space="preserve"> </w:t>
      </w:r>
      <w:r w:rsidRPr="00342593">
        <w:rPr>
          <w:rFonts w:cs="David" w:hint="cs"/>
          <w:sz w:val="24"/>
          <w:szCs w:val="24"/>
          <w:rtl/>
        </w:rPr>
        <w:t>המבטח</w:t>
      </w:r>
      <w:r w:rsidRPr="00342593">
        <w:rPr>
          <w:rFonts w:cs="David"/>
          <w:sz w:val="24"/>
          <w:szCs w:val="24"/>
          <w:rtl/>
        </w:rPr>
        <w:t xml:space="preserve">, </w:t>
      </w:r>
      <w:r w:rsidRPr="00342593">
        <w:rPr>
          <w:rFonts w:cs="David" w:hint="cs"/>
          <w:sz w:val="24"/>
          <w:szCs w:val="24"/>
          <w:rtl/>
        </w:rPr>
        <w:t>כאשר</w:t>
      </w:r>
      <w:r w:rsidRPr="00342593">
        <w:rPr>
          <w:rFonts w:cs="David"/>
          <w:sz w:val="24"/>
          <w:szCs w:val="24"/>
          <w:rtl/>
        </w:rPr>
        <w:t xml:space="preserve"> </w:t>
      </w:r>
    </w:p>
    <w:p w:rsidR="0002068E" w:rsidRPr="00342593" w:rsidRDefault="0002068E" w:rsidP="0002068E">
      <w:pPr>
        <w:pStyle w:val="afff7"/>
        <w:rPr>
          <w:rFonts w:cs="David"/>
          <w:sz w:val="24"/>
          <w:szCs w:val="24"/>
          <w:rtl/>
        </w:rPr>
      </w:pPr>
      <w:r w:rsidRPr="00342593">
        <w:rPr>
          <w:rFonts w:cs="David" w:hint="cs"/>
          <w:sz w:val="24"/>
          <w:szCs w:val="24"/>
          <w:rtl/>
        </w:rPr>
        <w:t xml:space="preserve">        קיים</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אחר</w:t>
      </w:r>
      <w:r w:rsidRPr="00342593">
        <w:rPr>
          <w:rFonts w:cs="David"/>
          <w:sz w:val="24"/>
          <w:szCs w:val="24"/>
          <w:rtl/>
        </w:rPr>
        <w:t xml:space="preserve"> </w:t>
      </w:r>
      <w:r w:rsidRPr="00342593">
        <w:rPr>
          <w:rFonts w:cs="David" w:hint="cs"/>
          <w:sz w:val="24"/>
          <w:szCs w:val="24"/>
          <w:rtl/>
        </w:rPr>
        <w:t>לא</w:t>
      </w:r>
      <w:r w:rsidRPr="00342593">
        <w:rPr>
          <w:rFonts w:cs="David"/>
          <w:sz w:val="24"/>
          <w:szCs w:val="24"/>
          <w:rtl/>
        </w:rPr>
        <w:t xml:space="preserve"> </w:t>
      </w:r>
      <w:r w:rsidRPr="00342593">
        <w:rPr>
          <w:rFonts w:cs="David" w:hint="cs"/>
          <w:sz w:val="24"/>
          <w:szCs w:val="24"/>
          <w:rtl/>
        </w:rPr>
        <w:t>יופעל</w:t>
      </w:r>
      <w:r w:rsidRPr="00342593">
        <w:rPr>
          <w:rFonts w:cs="David"/>
          <w:sz w:val="24"/>
          <w:szCs w:val="24"/>
          <w:rtl/>
        </w:rPr>
        <w:t xml:space="preserve"> </w:t>
      </w:r>
      <w:r w:rsidRPr="00342593">
        <w:rPr>
          <w:rFonts w:cs="David" w:hint="cs"/>
          <w:sz w:val="24"/>
          <w:szCs w:val="24"/>
          <w:rtl/>
        </w:rPr>
        <w:t>כלפי</w:t>
      </w:r>
      <w:r w:rsidRPr="00342593">
        <w:rPr>
          <w:rFonts w:cs="David"/>
          <w:sz w:val="24"/>
          <w:szCs w:val="24"/>
          <w:rtl/>
        </w:rPr>
        <w:t xml:space="preserve"> </w:t>
      </w:r>
      <w:r w:rsidRPr="00342593">
        <w:rPr>
          <w:rFonts w:cs="David" w:hint="cs"/>
          <w:sz w:val="24"/>
          <w:szCs w:val="24"/>
          <w:rtl/>
        </w:rPr>
        <w:t>מדינת</w:t>
      </w:r>
      <w:r w:rsidRPr="00342593">
        <w:rPr>
          <w:rFonts w:cs="David"/>
          <w:sz w:val="24"/>
          <w:szCs w:val="24"/>
          <w:rtl/>
        </w:rPr>
        <w:t xml:space="preserve"> </w:t>
      </w:r>
      <w:r w:rsidRPr="00342593">
        <w:rPr>
          <w:rFonts w:cs="David" w:hint="cs"/>
          <w:sz w:val="24"/>
          <w:szCs w:val="24"/>
          <w:rtl/>
        </w:rPr>
        <w:t>ישראל</w:t>
      </w:r>
      <w:r w:rsidRPr="00342593">
        <w:rPr>
          <w:rFonts w:cs="David"/>
          <w:sz w:val="24"/>
          <w:szCs w:val="24"/>
          <w:rtl/>
        </w:rPr>
        <w:t xml:space="preserve">, </w:t>
      </w:r>
      <w:r w:rsidRPr="00342593">
        <w:rPr>
          <w:rFonts w:cs="David" w:hint="cs"/>
          <w:sz w:val="24"/>
          <w:szCs w:val="24"/>
          <w:rtl/>
        </w:rPr>
        <w:t>והביטוח</w:t>
      </w:r>
      <w:r w:rsidRPr="00342593">
        <w:rPr>
          <w:rFonts w:cs="David"/>
          <w:sz w:val="24"/>
          <w:szCs w:val="24"/>
          <w:rtl/>
        </w:rPr>
        <w:t xml:space="preserve"> </w:t>
      </w:r>
      <w:r w:rsidRPr="00342593">
        <w:rPr>
          <w:rFonts w:cs="David" w:hint="cs"/>
          <w:sz w:val="24"/>
          <w:szCs w:val="24"/>
          <w:rtl/>
        </w:rPr>
        <w:t>הינו</w:t>
      </w:r>
      <w:r w:rsidRPr="00342593">
        <w:rPr>
          <w:rFonts w:cs="David"/>
          <w:sz w:val="24"/>
          <w:szCs w:val="24"/>
          <w:rtl/>
        </w:rPr>
        <w:t xml:space="preserve"> </w:t>
      </w:r>
      <w:r w:rsidRPr="00342593">
        <w:rPr>
          <w:rFonts w:cs="David" w:hint="cs"/>
          <w:sz w:val="24"/>
          <w:szCs w:val="24"/>
          <w:rtl/>
        </w:rPr>
        <w:t>בחזקת</w:t>
      </w:r>
      <w:r w:rsidRPr="00342593">
        <w:rPr>
          <w:rFonts w:cs="David"/>
          <w:sz w:val="24"/>
          <w:szCs w:val="24"/>
          <w:rtl/>
        </w:rPr>
        <w:t xml:space="preserve"> </w:t>
      </w:r>
      <w:r w:rsidRPr="00342593">
        <w:rPr>
          <w:rFonts w:cs="David" w:hint="cs"/>
          <w:sz w:val="24"/>
          <w:szCs w:val="24"/>
          <w:rtl/>
        </w:rPr>
        <w:t>ביטוח</w:t>
      </w:r>
      <w:r w:rsidRPr="00342593">
        <w:rPr>
          <w:rFonts w:cs="David"/>
          <w:sz w:val="24"/>
          <w:szCs w:val="24"/>
          <w:rtl/>
        </w:rPr>
        <w:t xml:space="preserve"> </w:t>
      </w:r>
      <w:r w:rsidRPr="00342593">
        <w:rPr>
          <w:rFonts w:cs="David" w:hint="cs"/>
          <w:sz w:val="24"/>
          <w:szCs w:val="24"/>
          <w:rtl/>
        </w:rPr>
        <w:t>ראשוני המזכה</w:t>
      </w:r>
    </w:p>
    <w:p w:rsidR="0002068E" w:rsidRDefault="0002068E" w:rsidP="0002068E">
      <w:pPr>
        <w:pStyle w:val="afff7"/>
        <w:rPr>
          <w:rFonts w:cs="David"/>
          <w:sz w:val="24"/>
          <w:szCs w:val="24"/>
          <w:rtl/>
        </w:rPr>
      </w:pPr>
      <w:r w:rsidRPr="00342593">
        <w:rPr>
          <w:rFonts w:cs="David"/>
          <w:sz w:val="24"/>
          <w:szCs w:val="24"/>
          <w:rtl/>
        </w:rPr>
        <w:t xml:space="preserve">      </w:t>
      </w:r>
      <w:r w:rsidRPr="00342593">
        <w:rPr>
          <w:rFonts w:cs="David" w:hint="cs"/>
          <w:sz w:val="24"/>
          <w:szCs w:val="24"/>
          <w:rtl/>
        </w:rPr>
        <w:t xml:space="preserve"> </w:t>
      </w:r>
      <w:r w:rsidRPr="00342593">
        <w:rPr>
          <w:rFonts w:cs="David"/>
          <w:sz w:val="24"/>
          <w:szCs w:val="24"/>
          <w:rtl/>
        </w:rPr>
        <w:t xml:space="preserve"> </w:t>
      </w:r>
      <w:r w:rsidRPr="00342593">
        <w:rPr>
          <w:rFonts w:cs="David" w:hint="cs"/>
          <w:sz w:val="24"/>
          <w:szCs w:val="24"/>
          <w:rtl/>
        </w:rPr>
        <w:t>במלוא</w:t>
      </w:r>
      <w:r w:rsidRPr="00342593">
        <w:rPr>
          <w:rFonts w:cs="David"/>
          <w:sz w:val="24"/>
          <w:szCs w:val="24"/>
          <w:rtl/>
        </w:rPr>
        <w:t xml:space="preserve"> </w:t>
      </w:r>
      <w:r w:rsidRPr="00342593">
        <w:rPr>
          <w:rFonts w:cs="David" w:hint="cs"/>
          <w:sz w:val="24"/>
          <w:szCs w:val="24"/>
          <w:rtl/>
        </w:rPr>
        <w:t>הזכויות</w:t>
      </w:r>
      <w:r w:rsidRPr="00342593">
        <w:rPr>
          <w:rFonts w:cs="David"/>
          <w:sz w:val="24"/>
          <w:szCs w:val="24"/>
          <w:rtl/>
        </w:rPr>
        <w:t xml:space="preserve"> </w:t>
      </w:r>
      <w:r w:rsidRPr="00342593">
        <w:rPr>
          <w:rFonts w:cs="David" w:hint="cs"/>
          <w:sz w:val="24"/>
          <w:szCs w:val="24"/>
          <w:rtl/>
        </w:rPr>
        <w:t>על</w:t>
      </w:r>
      <w:r w:rsidRPr="00342593">
        <w:rPr>
          <w:rFonts w:cs="David"/>
          <w:sz w:val="24"/>
          <w:szCs w:val="24"/>
          <w:rtl/>
        </w:rPr>
        <w:t xml:space="preserve"> </w:t>
      </w:r>
      <w:r w:rsidRPr="00342593">
        <w:rPr>
          <w:rFonts w:cs="David" w:hint="cs"/>
          <w:sz w:val="24"/>
          <w:szCs w:val="24"/>
          <w:rtl/>
        </w:rPr>
        <w:t>פי</w:t>
      </w:r>
      <w:r w:rsidRPr="00342593">
        <w:rPr>
          <w:rFonts w:cs="David"/>
          <w:sz w:val="24"/>
          <w:szCs w:val="24"/>
          <w:rtl/>
        </w:rPr>
        <w:t xml:space="preserve"> </w:t>
      </w:r>
      <w:r w:rsidRPr="00342593">
        <w:rPr>
          <w:rFonts w:cs="David" w:hint="cs"/>
          <w:sz w:val="24"/>
          <w:szCs w:val="24"/>
          <w:rtl/>
        </w:rPr>
        <w:t>הביטוח</w:t>
      </w:r>
      <w:r>
        <w:rPr>
          <w:rFonts w:cs="David" w:hint="cs"/>
          <w:sz w:val="24"/>
          <w:szCs w:val="24"/>
          <w:rtl/>
        </w:rPr>
        <w:t>;</w:t>
      </w:r>
      <w:r w:rsidRPr="00342593">
        <w:rPr>
          <w:rFonts w:cs="David"/>
          <w:sz w:val="24"/>
          <w:szCs w:val="24"/>
          <w:rtl/>
        </w:rPr>
        <w:t xml:space="preserve">   </w:t>
      </w:r>
    </w:p>
    <w:p w:rsidR="0002068E" w:rsidRPr="006F2196" w:rsidRDefault="0002068E" w:rsidP="0002068E">
      <w:pPr>
        <w:pStyle w:val="afff7"/>
        <w:rPr>
          <w:rFonts w:cs="David"/>
          <w:sz w:val="24"/>
          <w:szCs w:val="24"/>
          <w:rtl/>
        </w:rPr>
      </w:pPr>
    </w:p>
    <w:p w:rsidR="0002068E" w:rsidRPr="006F2196" w:rsidRDefault="0002068E" w:rsidP="0002068E">
      <w:pPr>
        <w:pStyle w:val="afff7"/>
        <w:rPr>
          <w:rFonts w:cs="David"/>
          <w:sz w:val="24"/>
          <w:szCs w:val="24"/>
          <w:rtl/>
        </w:rPr>
      </w:pPr>
      <w:r w:rsidRPr="006F2196">
        <w:rPr>
          <w:rFonts w:cs="David"/>
          <w:sz w:val="24"/>
          <w:szCs w:val="24"/>
          <w:rtl/>
        </w:rPr>
        <w:t xml:space="preserve">  </w:t>
      </w:r>
      <w:r w:rsidRPr="006F2196">
        <w:rPr>
          <w:rFonts w:cs="David" w:hint="cs"/>
          <w:sz w:val="24"/>
          <w:szCs w:val="24"/>
          <w:rtl/>
        </w:rPr>
        <w:t>העתקי</w:t>
      </w:r>
      <w:r w:rsidRPr="006F2196">
        <w:rPr>
          <w:rFonts w:cs="David"/>
          <w:sz w:val="24"/>
          <w:szCs w:val="24"/>
          <w:rtl/>
        </w:rPr>
        <w:t xml:space="preserve"> </w:t>
      </w:r>
      <w:r w:rsidRPr="006F2196">
        <w:rPr>
          <w:rFonts w:cs="David" w:hint="cs"/>
          <w:sz w:val="24"/>
          <w:szCs w:val="24"/>
          <w:rtl/>
        </w:rPr>
        <w:t>פוליסות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מאושרות</w:t>
      </w:r>
      <w:r w:rsidRPr="006F2196">
        <w:rPr>
          <w:rFonts w:cs="David"/>
          <w:sz w:val="24"/>
          <w:szCs w:val="24"/>
          <w:rtl/>
        </w:rPr>
        <w:t xml:space="preserve"> </w:t>
      </w:r>
      <w:r w:rsidRPr="006F2196">
        <w:rPr>
          <w:rFonts w:cs="David" w:hint="cs"/>
          <w:sz w:val="24"/>
          <w:szCs w:val="24"/>
          <w:rtl/>
        </w:rPr>
        <w:t>ע</w:t>
      </w:r>
      <w:r w:rsidRPr="006F2196">
        <w:rPr>
          <w:rFonts w:cs="David"/>
          <w:sz w:val="24"/>
          <w:szCs w:val="24"/>
          <w:rtl/>
        </w:rPr>
        <w:t>"</w:t>
      </w:r>
      <w:r w:rsidRPr="006F2196">
        <w:rPr>
          <w:rFonts w:cs="David" w:hint="cs"/>
          <w:sz w:val="24"/>
          <w:szCs w:val="24"/>
          <w:rtl/>
        </w:rPr>
        <w:t>י</w:t>
      </w:r>
      <w:r w:rsidRPr="006F2196">
        <w:rPr>
          <w:rFonts w:cs="David"/>
          <w:sz w:val="24"/>
          <w:szCs w:val="24"/>
          <w:rtl/>
        </w:rPr>
        <w:t xml:space="preserve"> </w:t>
      </w:r>
      <w:r w:rsidRPr="006F2196">
        <w:rPr>
          <w:rFonts w:cs="David" w:hint="cs"/>
          <w:sz w:val="24"/>
          <w:szCs w:val="24"/>
          <w:rtl/>
        </w:rPr>
        <w:t>המבטח</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אישור</w:t>
      </w:r>
      <w:r w:rsidRPr="006F2196">
        <w:rPr>
          <w:rFonts w:cs="David"/>
          <w:sz w:val="24"/>
          <w:szCs w:val="24"/>
          <w:rtl/>
        </w:rPr>
        <w:t xml:space="preserve"> </w:t>
      </w:r>
      <w:r w:rsidRPr="006F2196">
        <w:rPr>
          <w:rFonts w:cs="David" w:hint="cs"/>
          <w:sz w:val="24"/>
          <w:szCs w:val="24"/>
          <w:rtl/>
        </w:rPr>
        <w:t>בחתימתו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קיום</w:t>
      </w:r>
      <w:r w:rsidRPr="006F2196">
        <w:rPr>
          <w:rFonts w:cs="David"/>
          <w:sz w:val="24"/>
          <w:szCs w:val="24"/>
          <w:rtl/>
        </w:rPr>
        <w:t xml:space="preserve">  </w:t>
      </w:r>
      <w:r w:rsidRPr="006F2196">
        <w:rPr>
          <w:rFonts w:cs="David" w:hint="cs"/>
          <w:sz w:val="24"/>
          <w:szCs w:val="24"/>
          <w:rtl/>
        </w:rPr>
        <w:t xml:space="preserve">הביטוחים </w:t>
      </w:r>
    </w:p>
    <w:p w:rsidR="0002068E" w:rsidRDefault="0002068E" w:rsidP="0002068E">
      <w:pPr>
        <w:pStyle w:val="afff7"/>
        <w:rPr>
          <w:rFonts w:cs="David"/>
          <w:sz w:val="24"/>
          <w:szCs w:val="24"/>
          <w:rtl/>
        </w:rPr>
      </w:pPr>
      <w:r w:rsidRPr="006F2196">
        <w:rPr>
          <w:rFonts w:cs="David" w:hint="cs"/>
          <w:sz w:val="24"/>
          <w:szCs w:val="24"/>
          <w:rtl/>
        </w:rPr>
        <w:lastRenderedPageBreak/>
        <w:t xml:space="preserve">  כאמור</w:t>
      </w:r>
      <w:r w:rsidRPr="006F2196">
        <w:rPr>
          <w:rFonts w:cs="David"/>
          <w:sz w:val="24"/>
          <w:szCs w:val="24"/>
          <w:rtl/>
        </w:rPr>
        <w:t xml:space="preserve">, </w:t>
      </w:r>
      <w:r w:rsidRPr="006F2196">
        <w:rPr>
          <w:rFonts w:cs="David" w:hint="cs"/>
          <w:sz w:val="24"/>
          <w:szCs w:val="24"/>
          <w:rtl/>
        </w:rPr>
        <w:t>יומצאו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ידי</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Pr>
          <w:rFonts w:cs="David" w:hint="cs"/>
          <w:sz w:val="24"/>
          <w:szCs w:val="24"/>
          <w:rtl/>
        </w:rPr>
        <w:t>ל</w:t>
      </w:r>
      <w:r w:rsidRPr="006F2196">
        <w:rPr>
          <w:rFonts w:cs="David" w:hint="cs"/>
          <w:sz w:val="24"/>
          <w:szCs w:val="24"/>
          <w:rtl/>
        </w:rPr>
        <w:t xml:space="preserve">משרד </w:t>
      </w:r>
      <w:r>
        <w:rPr>
          <w:rFonts w:cs="David" w:hint="cs"/>
          <w:sz w:val="24"/>
          <w:szCs w:val="24"/>
          <w:rtl/>
        </w:rPr>
        <w:t>החקלאות ופיתוח הכפר</w:t>
      </w:r>
      <w:r w:rsidRPr="006F2196">
        <w:rPr>
          <w:rFonts w:cs="David"/>
          <w:sz w:val="24"/>
          <w:szCs w:val="24"/>
          <w:rtl/>
        </w:rPr>
        <w:t xml:space="preserve">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למועד</w:t>
      </w:r>
      <w:r w:rsidRPr="006F2196">
        <w:rPr>
          <w:rFonts w:cs="David"/>
          <w:sz w:val="24"/>
          <w:szCs w:val="24"/>
          <w:rtl/>
        </w:rPr>
        <w:t xml:space="preserve"> </w:t>
      </w:r>
      <w:r w:rsidRPr="006F2196">
        <w:rPr>
          <w:rFonts w:cs="David" w:hint="cs"/>
          <w:sz w:val="24"/>
          <w:szCs w:val="24"/>
          <w:rtl/>
        </w:rPr>
        <w:t>חתימת</w:t>
      </w:r>
      <w:r w:rsidRPr="006F2196">
        <w:rPr>
          <w:rFonts w:cs="David"/>
          <w:sz w:val="24"/>
          <w:szCs w:val="24"/>
          <w:rtl/>
        </w:rPr>
        <w:t xml:space="preserve"> </w:t>
      </w:r>
      <w:r>
        <w:rPr>
          <w:rFonts w:cs="David" w:hint="cs"/>
          <w:sz w:val="24"/>
          <w:szCs w:val="24"/>
          <w:rtl/>
        </w:rPr>
        <w:t xml:space="preserve">החוזה. </w:t>
      </w:r>
    </w:p>
    <w:p w:rsidR="0002068E" w:rsidRDefault="0002068E" w:rsidP="0002068E">
      <w:pPr>
        <w:pStyle w:val="afff7"/>
        <w:rPr>
          <w:rFonts w:cs="David"/>
          <w:sz w:val="24"/>
          <w:szCs w:val="24"/>
          <w:rtl/>
        </w:rPr>
      </w:pPr>
    </w:p>
    <w:p w:rsidR="0002068E" w:rsidRPr="0069488D" w:rsidRDefault="0002068E" w:rsidP="0002068E">
      <w:pPr>
        <w:pStyle w:val="afff7"/>
        <w:rPr>
          <w:rFonts w:cs="David"/>
          <w:sz w:val="24"/>
          <w:szCs w:val="24"/>
          <w:rtl/>
        </w:rPr>
      </w:pPr>
      <w:r>
        <w:rPr>
          <w:rFonts w:cs="David" w:hint="cs"/>
          <w:sz w:val="24"/>
          <w:szCs w:val="24"/>
          <w:rtl/>
        </w:rPr>
        <w:t xml:space="preserve">  </w:t>
      </w:r>
      <w:r w:rsidRPr="0069488D">
        <w:rPr>
          <w:rFonts w:cs="David" w:hint="cs"/>
          <w:sz w:val="24"/>
          <w:szCs w:val="24"/>
          <w:rtl/>
        </w:rPr>
        <w:t>הספק</w:t>
      </w:r>
      <w:r w:rsidRPr="0069488D">
        <w:rPr>
          <w:rFonts w:cs="David"/>
          <w:sz w:val="24"/>
          <w:szCs w:val="24"/>
          <w:rtl/>
        </w:rPr>
        <w:t xml:space="preserve"> </w:t>
      </w:r>
      <w:r w:rsidRPr="0069488D">
        <w:rPr>
          <w:rFonts w:cs="David" w:hint="cs"/>
          <w:sz w:val="24"/>
          <w:szCs w:val="24"/>
          <w:rtl/>
        </w:rPr>
        <w:t>מתחייב</w:t>
      </w:r>
      <w:r w:rsidRPr="0069488D">
        <w:rPr>
          <w:rFonts w:cs="David"/>
          <w:sz w:val="24"/>
          <w:szCs w:val="24"/>
          <w:rtl/>
        </w:rPr>
        <w:t xml:space="preserve"> </w:t>
      </w:r>
      <w:r w:rsidRPr="0069488D">
        <w:rPr>
          <w:rFonts w:cs="David" w:hint="cs"/>
          <w:sz w:val="24"/>
          <w:szCs w:val="24"/>
          <w:rtl/>
        </w:rPr>
        <w:t>בכל</w:t>
      </w:r>
      <w:r w:rsidRPr="0069488D">
        <w:rPr>
          <w:rFonts w:cs="David"/>
          <w:sz w:val="24"/>
          <w:szCs w:val="24"/>
          <w:rtl/>
        </w:rPr>
        <w:t xml:space="preserve"> </w:t>
      </w:r>
      <w:r w:rsidRPr="0069488D">
        <w:rPr>
          <w:rFonts w:cs="David" w:hint="cs"/>
          <w:sz w:val="24"/>
          <w:szCs w:val="24"/>
          <w:rtl/>
        </w:rPr>
        <w:t>תקופת</w:t>
      </w:r>
      <w:r w:rsidRPr="0069488D">
        <w:rPr>
          <w:rFonts w:cs="David"/>
          <w:sz w:val="24"/>
          <w:szCs w:val="24"/>
          <w:rtl/>
        </w:rPr>
        <w:t xml:space="preserve"> </w:t>
      </w:r>
      <w:r w:rsidRPr="0069488D">
        <w:rPr>
          <w:rFonts w:cs="David" w:hint="cs"/>
          <w:sz w:val="24"/>
          <w:szCs w:val="24"/>
          <w:rtl/>
        </w:rPr>
        <w:t>ההתקשרות</w:t>
      </w:r>
      <w:r w:rsidRPr="0069488D">
        <w:rPr>
          <w:rFonts w:cs="David"/>
          <w:sz w:val="24"/>
          <w:szCs w:val="24"/>
          <w:rtl/>
        </w:rPr>
        <w:t xml:space="preserve"> </w:t>
      </w:r>
      <w:r w:rsidRPr="0069488D">
        <w:rPr>
          <w:rFonts w:cs="David" w:hint="cs"/>
          <w:sz w:val="24"/>
          <w:szCs w:val="24"/>
          <w:rtl/>
        </w:rPr>
        <w:t>החוזית</w:t>
      </w:r>
      <w:r w:rsidRPr="0069488D">
        <w:rPr>
          <w:rFonts w:cs="David"/>
          <w:sz w:val="24"/>
          <w:szCs w:val="24"/>
          <w:rtl/>
        </w:rPr>
        <w:t xml:space="preserve"> </w:t>
      </w:r>
      <w:r w:rsidRPr="0069488D">
        <w:rPr>
          <w:rFonts w:cs="David" w:hint="cs"/>
          <w:sz w:val="24"/>
          <w:szCs w:val="24"/>
          <w:rtl/>
        </w:rPr>
        <w:t>עם</w:t>
      </w:r>
      <w:r w:rsidRPr="0069488D">
        <w:rPr>
          <w:rFonts w:cs="David"/>
          <w:sz w:val="24"/>
          <w:szCs w:val="24"/>
          <w:rtl/>
        </w:rPr>
        <w:t xml:space="preserve"> </w:t>
      </w:r>
      <w:r w:rsidRPr="0069488D">
        <w:rPr>
          <w:rFonts w:cs="David" w:hint="cs"/>
          <w:sz w:val="24"/>
          <w:szCs w:val="24"/>
          <w:rtl/>
        </w:rPr>
        <w:t>מדינת</w:t>
      </w:r>
      <w:r w:rsidRPr="0069488D">
        <w:rPr>
          <w:rFonts w:cs="David"/>
          <w:sz w:val="24"/>
          <w:szCs w:val="24"/>
          <w:rtl/>
        </w:rPr>
        <w:t xml:space="preserve"> </w:t>
      </w:r>
      <w:r w:rsidRPr="0069488D">
        <w:rPr>
          <w:rFonts w:cs="David" w:hint="cs"/>
          <w:sz w:val="24"/>
          <w:szCs w:val="24"/>
          <w:rtl/>
        </w:rPr>
        <w:t>ישראל</w:t>
      </w:r>
      <w:r w:rsidRPr="0069488D">
        <w:rPr>
          <w:rFonts w:cs="David"/>
          <w:sz w:val="24"/>
          <w:szCs w:val="24"/>
          <w:rtl/>
        </w:rPr>
        <w:t xml:space="preserve"> – </w:t>
      </w:r>
      <w:r w:rsidRPr="0069488D">
        <w:rPr>
          <w:rFonts w:cs="David" w:hint="cs"/>
          <w:sz w:val="24"/>
          <w:szCs w:val="24"/>
          <w:rtl/>
        </w:rPr>
        <w:t>משרד</w:t>
      </w:r>
      <w:r w:rsidRPr="0069488D">
        <w:rPr>
          <w:rFonts w:cs="David"/>
          <w:sz w:val="24"/>
          <w:szCs w:val="24"/>
          <w:rtl/>
        </w:rPr>
        <w:t xml:space="preserve"> </w:t>
      </w:r>
      <w:r w:rsidRPr="0069488D">
        <w:rPr>
          <w:rFonts w:cs="David" w:hint="cs"/>
          <w:sz w:val="24"/>
          <w:szCs w:val="24"/>
          <w:rtl/>
        </w:rPr>
        <w:t>החקלאות</w:t>
      </w:r>
      <w:r w:rsidRPr="0069488D">
        <w:rPr>
          <w:rFonts w:cs="David"/>
          <w:sz w:val="24"/>
          <w:szCs w:val="24"/>
          <w:rtl/>
        </w:rPr>
        <w:t xml:space="preserve"> </w:t>
      </w:r>
      <w:r w:rsidRPr="0069488D">
        <w:rPr>
          <w:rFonts w:cs="David" w:hint="cs"/>
          <w:sz w:val="24"/>
          <w:szCs w:val="24"/>
          <w:rtl/>
        </w:rPr>
        <w:t>ופיתוח</w:t>
      </w:r>
      <w:r w:rsidRPr="0069488D">
        <w:rPr>
          <w:rFonts w:cs="David"/>
          <w:sz w:val="24"/>
          <w:szCs w:val="24"/>
          <w:rtl/>
        </w:rPr>
        <w:t xml:space="preserve">   </w:t>
      </w:r>
    </w:p>
    <w:p w:rsidR="0002068E" w:rsidRPr="0069488D" w:rsidRDefault="0002068E" w:rsidP="0002068E">
      <w:pPr>
        <w:pStyle w:val="afff7"/>
        <w:rPr>
          <w:rFonts w:cs="David"/>
          <w:sz w:val="24"/>
          <w:szCs w:val="24"/>
          <w:rtl/>
        </w:rPr>
      </w:pPr>
      <w:r w:rsidRPr="0069488D">
        <w:rPr>
          <w:rFonts w:cs="David"/>
          <w:sz w:val="24"/>
          <w:szCs w:val="24"/>
          <w:rtl/>
        </w:rPr>
        <w:t xml:space="preserve">  </w:t>
      </w:r>
      <w:r w:rsidRPr="0069488D">
        <w:rPr>
          <w:rFonts w:cs="David" w:hint="cs"/>
          <w:sz w:val="24"/>
          <w:szCs w:val="24"/>
          <w:rtl/>
        </w:rPr>
        <w:t>הכפר</w:t>
      </w:r>
      <w:r w:rsidRPr="0069488D">
        <w:rPr>
          <w:rFonts w:cs="David"/>
          <w:sz w:val="24"/>
          <w:szCs w:val="24"/>
          <w:rtl/>
        </w:rPr>
        <w:t xml:space="preserve">,  </w:t>
      </w:r>
      <w:r w:rsidRPr="0069488D">
        <w:rPr>
          <w:rFonts w:cs="David" w:hint="cs"/>
          <w:sz w:val="24"/>
          <w:szCs w:val="24"/>
          <w:rtl/>
        </w:rPr>
        <w:t>וכל</w:t>
      </w:r>
      <w:r w:rsidRPr="0069488D">
        <w:rPr>
          <w:rFonts w:cs="David"/>
          <w:sz w:val="24"/>
          <w:szCs w:val="24"/>
          <w:rtl/>
        </w:rPr>
        <w:t xml:space="preserve"> </w:t>
      </w:r>
      <w:r w:rsidRPr="0069488D">
        <w:rPr>
          <w:rFonts w:cs="David" w:hint="cs"/>
          <w:sz w:val="24"/>
          <w:szCs w:val="24"/>
          <w:rtl/>
        </w:rPr>
        <w:t>עוד</w:t>
      </w:r>
      <w:r w:rsidRPr="0069488D">
        <w:rPr>
          <w:rFonts w:cs="David"/>
          <w:sz w:val="24"/>
          <w:szCs w:val="24"/>
          <w:rtl/>
        </w:rPr>
        <w:t xml:space="preserve"> </w:t>
      </w:r>
      <w:r w:rsidRPr="0069488D">
        <w:rPr>
          <w:rFonts w:cs="David" w:hint="cs"/>
          <w:sz w:val="24"/>
          <w:szCs w:val="24"/>
          <w:rtl/>
        </w:rPr>
        <w:t>אחריותו</w:t>
      </w:r>
      <w:r w:rsidRPr="0069488D">
        <w:rPr>
          <w:rFonts w:cs="David"/>
          <w:sz w:val="24"/>
          <w:szCs w:val="24"/>
          <w:rtl/>
        </w:rPr>
        <w:t xml:space="preserve"> </w:t>
      </w:r>
      <w:r w:rsidRPr="0069488D">
        <w:rPr>
          <w:rFonts w:cs="David" w:hint="cs"/>
          <w:sz w:val="24"/>
          <w:szCs w:val="24"/>
          <w:rtl/>
        </w:rPr>
        <w:t>קיימת</w:t>
      </w:r>
      <w:r w:rsidRPr="0069488D">
        <w:rPr>
          <w:rFonts w:cs="David"/>
          <w:sz w:val="24"/>
          <w:szCs w:val="24"/>
          <w:rtl/>
        </w:rPr>
        <w:t xml:space="preserve"> </w:t>
      </w:r>
      <w:r w:rsidRPr="0069488D">
        <w:rPr>
          <w:rFonts w:cs="David" w:hint="cs"/>
          <w:sz w:val="24"/>
          <w:szCs w:val="24"/>
          <w:rtl/>
        </w:rPr>
        <w:t>להחזיק</w:t>
      </w:r>
      <w:r w:rsidRPr="0069488D">
        <w:rPr>
          <w:rFonts w:cs="David"/>
          <w:sz w:val="24"/>
          <w:szCs w:val="24"/>
          <w:rtl/>
        </w:rPr>
        <w:t xml:space="preserve"> </w:t>
      </w:r>
      <w:r w:rsidRPr="0069488D">
        <w:rPr>
          <w:rFonts w:cs="David" w:hint="cs"/>
          <w:sz w:val="24"/>
          <w:szCs w:val="24"/>
          <w:rtl/>
        </w:rPr>
        <w:t>בתוקף</w:t>
      </w:r>
      <w:r w:rsidRPr="0069488D">
        <w:rPr>
          <w:rFonts w:cs="David"/>
          <w:sz w:val="24"/>
          <w:szCs w:val="24"/>
          <w:rtl/>
        </w:rPr>
        <w:t xml:space="preserve"> </w:t>
      </w:r>
      <w:r w:rsidRPr="0069488D">
        <w:rPr>
          <w:rFonts w:cs="David" w:hint="cs"/>
          <w:sz w:val="24"/>
          <w:szCs w:val="24"/>
          <w:rtl/>
        </w:rPr>
        <w:t>את</w:t>
      </w:r>
      <w:r w:rsidRPr="0069488D">
        <w:rPr>
          <w:rFonts w:cs="David"/>
          <w:sz w:val="24"/>
          <w:szCs w:val="24"/>
          <w:rtl/>
        </w:rPr>
        <w:t xml:space="preserve"> </w:t>
      </w:r>
      <w:r w:rsidRPr="0069488D">
        <w:rPr>
          <w:rFonts w:cs="David" w:hint="cs"/>
          <w:sz w:val="24"/>
          <w:szCs w:val="24"/>
          <w:rtl/>
        </w:rPr>
        <w:t>פוליסות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 xml:space="preserve">. </w:t>
      </w:r>
      <w:r w:rsidRPr="0069488D">
        <w:rPr>
          <w:rFonts w:cs="David" w:hint="cs"/>
          <w:sz w:val="24"/>
          <w:szCs w:val="24"/>
          <w:rtl/>
        </w:rPr>
        <w:t>הספק</w:t>
      </w:r>
      <w:r w:rsidRPr="0069488D">
        <w:rPr>
          <w:rFonts w:cs="David"/>
          <w:sz w:val="24"/>
          <w:szCs w:val="24"/>
          <w:rtl/>
        </w:rPr>
        <w:t xml:space="preserve"> </w:t>
      </w:r>
      <w:r w:rsidRPr="0069488D">
        <w:rPr>
          <w:rFonts w:cs="David" w:hint="cs"/>
          <w:sz w:val="24"/>
          <w:szCs w:val="24"/>
          <w:rtl/>
        </w:rPr>
        <w:t>מתחייב</w:t>
      </w:r>
      <w:r w:rsidRPr="0069488D">
        <w:rPr>
          <w:rFonts w:cs="David"/>
          <w:sz w:val="24"/>
          <w:szCs w:val="24"/>
          <w:rtl/>
        </w:rPr>
        <w:t xml:space="preserve"> </w:t>
      </w:r>
      <w:r w:rsidRPr="0069488D">
        <w:rPr>
          <w:rFonts w:cs="David" w:hint="cs"/>
          <w:sz w:val="24"/>
          <w:szCs w:val="24"/>
          <w:rtl/>
        </w:rPr>
        <w:t>כי</w:t>
      </w:r>
      <w:r w:rsidRPr="0069488D">
        <w:rPr>
          <w:rFonts w:cs="David"/>
          <w:sz w:val="24"/>
          <w:szCs w:val="24"/>
          <w:rtl/>
        </w:rPr>
        <w:t xml:space="preserve"> </w:t>
      </w:r>
    </w:p>
    <w:p w:rsidR="0002068E" w:rsidRPr="0069488D" w:rsidRDefault="0002068E" w:rsidP="0002068E">
      <w:pPr>
        <w:pStyle w:val="afff7"/>
        <w:rPr>
          <w:rFonts w:cs="David"/>
          <w:sz w:val="24"/>
          <w:szCs w:val="24"/>
          <w:rtl/>
        </w:rPr>
      </w:pPr>
      <w:r w:rsidRPr="0069488D">
        <w:rPr>
          <w:rFonts w:cs="David"/>
          <w:sz w:val="24"/>
          <w:szCs w:val="24"/>
          <w:rtl/>
        </w:rPr>
        <w:t xml:space="preserve">  </w:t>
      </w:r>
      <w:r w:rsidRPr="0069488D">
        <w:rPr>
          <w:rFonts w:cs="David" w:hint="cs"/>
          <w:sz w:val="24"/>
          <w:szCs w:val="24"/>
          <w:rtl/>
        </w:rPr>
        <w:t>פוליסות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 xml:space="preserve"> </w:t>
      </w:r>
      <w:r w:rsidRPr="0069488D">
        <w:rPr>
          <w:rFonts w:cs="David" w:hint="cs"/>
          <w:sz w:val="24"/>
          <w:szCs w:val="24"/>
          <w:rtl/>
        </w:rPr>
        <w:t>תחודשנה</w:t>
      </w:r>
      <w:r w:rsidRPr="0069488D">
        <w:rPr>
          <w:rFonts w:cs="David"/>
          <w:sz w:val="24"/>
          <w:szCs w:val="24"/>
          <w:rtl/>
        </w:rPr>
        <w:t xml:space="preserve"> </w:t>
      </w:r>
      <w:r w:rsidRPr="0069488D">
        <w:rPr>
          <w:rFonts w:cs="David" w:hint="cs"/>
          <w:sz w:val="24"/>
          <w:szCs w:val="24"/>
          <w:rtl/>
        </w:rPr>
        <w:t>על</w:t>
      </w:r>
      <w:r w:rsidRPr="0069488D">
        <w:rPr>
          <w:rFonts w:cs="David"/>
          <w:sz w:val="24"/>
          <w:szCs w:val="24"/>
          <w:rtl/>
        </w:rPr>
        <w:t xml:space="preserve"> </w:t>
      </w:r>
      <w:r w:rsidRPr="0069488D">
        <w:rPr>
          <w:rFonts w:cs="David" w:hint="cs"/>
          <w:sz w:val="24"/>
          <w:szCs w:val="24"/>
          <w:rtl/>
        </w:rPr>
        <w:t>ידו</w:t>
      </w:r>
      <w:r w:rsidRPr="0069488D">
        <w:rPr>
          <w:rFonts w:cs="David"/>
          <w:sz w:val="24"/>
          <w:szCs w:val="24"/>
          <w:rtl/>
        </w:rPr>
        <w:t xml:space="preserve"> </w:t>
      </w:r>
      <w:r w:rsidRPr="0069488D">
        <w:rPr>
          <w:rFonts w:cs="David" w:hint="cs"/>
          <w:sz w:val="24"/>
          <w:szCs w:val="24"/>
          <w:rtl/>
        </w:rPr>
        <w:t>מדי</w:t>
      </w:r>
      <w:r w:rsidRPr="0069488D">
        <w:rPr>
          <w:rFonts w:cs="David"/>
          <w:sz w:val="24"/>
          <w:szCs w:val="24"/>
          <w:rtl/>
        </w:rPr>
        <w:t xml:space="preserve"> </w:t>
      </w:r>
      <w:r w:rsidRPr="0069488D">
        <w:rPr>
          <w:rFonts w:cs="David" w:hint="cs"/>
          <w:sz w:val="24"/>
          <w:szCs w:val="24"/>
          <w:rtl/>
        </w:rPr>
        <w:t>שנה</w:t>
      </w:r>
      <w:r w:rsidRPr="0069488D">
        <w:rPr>
          <w:rFonts w:cs="David"/>
          <w:sz w:val="24"/>
          <w:szCs w:val="24"/>
          <w:rtl/>
        </w:rPr>
        <w:t xml:space="preserve"> </w:t>
      </w:r>
      <w:r w:rsidRPr="0069488D">
        <w:rPr>
          <w:rFonts w:cs="David" w:hint="cs"/>
          <w:sz w:val="24"/>
          <w:szCs w:val="24"/>
          <w:rtl/>
        </w:rPr>
        <w:t>בשנה</w:t>
      </w:r>
      <w:r w:rsidRPr="0069488D">
        <w:rPr>
          <w:rFonts w:cs="David"/>
          <w:sz w:val="24"/>
          <w:szCs w:val="24"/>
          <w:rtl/>
        </w:rPr>
        <w:t xml:space="preserve">, </w:t>
      </w:r>
      <w:r w:rsidRPr="0069488D">
        <w:rPr>
          <w:rFonts w:cs="David" w:hint="cs"/>
          <w:sz w:val="24"/>
          <w:szCs w:val="24"/>
          <w:rtl/>
        </w:rPr>
        <w:t>כל</w:t>
      </w:r>
      <w:r w:rsidRPr="0069488D">
        <w:rPr>
          <w:rFonts w:cs="David"/>
          <w:sz w:val="24"/>
          <w:szCs w:val="24"/>
          <w:rtl/>
        </w:rPr>
        <w:t xml:space="preserve"> </w:t>
      </w:r>
      <w:r w:rsidRPr="0069488D">
        <w:rPr>
          <w:rFonts w:cs="David" w:hint="cs"/>
          <w:sz w:val="24"/>
          <w:szCs w:val="24"/>
          <w:rtl/>
        </w:rPr>
        <w:t>עוד</w:t>
      </w:r>
      <w:r w:rsidRPr="0069488D">
        <w:rPr>
          <w:rFonts w:cs="David"/>
          <w:sz w:val="24"/>
          <w:szCs w:val="24"/>
          <w:rtl/>
        </w:rPr>
        <w:t xml:space="preserve"> </w:t>
      </w:r>
      <w:r w:rsidRPr="0069488D">
        <w:rPr>
          <w:rFonts w:cs="David" w:hint="cs"/>
          <w:sz w:val="24"/>
          <w:szCs w:val="24"/>
          <w:rtl/>
        </w:rPr>
        <w:t>החוזה</w:t>
      </w:r>
      <w:r w:rsidRPr="0069488D">
        <w:rPr>
          <w:rFonts w:cs="David"/>
          <w:sz w:val="24"/>
          <w:szCs w:val="24"/>
          <w:rtl/>
        </w:rPr>
        <w:t xml:space="preserve"> </w:t>
      </w:r>
      <w:r w:rsidRPr="0069488D">
        <w:rPr>
          <w:rFonts w:cs="David" w:hint="cs"/>
          <w:sz w:val="24"/>
          <w:szCs w:val="24"/>
          <w:rtl/>
        </w:rPr>
        <w:t>עם</w:t>
      </w:r>
      <w:r w:rsidRPr="0069488D">
        <w:rPr>
          <w:rFonts w:cs="David"/>
          <w:sz w:val="24"/>
          <w:szCs w:val="24"/>
          <w:rtl/>
        </w:rPr>
        <w:t xml:space="preserve"> </w:t>
      </w:r>
      <w:r w:rsidRPr="0069488D">
        <w:rPr>
          <w:rFonts w:cs="David" w:hint="cs"/>
          <w:sz w:val="24"/>
          <w:szCs w:val="24"/>
          <w:rtl/>
        </w:rPr>
        <w:t>מדינת</w:t>
      </w:r>
      <w:r w:rsidRPr="0069488D">
        <w:rPr>
          <w:rFonts w:cs="David"/>
          <w:sz w:val="24"/>
          <w:szCs w:val="24"/>
          <w:rtl/>
        </w:rPr>
        <w:t xml:space="preserve"> </w:t>
      </w:r>
      <w:r w:rsidRPr="0069488D">
        <w:rPr>
          <w:rFonts w:cs="David" w:hint="cs"/>
          <w:sz w:val="24"/>
          <w:szCs w:val="24"/>
          <w:rtl/>
        </w:rPr>
        <w:t>ישראל</w:t>
      </w:r>
      <w:r w:rsidRPr="0069488D">
        <w:rPr>
          <w:rFonts w:cs="David"/>
          <w:sz w:val="24"/>
          <w:szCs w:val="24"/>
          <w:rtl/>
        </w:rPr>
        <w:t xml:space="preserve"> – </w:t>
      </w:r>
      <w:r w:rsidRPr="0069488D">
        <w:rPr>
          <w:rFonts w:cs="David" w:hint="cs"/>
          <w:sz w:val="24"/>
          <w:szCs w:val="24"/>
          <w:rtl/>
        </w:rPr>
        <w:t>משרד</w:t>
      </w:r>
      <w:r w:rsidRPr="0069488D">
        <w:rPr>
          <w:rFonts w:cs="David"/>
          <w:sz w:val="24"/>
          <w:szCs w:val="24"/>
          <w:rtl/>
        </w:rPr>
        <w:t xml:space="preserve">    </w:t>
      </w:r>
    </w:p>
    <w:p w:rsidR="0002068E" w:rsidRPr="0069488D" w:rsidRDefault="0002068E" w:rsidP="0002068E">
      <w:pPr>
        <w:pStyle w:val="afff7"/>
        <w:rPr>
          <w:rFonts w:cs="David"/>
          <w:sz w:val="24"/>
          <w:szCs w:val="24"/>
          <w:rtl/>
        </w:rPr>
      </w:pPr>
      <w:r w:rsidRPr="0069488D">
        <w:rPr>
          <w:rFonts w:cs="David"/>
          <w:sz w:val="24"/>
          <w:szCs w:val="24"/>
          <w:rtl/>
        </w:rPr>
        <w:t xml:space="preserve">  </w:t>
      </w:r>
      <w:r w:rsidRPr="0069488D">
        <w:rPr>
          <w:rFonts w:cs="David" w:hint="cs"/>
          <w:sz w:val="24"/>
          <w:szCs w:val="24"/>
          <w:rtl/>
        </w:rPr>
        <w:t>החקלאות</w:t>
      </w:r>
      <w:r w:rsidRPr="0069488D">
        <w:rPr>
          <w:rFonts w:cs="David"/>
          <w:sz w:val="24"/>
          <w:szCs w:val="24"/>
          <w:rtl/>
        </w:rPr>
        <w:t xml:space="preserve"> </w:t>
      </w:r>
      <w:r w:rsidRPr="0069488D">
        <w:rPr>
          <w:rFonts w:cs="David" w:hint="cs"/>
          <w:sz w:val="24"/>
          <w:szCs w:val="24"/>
          <w:rtl/>
        </w:rPr>
        <w:t>ופיתוח</w:t>
      </w:r>
      <w:r w:rsidRPr="0069488D">
        <w:rPr>
          <w:rFonts w:cs="David"/>
          <w:sz w:val="24"/>
          <w:szCs w:val="24"/>
          <w:rtl/>
        </w:rPr>
        <w:t xml:space="preserve"> </w:t>
      </w:r>
      <w:r w:rsidRPr="0069488D">
        <w:rPr>
          <w:rFonts w:cs="David" w:hint="cs"/>
          <w:sz w:val="24"/>
          <w:szCs w:val="24"/>
          <w:rtl/>
        </w:rPr>
        <w:t>הכפר</w:t>
      </w:r>
      <w:r w:rsidRPr="0069488D">
        <w:rPr>
          <w:rFonts w:cs="David"/>
          <w:sz w:val="24"/>
          <w:szCs w:val="24"/>
          <w:rtl/>
        </w:rPr>
        <w:t xml:space="preserve"> </w:t>
      </w:r>
      <w:r w:rsidRPr="0069488D">
        <w:rPr>
          <w:rFonts w:cs="David" w:hint="cs"/>
          <w:sz w:val="24"/>
          <w:szCs w:val="24"/>
          <w:rtl/>
        </w:rPr>
        <w:t>בתוקף</w:t>
      </w:r>
      <w:r w:rsidRPr="0069488D">
        <w:rPr>
          <w:rFonts w:cs="David"/>
          <w:sz w:val="24"/>
          <w:szCs w:val="24"/>
          <w:rtl/>
        </w:rPr>
        <w:t xml:space="preserve">.  </w:t>
      </w:r>
    </w:p>
    <w:p w:rsidR="0002068E" w:rsidRDefault="0002068E" w:rsidP="0002068E">
      <w:pPr>
        <w:pStyle w:val="afff7"/>
        <w:rPr>
          <w:rFonts w:cs="David"/>
          <w:sz w:val="24"/>
          <w:szCs w:val="24"/>
          <w:rtl/>
        </w:rPr>
      </w:pPr>
      <w:r w:rsidRPr="0069488D">
        <w:rPr>
          <w:rFonts w:cs="David"/>
          <w:sz w:val="24"/>
          <w:szCs w:val="24"/>
          <w:rtl/>
        </w:rPr>
        <w:t xml:space="preserve">  </w:t>
      </w:r>
      <w:r w:rsidRPr="0069488D">
        <w:rPr>
          <w:rFonts w:cs="David" w:hint="cs"/>
          <w:sz w:val="24"/>
          <w:szCs w:val="24"/>
          <w:rtl/>
        </w:rPr>
        <w:t>הספק</w:t>
      </w:r>
      <w:r w:rsidRPr="0069488D">
        <w:rPr>
          <w:rFonts w:cs="David"/>
          <w:sz w:val="24"/>
          <w:szCs w:val="24"/>
          <w:rtl/>
        </w:rPr>
        <w:t xml:space="preserve"> </w:t>
      </w:r>
      <w:r w:rsidRPr="0069488D">
        <w:rPr>
          <w:rFonts w:cs="David" w:hint="cs"/>
          <w:sz w:val="24"/>
          <w:szCs w:val="24"/>
          <w:rtl/>
        </w:rPr>
        <w:t>מתחייב</w:t>
      </w:r>
      <w:r w:rsidRPr="0069488D">
        <w:rPr>
          <w:rFonts w:cs="David"/>
          <w:sz w:val="24"/>
          <w:szCs w:val="24"/>
          <w:rtl/>
        </w:rPr>
        <w:t xml:space="preserve"> </w:t>
      </w:r>
      <w:r w:rsidRPr="0069488D">
        <w:rPr>
          <w:rFonts w:cs="David" w:hint="cs"/>
          <w:sz w:val="24"/>
          <w:szCs w:val="24"/>
          <w:rtl/>
        </w:rPr>
        <w:t>להציג</w:t>
      </w:r>
      <w:r w:rsidRPr="0069488D">
        <w:rPr>
          <w:rFonts w:cs="David"/>
          <w:sz w:val="24"/>
          <w:szCs w:val="24"/>
          <w:rtl/>
        </w:rPr>
        <w:t xml:space="preserve"> </w:t>
      </w:r>
      <w:r w:rsidRPr="0069488D">
        <w:rPr>
          <w:rFonts w:cs="David" w:hint="cs"/>
          <w:sz w:val="24"/>
          <w:szCs w:val="24"/>
          <w:rtl/>
        </w:rPr>
        <w:t>את</w:t>
      </w:r>
      <w:r w:rsidRPr="0069488D">
        <w:rPr>
          <w:rFonts w:cs="David"/>
          <w:sz w:val="24"/>
          <w:szCs w:val="24"/>
          <w:rtl/>
        </w:rPr>
        <w:t xml:space="preserve"> </w:t>
      </w:r>
      <w:r w:rsidRPr="0069488D">
        <w:rPr>
          <w:rFonts w:cs="David" w:hint="cs"/>
          <w:sz w:val="24"/>
          <w:szCs w:val="24"/>
          <w:rtl/>
        </w:rPr>
        <w:t>העתקי</w:t>
      </w:r>
      <w:r w:rsidRPr="0069488D">
        <w:rPr>
          <w:rFonts w:cs="David"/>
          <w:sz w:val="24"/>
          <w:szCs w:val="24"/>
          <w:rtl/>
        </w:rPr>
        <w:t xml:space="preserve"> </w:t>
      </w:r>
      <w:r w:rsidRPr="0069488D">
        <w:rPr>
          <w:rFonts w:cs="David" w:hint="cs"/>
          <w:sz w:val="24"/>
          <w:szCs w:val="24"/>
          <w:rtl/>
        </w:rPr>
        <w:t>פוליסות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 xml:space="preserve"> </w:t>
      </w:r>
      <w:r w:rsidRPr="0069488D">
        <w:rPr>
          <w:rFonts w:cs="David" w:hint="cs"/>
          <w:sz w:val="24"/>
          <w:szCs w:val="24"/>
          <w:rtl/>
        </w:rPr>
        <w:t>המחודשות</w:t>
      </w:r>
      <w:r w:rsidRPr="0069488D">
        <w:rPr>
          <w:rFonts w:cs="David"/>
          <w:sz w:val="24"/>
          <w:szCs w:val="24"/>
          <w:rtl/>
        </w:rPr>
        <w:t xml:space="preserve">  </w:t>
      </w:r>
      <w:r w:rsidRPr="0069488D">
        <w:rPr>
          <w:rFonts w:cs="David" w:hint="cs"/>
          <w:sz w:val="24"/>
          <w:szCs w:val="24"/>
          <w:rtl/>
        </w:rPr>
        <w:t>מאושרות</w:t>
      </w:r>
      <w:r w:rsidRPr="0069488D">
        <w:rPr>
          <w:rFonts w:cs="David"/>
          <w:sz w:val="24"/>
          <w:szCs w:val="24"/>
          <w:rtl/>
        </w:rPr>
        <w:t xml:space="preserve"> </w:t>
      </w:r>
      <w:r w:rsidRPr="0069488D">
        <w:rPr>
          <w:rFonts w:cs="David" w:hint="cs"/>
          <w:sz w:val="24"/>
          <w:szCs w:val="24"/>
          <w:rtl/>
        </w:rPr>
        <w:t>וחתומות</w:t>
      </w:r>
      <w:r w:rsidRPr="0069488D">
        <w:rPr>
          <w:rFonts w:cs="David"/>
          <w:sz w:val="24"/>
          <w:szCs w:val="24"/>
          <w:rtl/>
        </w:rPr>
        <w:t xml:space="preserve"> </w:t>
      </w:r>
      <w:r w:rsidRPr="0069488D">
        <w:rPr>
          <w:rFonts w:cs="David" w:hint="cs"/>
          <w:sz w:val="24"/>
          <w:szCs w:val="24"/>
          <w:rtl/>
        </w:rPr>
        <w:t>ע</w:t>
      </w:r>
      <w:r w:rsidRPr="0069488D">
        <w:rPr>
          <w:rFonts w:cs="David"/>
          <w:sz w:val="24"/>
          <w:szCs w:val="24"/>
          <w:rtl/>
        </w:rPr>
        <w:t>"</w:t>
      </w:r>
      <w:r w:rsidRPr="0069488D">
        <w:rPr>
          <w:rFonts w:cs="David" w:hint="cs"/>
          <w:sz w:val="24"/>
          <w:szCs w:val="24"/>
          <w:rtl/>
        </w:rPr>
        <w:t>י</w:t>
      </w:r>
      <w:r w:rsidRPr="0069488D">
        <w:rPr>
          <w:rFonts w:cs="David"/>
          <w:sz w:val="24"/>
          <w:szCs w:val="24"/>
          <w:rtl/>
        </w:rPr>
        <w:t xml:space="preserve"> </w:t>
      </w:r>
      <w:r w:rsidRPr="0069488D">
        <w:rPr>
          <w:rFonts w:cs="David" w:hint="cs"/>
          <w:sz w:val="24"/>
          <w:szCs w:val="24"/>
          <w:rtl/>
        </w:rPr>
        <w:t>המבטח</w:t>
      </w:r>
      <w:r w:rsidRPr="0069488D">
        <w:rPr>
          <w:rFonts w:cs="David"/>
          <w:sz w:val="24"/>
          <w:szCs w:val="24"/>
          <w:rtl/>
        </w:rPr>
        <w:t xml:space="preserve"> </w:t>
      </w:r>
    </w:p>
    <w:p w:rsidR="0002068E" w:rsidRDefault="0002068E" w:rsidP="0002068E">
      <w:pPr>
        <w:pStyle w:val="afff7"/>
        <w:jc w:val="center"/>
        <w:rPr>
          <w:rFonts w:cs="David"/>
          <w:sz w:val="24"/>
          <w:szCs w:val="24"/>
          <w:rtl/>
        </w:rPr>
      </w:pPr>
      <w:r>
        <w:rPr>
          <w:rFonts w:cs="David" w:hint="cs"/>
          <w:sz w:val="24"/>
          <w:szCs w:val="24"/>
          <w:rtl/>
        </w:rPr>
        <w:t>-3-</w:t>
      </w:r>
    </w:p>
    <w:p w:rsidR="0002068E" w:rsidRPr="0069488D" w:rsidRDefault="0002068E" w:rsidP="0002068E">
      <w:pPr>
        <w:pStyle w:val="afff7"/>
        <w:jc w:val="center"/>
        <w:rPr>
          <w:rFonts w:cs="David"/>
          <w:sz w:val="24"/>
          <w:szCs w:val="24"/>
          <w:rtl/>
        </w:rPr>
      </w:pPr>
    </w:p>
    <w:p w:rsidR="0002068E" w:rsidRPr="0069488D" w:rsidRDefault="0002068E" w:rsidP="0002068E">
      <w:pPr>
        <w:pStyle w:val="afff7"/>
        <w:rPr>
          <w:rFonts w:cs="David"/>
          <w:sz w:val="24"/>
          <w:szCs w:val="24"/>
          <w:rtl/>
        </w:rPr>
      </w:pPr>
      <w:r w:rsidRPr="0069488D">
        <w:rPr>
          <w:rFonts w:cs="David"/>
          <w:sz w:val="24"/>
          <w:szCs w:val="24"/>
          <w:rtl/>
        </w:rPr>
        <w:t xml:space="preserve">  </w:t>
      </w:r>
      <w:r w:rsidRPr="0069488D">
        <w:rPr>
          <w:rFonts w:cs="David" w:hint="cs"/>
          <w:sz w:val="24"/>
          <w:szCs w:val="24"/>
          <w:rtl/>
        </w:rPr>
        <w:t>או</w:t>
      </w:r>
      <w:r w:rsidRPr="0069488D">
        <w:rPr>
          <w:rFonts w:cs="David"/>
          <w:sz w:val="24"/>
          <w:szCs w:val="24"/>
          <w:rtl/>
        </w:rPr>
        <w:t xml:space="preserve">  </w:t>
      </w:r>
      <w:r w:rsidRPr="0069488D">
        <w:rPr>
          <w:rFonts w:cs="David" w:hint="cs"/>
          <w:sz w:val="24"/>
          <w:szCs w:val="24"/>
          <w:rtl/>
        </w:rPr>
        <w:t>אישור</w:t>
      </w:r>
      <w:r w:rsidRPr="0069488D">
        <w:rPr>
          <w:rFonts w:cs="David"/>
          <w:sz w:val="24"/>
          <w:szCs w:val="24"/>
          <w:rtl/>
        </w:rPr>
        <w:t xml:space="preserve"> </w:t>
      </w:r>
      <w:r w:rsidRPr="0069488D">
        <w:rPr>
          <w:rFonts w:cs="David" w:hint="cs"/>
          <w:sz w:val="24"/>
          <w:szCs w:val="24"/>
          <w:rtl/>
        </w:rPr>
        <w:t>בחתימת</w:t>
      </w:r>
      <w:r w:rsidRPr="0069488D">
        <w:rPr>
          <w:rFonts w:cs="David"/>
          <w:sz w:val="24"/>
          <w:szCs w:val="24"/>
          <w:rtl/>
        </w:rPr>
        <w:t xml:space="preserve"> </w:t>
      </w:r>
      <w:r w:rsidRPr="0069488D">
        <w:rPr>
          <w:rFonts w:cs="David" w:hint="cs"/>
          <w:sz w:val="24"/>
          <w:szCs w:val="24"/>
          <w:rtl/>
        </w:rPr>
        <w:t>מבטחו</w:t>
      </w:r>
      <w:r w:rsidRPr="0069488D">
        <w:rPr>
          <w:rFonts w:cs="David"/>
          <w:sz w:val="24"/>
          <w:szCs w:val="24"/>
          <w:rtl/>
        </w:rPr>
        <w:t xml:space="preserve"> </w:t>
      </w:r>
      <w:r w:rsidRPr="0069488D">
        <w:rPr>
          <w:rFonts w:cs="David" w:hint="cs"/>
          <w:sz w:val="24"/>
          <w:szCs w:val="24"/>
          <w:rtl/>
        </w:rPr>
        <w:t>על</w:t>
      </w:r>
      <w:r w:rsidRPr="0069488D">
        <w:rPr>
          <w:rFonts w:cs="David"/>
          <w:sz w:val="24"/>
          <w:szCs w:val="24"/>
          <w:rtl/>
        </w:rPr>
        <w:t xml:space="preserve"> </w:t>
      </w:r>
      <w:r w:rsidRPr="0069488D">
        <w:rPr>
          <w:rFonts w:cs="David" w:hint="cs"/>
          <w:sz w:val="24"/>
          <w:szCs w:val="24"/>
          <w:rtl/>
        </w:rPr>
        <w:t>חידושן</w:t>
      </w:r>
      <w:r w:rsidRPr="0069488D">
        <w:rPr>
          <w:rFonts w:cs="David"/>
          <w:sz w:val="24"/>
          <w:szCs w:val="24"/>
          <w:rtl/>
        </w:rPr>
        <w:t xml:space="preserve">  </w:t>
      </w:r>
      <w:r w:rsidRPr="0069488D">
        <w:rPr>
          <w:rFonts w:cs="David" w:hint="cs"/>
          <w:sz w:val="24"/>
          <w:szCs w:val="24"/>
          <w:rtl/>
        </w:rPr>
        <w:t>למשרד</w:t>
      </w:r>
      <w:r w:rsidRPr="0069488D">
        <w:rPr>
          <w:rFonts w:cs="David"/>
          <w:sz w:val="24"/>
          <w:szCs w:val="24"/>
          <w:rtl/>
        </w:rPr>
        <w:t xml:space="preserve"> </w:t>
      </w:r>
      <w:r w:rsidRPr="0069488D">
        <w:rPr>
          <w:rFonts w:cs="David" w:hint="cs"/>
          <w:sz w:val="24"/>
          <w:szCs w:val="24"/>
          <w:rtl/>
        </w:rPr>
        <w:t>החקלאות</w:t>
      </w:r>
      <w:r w:rsidRPr="0069488D">
        <w:rPr>
          <w:rFonts w:cs="David"/>
          <w:sz w:val="24"/>
          <w:szCs w:val="24"/>
          <w:rtl/>
        </w:rPr>
        <w:t xml:space="preserve"> </w:t>
      </w:r>
      <w:r w:rsidRPr="0069488D">
        <w:rPr>
          <w:rFonts w:cs="David" w:hint="cs"/>
          <w:sz w:val="24"/>
          <w:szCs w:val="24"/>
          <w:rtl/>
        </w:rPr>
        <w:t>ופיתוח</w:t>
      </w:r>
      <w:r w:rsidRPr="0069488D">
        <w:rPr>
          <w:rFonts w:cs="David"/>
          <w:sz w:val="24"/>
          <w:szCs w:val="24"/>
          <w:rtl/>
        </w:rPr>
        <w:t xml:space="preserve"> </w:t>
      </w:r>
      <w:r w:rsidRPr="0069488D">
        <w:rPr>
          <w:rFonts w:cs="David" w:hint="cs"/>
          <w:sz w:val="24"/>
          <w:szCs w:val="24"/>
          <w:rtl/>
        </w:rPr>
        <w:t>הכפר</w:t>
      </w:r>
      <w:r w:rsidRPr="0069488D">
        <w:rPr>
          <w:rFonts w:cs="David"/>
          <w:sz w:val="24"/>
          <w:szCs w:val="24"/>
          <w:rtl/>
        </w:rPr>
        <w:t xml:space="preserve"> </w:t>
      </w:r>
      <w:r w:rsidRPr="0069488D">
        <w:rPr>
          <w:rFonts w:cs="David" w:hint="cs"/>
          <w:sz w:val="24"/>
          <w:szCs w:val="24"/>
          <w:rtl/>
        </w:rPr>
        <w:t>לכל</w:t>
      </w:r>
      <w:r w:rsidRPr="0069488D">
        <w:rPr>
          <w:rFonts w:cs="David"/>
          <w:sz w:val="24"/>
          <w:szCs w:val="24"/>
          <w:rtl/>
        </w:rPr>
        <w:t xml:space="preserve"> </w:t>
      </w:r>
      <w:r w:rsidRPr="0069488D">
        <w:rPr>
          <w:rFonts w:cs="David" w:hint="cs"/>
          <w:sz w:val="24"/>
          <w:szCs w:val="24"/>
          <w:rtl/>
        </w:rPr>
        <w:t>המאוחר</w:t>
      </w:r>
      <w:r w:rsidRPr="0069488D">
        <w:rPr>
          <w:rFonts w:cs="David"/>
          <w:sz w:val="24"/>
          <w:szCs w:val="24"/>
          <w:rtl/>
        </w:rPr>
        <w:t xml:space="preserve"> </w:t>
      </w:r>
      <w:r w:rsidRPr="0069488D">
        <w:rPr>
          <w:rFonts w:cs="David" w:hint="cs"/>
          <w:sz w:val="24"/>
          <w:szCs w:val="24"/>
          <w:rtl/>
        </w:rPr>
        <w:t>שבועיים</w:t>
      </w:r>
      <w:r w:rsidRPr="0069488D">
        <w:rPr>
          <w:rFonts w:cs="David"/>
          <w:sz w:val="24"/>
          <w:szCs w:val="24"/>
          <w:rtl/>
        </w:rPr>
        <w:t xml:space="preserve">  </w:t>
      </w:r>
    </w:p>
    <w:p w:rsidR="0002068E" w:rsidRDefault="0002068E" w:rsidP="0002068E">
      <w:pPr>
        <w:pStyle w:val="afff7"/>
        <w:rPr>
          <w:rFonts w:cs="David"/>
          <w:sz w:val="24"/>
          <w:szCs w:val="24"/>
          <w:rtl/>
        </w:rPr>
      </w:pPr>
      <w:r w:rsidRPr="0069488D">
        <w:rPr>
          <w:rFonts w:cs="David"/>
          <w:sz w:val="24"/>
          <w:szCs w:val="24"/>
          <w:rtl/>
        </w:rPr>
        <w:t xml:space="preserve">  </w:t>
      </w:r>
      <w:r w:rsidRPr="0069488D">
        <w:rPr>
          <w:rFonts w:cs="David" w:hint="cs"/>
          <w:sz w:val="24"/>
          <w:szCs w:val="24"/>
          <w:rtl/>
        </w:rPr>
        <w:t>לפני</w:t>
      </w:r>
      <w:r w:rsidRPr="0069488D">
        <w:rPr>
          <w:rFonts w:cs="David"/>
          <w:sz w:val="24"/>
          <w:szCs w:val="24"/>
          <w:rtl/>
        </w:rPr>
        <w:t xml:space="preserve"> </w:t>
      </w:r>
      <w:r w:rsidRPr="0069488D">
        <w:rPr>
          <w:rFonts w:cs="David" w:hint="cs"/>
          <w:sz w:val="24"/>
          <w:szCs w:val="24"/>
          <w:rtl/>
        </w:rPr>
        <w:t>תום</w:t>
      </w:r>
      <w:r w:rsidRPr="0069488D">
        <w:rPr>
          <w:rFonts w:cs="David"/>
          <w:sz w:val="24"/>
          <w:szCs w:val="24"/>
          <w:rtl/>
        </w:rPr>
        <w:t xml:space="preserve"> </w:t>
      </w:r>
      <w:r w:rsidRPr="0069488D">
        <w:rPr>
          <w:rFonts w:cs="David" w:hint="cs"/>
          <w:sz w:val="24"/>
          <w:szCs w:val="24"/>
          <w:rtl/>
        </w:rPr>
        <w:t>תקופת</w:t>
      </w:r>
      <w:r w:rsidRPr="0069488D">
        <w:rPr>
          <w:rFonts w:cs="David"/>
          <w:sz w:val="24"/>
          <w:szCs w:val="24"/>
          <w:rtl/>
        </w:rPr>
        <w:t xml:space="preserve"> </w:t>
      </w:r>
      <w:r w:rsidRPr="0069488D">
        <w:rPr>
          <w:rFonts w:cs="David" w:hint="cs"/>
          <w:sz w:val="24"/>
          <w:szCs w:val="24"/>
          <w:rtl/>
        </w:rPr>
        <w:t>הביטוח</w:t>
      </w:r>
      <w:r w:rsidRPr="0069488D">
        <w:rPr>
          <w:rFonts w:cs="David"/>
          <w:sz w:val="24"/>
          <w:szCs w:val="24"/>
          <w:rtl/>
        </w:rPr>
        <w:t>.</w:t>
      </w:r>
    </w:p>
    <w:p w:rsidR="0002068E" w:rsidRDefault="0002068E" w:rsidP="0002068E">
      <w:pPr>
        <w:pStyle w:val="afff7"/>
        <w:rPr>
          <w:rFonts w:cs="David"/>
          <w:sz w:val="24"/>
          <w:szCs w:val="24"/>
          <w:rtl/>
        </w:rPr>
      </w:pPr>
    </w:p>
    <w:p w:rsidR="0002068E" w:rsidRPr="006F2196" w:rsidRDefault="0002068E" w:rsidP="0002068E">
      <w:pPr>
        <w:pStyle w:val="afff7"/>
        <w:rPr>
          <w:rFonts w:cs="David"/>
          <w:sz w:val="24"/>
          <w:szCs w:val="24"/>
          <w:rtl/>
        </w:rPr>
      </w:pPr>
      <w:r w:rsidRPr="006F2196">
        <w:rPr>
          <w:rFonts w:cs="David" w:hint="cs"/>
          <w:sz w:val="24"/>
          <w:szCs w:val="24"/>
          <w:rtl/>
        </w:rPr>
        <w:t>אין</w:t>
      </w:r>
      <w:r w:rsidRPr="006F2196">
        <w:rPr>
          <w:rFonts w:cs="David"/>
          <w:sz w:val="24"/>
          <w:szCs w:val="24"/>
          <w:rtl/>
        </w:rPr>
        <w:t xml:space="preserve"> </w:t>
      </w:r>
      <w:r w:rsidRPr="006F2196">
        <w:rPr>
          <w:rFonts w:cs="David" w:hint="cs"/>
          <w:sz w:val="24"/>
          <w:szCs w:val="24"/>
          <w:rtl/>
        </w:rPr>
        <w:t>בכל</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בסעיפי</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כדי</w:t>
      </w:r>
      <w:r w:rsidRPr="006F2196">
        <w:rPr>
          <w:rFonts w:cs="David"/>
          <w:sz w:val="24"/>
          <w:szCs w:val="24"/>
          <w:rtl/>
        </w:rPr>
        <w:t xml:space="preserve"> </w:t>
      </w:r>
      <w:r w:rsidRPr="006F2196">
        <w:rPr>
          <w:rFonts w:cs="David" w:hint="cs"/>
          <w:sz w:val="24"/>
          <w:szCs w:val="24"/>
          <w:rtl/>
        </w:rPr>
        <w:t>לפטור</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r w:rsidRPr="006F2196">
        <w:rPr>
          <w:rFonts w:cs="David" w:hint="cs"/>
          <w:sz w:val="24"/>
          <w:szCs w:val="24"/>
          <w:rtl/>
        </w:rPr>
        <w:t>מכל</w:t>
      </w:r>
      <w:r w:rsidRPr="006F2196">
        <w:rPr>
          <w:rFonts w:cs="David"/>
          <w:sz w:val="24"/>
          <w:szCs w:val="24"/>
          <w:rtl/>
        </w:rPr>
        <w:t xml:space="preserve"> </w:t>
      </w:r>
      <w:r w:rsidRPr="006F2196">
        <w:rPr>
          <w:rFonts w:cs="David" w:hint="cs"/>
          <w:sz w:val="24"/>
          <w:szCs w:val="24"/>
          <w:rtl/>
        </w:rPr>
        <w:t>חובה</w:t>
      </w:r>
      <w:r w:rsidRPr="006F2196">
        <w:rPr>
          <w:rFonts w:cs="David"/>
          <w:sz w:val="24"/>
          <w:szCs w:val="24"/>
          <w:rtl/>
        </w:rPr>
        <w:t xml:space="preserve"> </w:t>
      </w:r>
      <w:r w:rsidRPr="006F2196">
        <w:rPr>
          <w:rFonts w:cs="David" w:hint="cs"/>
          <w:sz w:val="24"/>
          <w:szCs w:val="24"/>
          <w:rtl/>
        </w:rPr>
        <w:t>החלה</w:t>
      </w:r>
      <w:r w:rsidRPr="006F2196">
        <w:rPr>
          <w:rFonts w:cs="David"/>
          <w:sz w:val="24"/>
          <w:szCs w:val="24"/>
          <w:rtl/>
        </w:rPr>
        <w:t xml:space="preserve"> </w:t>
      </w:r>
      <w:r w:rsidRPr="006F2196">
        <w:rPr>
          <w:rFonts w:cs="David" w:hint="cs"/>
          <w:sz w:val="24"/>
          <w:szCs w:val="24"/>
          <w:rtl/>
        </w:rPr>
        <w:t>עליו</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 xml:space="preserve">  </w:t>
      </w:r>
    </w:p>
    <w:p w:rsidR="0002068E" w:rsidRPr="006F2196" w:rsidRDefault="0002068E" w:rsidP="0002068E">
      <w:pPr>
        <w:pStyle w:val="afff7"/>
        <w:rPr>
          <w:rFonts w:cs="David"/>
          <w:sz w:val="24"/>
          <w:szCs w:val="24"/>
          <w:rtl/>
        </w:rPr>
      </w:pPr>
      <w:r w:rsidRPr="006F2196">
        <w:rPr>
          <w:rFonts w:cs="David" w:hint="cs"/>
          <w:sz w:val="24"/>
          <w:szCs w:val="24"/>
          <w:rtl/>
        </w:rPr>
        <w:t xml:space="preserve"> החוזה</w:t>
      </w:r>
      <w:r w:rsidRPr="006F2196">
        <w:rPr>
          <w:rFonts w:cs="David"/>
          <w:sz w:val="24"/>
          <w:szCs w:val="24"/>
          <w:rtl/>
        </w:rPr>
        <w:t xml:space="preserve"> </w:t>
      </w:r>
      <w:r w:rsidRPr="006F2196">
        <w:rPr>
          <w:rFonts w:cs="David" w:hint="cs"/>
          <w:sz w:val="24"/>
          <w:szCs w:val="24"/>
          <w:rtl/>
        </w:rPr>
        <w:t>ואין</w:t>
      </w:r>
      <w:r w:rsidRPr="006F2196">
        <w:rPr>
          <w:rFonts w:cs="David"/>
          <w:sz w:val="24"/>
          <w:szCs w:val="24"/>
          <w:rtl/>
        </w:rPr>
        <w:t xml:space="preserve"> </w:t>
      </w:r>
      <w:r w:rsidRPr="006F2196">
        <w:rPr>
          <w:rFonts w:cs="David" w:hint="cs"/>
          <w:sz w:val="24"/>
          <w:szCs w:val="24"/>
          <w:rtl/>
        </w:rPr>
        <w:t>לפרש</w:t>
      </w:r>
      <w:r w:rsidRPr="006F2196">
        <w:rPr>
          <w:rFonts w:cs="David"/>
          <w:sz w:val="24"/>
          <w:szCs w:val="24"/>
          <w:rtl/>
        </w:rPr>
        <w:t xml:space="preserve"> </w:t>
      </w:r>
      <w:r w:rsidRPr="006F2196">
        <w:rPr>
          <w:rFonts w:cs="David" w:hint="cs"/>
          <w:sz w:val="24"/>
          <w:szCs w:val="24"/>
          <w:rtl/>
        </w:rPr>
        <w:t>את</w:t>
      </w:r>
      <w:r w:rsidRPr="006F2196">
        <w:rPr>
          <w:rFonts w:cs="David"/>
          <w:sz w:val="24"/>
          <w:szCs w:val="24"/>
          <w:rtl/>
        </w:rPr>
        <w:t xml:space="preserve"> </w:t>
      </w:r>
      <w:r w:rsidRPr="006F2196">
        <w:rPr>
          <w:rFonts w:cs="David" w:hint="cs"/>
          <w:sz w:val="24"/>
          <w:szCs w:val="24"/>
          <w:rtl/>
        </w:rPr>
        <w:t>האמור</w:t>
      </w:r>
      <w:r w:rsidRPr="006F2196">
        <w:rPr>
          <w:rFonts w:cs="David"/>
          <w:sz w:val="24"/>
          <w:szCs w:val="24"/>
          <w:rtl/>
        </w:rPr>
        <w:t xml:space="preserve"> </w:t>
      </w:r>
      <w:r w:rsidRPr="006F2196">
        <w:rPr>
          <w:rFonts w:cs="David" w:hint="cs"/>
          <w:sz w:val="24"/>
          <w:szCs w:val="24"/>
          <w:rtl/>
        </w:rPr>
        <w:t>כוויתור</w:t>
      </w:r>
      <w:r w:rsidRPr="006F2196">
        <w:rPr>
          <w:rFonts w:cs="David"/>
          <w:sz w:val="24"/>
          <w:szCs w:val="24"/>
          <w:rtl/>
        </w:rPr>
        <w:t xml:space="preserve"> </w:t>
      </w:r>
      <w:r w:rsidRPr="006F2196">
        <w:rPr>
          <w:rFonts w:cs="David" w:hint="cs"/>
          <w:sz w:val="24"/>
          <w:szCs w:val="24"/>
          <w:rtl/>
        </w:rPr>
        <w:t>של</w:t>
      </w:r>
      <w:r w:rsidRPr="006F2196">
        <w:rPr>
          <w:rFonts w:cs="David"/>
          <w:sz w:val="24"/>
          <w:szCs w:val="24"/>
          <w:rtl/>
        </w:rPr>
        <w:t xml:space="preserve"> </w:t>
      </w:r>
      <w:r w:rsidRPr="006F2196">
        <w:rPr>
          <w:rFonts w:cs="David" w:hint="cs"/>
          <w:sz w:val="24"/>
          <w:szCs w:val="24"/>
          <w:rtl/>
        </w:rPr>
        <w:t>מדינת</w:t>
      </w:r>
      <w:r w:rsidRPr="006F2196">
        <w:rPr>
          <w:rFonts w:cs="David"/>
          <w:sz w:val="24"/>
          <w:szCs w:val="24"/>
          <w:rtl/>
        </w:rPr>
        <w:t xml:space="preserve"> </w:t>
      </w:r>
      <w:r w:rsidRPr="006F2196">
        <w:rPr>
          <w:rFonts w:cs="David" w:hint="cs"/>
          <w:sz w:val="24"/>
          <w:szCs w:val="24"/>
          <w:rtl/>
        </w:rPr>
        <w:t>ישראל</w:t>
      </w:r>
      <w:r w:rsidRPr="006F2196">
        <w:rPr>
          <w:rFonts w:cs="David"/>
          <w:sz w:val="24"/>
          <w:szCs w:val="24"/>
          <w:rtl/>
        </w:rPr>
        <w:t xml:space="preserve"> – </w:t>
      </w:r>
      <w:r w:rsidRPr="006F2196">
        <w:rPr>
          <w:rFonts w:cs="David" w:hint="cs"/>
          <w:sz w:val="24"/>
          <w:szCs w:val="24"/>
          <w:rtl/>
        </w:rPr>
        <w:t xml:space="preserve">משרד </w:t>
      </w:r>
      <w:r>
        <w:rPr>
          <w:rFonts w:cs="David" w:hint="cs"/>
          <w:sz w:val="24"/>
          <w:szCs w:val="24"/>
          <w:rtl/>
        </w:rPr>
        <w:t xml:space="preserve">החקלאות ופיתוח הכפר על כל </w:t>
      </w:r>
      <w:r w:rsidRPr="006F2196">
        <w:rPr>
          <w:rFonts w:cs="David"/>
          <w:sz w:val="24"/>
          <w:szCs w:val="24"/>
          <w:rtl/>
        </w:rPr>
        <w:t xml:space="preserve">                    </w:t>
      </w:r>
    </w:p>
    <w:p w:rsidR="0002068E" w:rsidRPr="006F2196" w:rsidRDefault="0002068E" w:rsidP="0002068E">
      <w:pPr>
        <w:pStyle w:val="afff7"/>
        <w:rPr>
          <w:rFonts w:cs="David"/>
          <w:sz w:val="24"/>
          <w:szCs w:val="24"/>
          <w:rtl/>
        </w:rPr>
      </w:pPr>
      <w:r w:rsidRPr="006F2196">
        <w:rPr>
          <w:rFonts w:cs="David"/>
          <w:sz w:val="24"/>
          <w:szCs w:val="24"/>
          <w:rtl/>
        </w:rPr>
        <w:t xml:space="preserve"> </w:t>
      </w:r>
      <w:r w:rsidRPr="006F2196">
        <w:rPr>
          <w:rFonts w:cs="David" w:hint="cs"/>
          <w:sz w:val="24"/>
          <w:szCs w:val="24"/>
          <w:rtl/>
        </w:rPr>
        <w:t>זכות</w:t>
      </w:r>
      <w:r w:rsidRPr="006F2196">
        <w:rPr>
          <w:rFonts w:cs="David"/>
          <w:sz w:val="24"/>
          <w:szCs w:val="24"/>
          <w:rtl/>
        </w:rPr>
        <w:t xml:space="preserve"> </w:t>
      </w:r>
      <w:r w:rsidRPr="006F2196">
        <w:rPr>
          <w:rFonts w:cs="David" w:hint="cs"/>
          <w:sz w:val="24"/>
          <w:szCs w:val="24"/>
          <w:rtl/>
        </w:rPr>
        <w:t>או</w:t>
      </w:r>
      <w:r w:rsidRPr="006F2196">
        <w:rPr>
          <w:rFonts w:cs="David"/>
          <w:sz w:val="24"/>
          <w:szCs w:val="24"/>
          <w:rtl/>
        </w:rPr>
        <w:t xml:space="preserve"> </w:t>
      </w:r>
      <w:r w:rsidRPr="006F2196">
        <w:rPr>
          <w:rFonts w:cs="David" w:hint="cs"/>
          <w:sz w:val="24"/>
          <w:szCs w:val="24"/>
          <w:rtl/>
        </w:rPr>
        <w:t>סעד המוקנים</w:t>
      </w:r>
      <w:r w:rsidRPr="006F2196">
        <w:rPr>
          <w:rFonts w:cs="David"/>
          <w:sz w:val="24"/>
          <w:szCs w:val="24"/>
          <w:rtl/>
        </w:rPr>
        <w:t xml:space="preserve"> </w:t>
      </w:r>
      <w:r w:rsidRPr="006F2196">
        <w:rPr>
          <w:rFonts w:cs="David" w:hint="cs"/>
          <w:sz w:val="24"/>
          <w:szCs w:val="24"/>
          <w:rtl/>
        </w:rPr>
        <w:t>לה</w:t>
      </w:r>
      <w:r w:rsidRPr="006F2196">
        <w:rPr>
          <w:rFonts w:cs="David"/>
          <w:sz w:val="24"/>
          <w:szCs w:val="24"/>
          <w:rtl/>
        </w:rPr>
        <w:t xml:space="preserve"> </w:t>
      </w:r>
      <w:r w:rsidRPr="006F2196">
        <w:rPr>
          <w:rFonts w:cs="David" w:hint="cs"/>
          <w:sz w:val="24"/>
          <w:szCs w:val="24"/>
          <w:rtl/>
        </w:rPr>
        <w:t>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דין</w:t>
      </w:r>
      <w:r w:rsidRPr="006F2196">
        <w:rPr>
          <w:rFonts w:cs="David"/>
          <w:sz w:val="24"/>
          <w:szCs w:val="24"/>
          <w:rtl/>
        </w:rPr>
        <w:t xml:space="preserve"> </w:t>
      </w:r>
      <w:r w:rsidRPr="006F2196">
        <w:rPr>
          <w:rFonts w:cs="David" w:hint="cs"/>
          <w:sz w:val="24"/>
          <w:szCs w:val="24"/>
          <w:rtl/>
        </w:rPr>
        <w:t>ועל</w:t>
      </w:r>
      <w:r w:rsidRPr="006F2196">
        <w:rPr>
          <w:rFonts w:cs="David"/>
          <w:sz w:val="24"/>
          <w:szCs w:val="24"/>
          <w:rtl/>
        </w:rPr>
        <w:t xml:space="preserve"> </w:t>
      </w:r>
      <w:r w:rsidRPr="006F2196">
        <w:rPr>
          <w:rFonts w:cs="David" w:hint="cs"/>
          <w:sz w:val="24"/>
          <w:szCs w:val="24"/>
          <w:rtl/>
        </w:rPr>
        <w:t>פי</w:t>
      </w:r>
      <w:r w:rsidRPr="006F2196">
        <w:rPr>
          <w:rFonts w:cs="David"/>
          <w:sz w:val="24"/>
          <w:szCs w:val="24"/>
          <w:rtl/>
        </w:rPr>
        <w:t xml:space="preserve">  </w:t>
      </w:r>
      <w:r w:rsidRPr="006F2196">
        <w:rPr>
          <w:rFonts w:cs="David" w:hint="cs"/>
          <w:sz w:val="24"/>
          <w:szCs w:val="24"/>
          <w:rtl/>
        </w:rPr>
        <w:t>חוזה</w:t>
      </w:r>
      <w:r w:rsidRPr="006F2196">
        <w:rPr>
          <w:rFonts w:cs="David"/>
          <w:sz w:val="24"/>
          <w:szCs w:val="24"/>
          <w:rtl/>
        </w:rPr>
        <w:t xml:space="preserve"> </w:t>
      </w:r>
      <w:r w:rsidRPr="006F2196">
        <w:rPr>
          <w:rFonts w:cs="David" w:hint="cs"/>
          <w:sz w:val="24"/>
          <w:szCs w:val="24"/>
          <w:rtl/>
        </w:rPr>
        <w:t>זה</w:t>
      </w:r>
      <w:r w:rsidRPr="006F2196">
        <w:rPr>
          <w:rFonts w:cs="David"/>
          <w:sz w:val="24"/>
          <w:szCs w:val="24"/>
          <w:rtl/>
        </w:rPr>
        <w:t xml:space="preserve">.   </w:t>
      </w:r>
    </w:p>
    <w:p w:rsidR="00134C32" w:rsidRDefault="00134C32" w:rsidP="0002068E">
      <w:pPr>
        <w:pStyle w:val="afff7"/>
        <w:rPr>
          <w:rFonts w:cs="David"/>
          <w:sz w:val="24"/>
          <w:szCs w:val="24"/>
          <w:rtl/>
        </w:rPr>
      </w:pPr>
    </w:p>
    <w:p w:rsidR="0002068E" w:rsidRPr="000B6F83" w:rsidRDefault="0002068E" w:rsidP="0002068E">
      <w:pPr>
        <w:pStyle w:val="afff7"/>
        <w:rPr>
          <w:rFonts w:cs="David"/>
          <w:sz w:val="24"/>
          <w:szCs w:val="24"/>
          <w:rtl/>
        </w:rPr>
      </w:pPr>
      <w:r w:rsidRPr="000B6F83">
        <w:rPr>
          <w:rFonts w:cs="David"/>
          <w:sz w:val="24"/>
          <w:szCs w:val="24"/>
          <w:rtl/>
        </w:rPr>
        <w:t xml:space="preserve">                                                               </w:t>
      </w:r>
    </w:p>
    <w:p w:rsidR="0002068E" w:rsidRDefault="0002068E" w:rsidP="0002068E">
      <w:pPr>
        <w:ind w:left="397"/>
      </w:pPr>
    </w:p>
    <w:p w:rsidR="00247908" w:rsidRPr="00A723A0" w:rsidRDefault="00247908" w:rsidP="00CF7ABB">
      <w:pPr>
        <w:numPr>
          <w:ilvl w:val="0"/>
          <w:numId w:val="15"/>
        </w:numPr>
      </w:pPr>
      <w:r w:rsidRPr="00A723A0">
        <w:rPr>
          <w:rtl/>
        </w:rPr>
        <w:t>יחסי הצדדים</w:t>
      </w:r>
    </w:p>
    <w:p w:rsidR="00247908" w:rsidRPr="00A723A0" w:rsidRDefault="00247908" w:rsidP="00E46449">
      <w:pPr>
        <w:pStyle w:val="affffd"/>
        <w:numPr>
          <w:ilvl w:val="1"/>
          <w:numId w:val="61"/>
        </w:numPr>
      </w:pPr>
      <w:r w:rsidRPr="00A723A0">
        <w:rPr>
          <w:rtl/>
        </w:rPr>
        <w:t>הספק מצהיר בזה כי הוא קבלן עצמאי וכי הוא מבצע את חיוביו על פי הסכם זה כקבלן עצמאי וכי לא קיימים יחסי עובד מעביד בינו, או בין מי המועסק מטעמו, בביצוע הסכם זה לבין עורך המכרז</w:t>
      </w:r>
      <w:r w:rsidR="002D745C" w:rsidRPr="00A723A0">
        <w:rPr>
          <w:rFonts w:hint="cs"/>
          <w:rtl/>
        </w:rPr>
        <w:t>.</w:t>
      </w:r>
    </w:p>
    <w:p w:rsidR="00247908" w:rsidRPr="00A723A0" w:rsidRDefault="00247908" w:rsidP="00E46449">
      <w:pPr>
        <w:pStyle w:val="affffd"/>
        <w:numPr>
          <w:ilvl w:val="1"/>
          <w:numId w:val="61"/>
        </w:numPr>
      </w:pPr>
      <w:r w:rsidRPr="00A723A0">
        <w:rPr>
          <w:rtl/>
        </w:rPr>
        <w:t>הספק מצה</w:t>
      </w:r>
      <w:r w:rsidR="002D745C" w:rsidRPr="00A723A0">
        <w:rPr>
          <w:rtl/>
        </w:rPr>
        <w:t xml:space="preserve">יר בזה, כי הודיע והבהיר לכל </w:t>
      </w:r>
      <w:r w:rsidRPr="00A723A0">
        <w:rPr>
          <w:rtl/>
        </w:rPr>
        <w:t>המועסקים על ידו בביצוע הסכם זה, כי בינם לבין עורך המכרז לא יתקיימו כל יחסי עובד מעביד.</w:t>
      </w:r>
    </w:p>
    <w:p w:rsidR="00247908" w:rsidRPr="00A723A0" w:rsidRDefault="00247908" w:rsidP="00E46449">
      <w:pPr>
        <w:pStyle w:val="affffd"/>
        <w:numPr>
          <w:ilvl w:val="1"/>
          <w:numId w:val="61"/>
        </w:numPr>
      </w:pPr>
      <w:r w:rsidRPr="00A723A0">
        <w:rPr>
          <w:rtl/>
        </w:rPr>
        <w:t>הספק מתחייב בזה לשלם עבורו ועבור כל המועסקים על ידו בביצוע הסכם זה את כל התשלומים שחובת תשלומם מוטלת עליו על פי כל דין, או על פי הוראות ההסכמים הקיבוציים הכלליים שבין לשכת התיאום של הארגונים הכלכליים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 תנאים סוציאליים וכיו"ב.</w:t>
      </w:r>
    </w:p>
    <w:p w:rsidR="002D32F3" w:rsidRPr="00A723A0" w:rsidRDefault="00247908" w:rsidP="00E46449">
      <w:pPr>
        <w:pStyle w:val="affffd"/>
        <w:numPr>
          <w:ilvl w:val="1"/>
          <w:numId w:val="61"/>
        </w:numPr>
      </w:pPr>
      <w:r w:rsidRPr="00A723A0">
        <w:rPr>
          <w:rtl/>
        </w:rPr>
        <w:t>חויב עורך המכרז לשלם סכום כלשהו מהסכומים האמורים לעיל, בגין מי מהמועסקים ע</w:t>
      </w:r>
      <w:r w:rsidR="0087757E" w:rsidRPr="00A723A0">
        <w:rPr>
          <w:rFonts w:hint="cs"/>
          <w:rtl/>
        </w:rPr>
        <w:t>ל ידי</w:t>
      </w:r>
      <w:r w:rsidRPr="00A723A0">
        <w:rPr>
          <w:rtl/>
        </w:rPr>
        <w:t xml:space="preserve"> הספק בביצוע הסכם זה, ישפה הספק את עורך המכרז עם קבלת דרישה ראשונה, בגין כל סכום, שחויב לשלם כאמור.</w:t>
      </w:r>
    </w:p>
    <w:p w:rsidR="002D745C" w:rsidRPr="00A723A0" w:rsidRDefault="002D745C" w:rsidP="0011480D"/>
    <w:p w:rsidR="002D32F3" w:rsidRPr="00A723A0" w:rsidRDefault="00247908" w:rsidP="00CF7ABB">
      <w:pPr>
        <w:numPr>
          <w:ilvl w:val="0"/>
          <w:numId w:val="15"/>
        </w:numPr>
      </w:pPr>
      <w:r w:rsidRPr="00A723A0">
        <w:rPr>
          <w:b/>
          <w:bCs/>
          <w:sz w:val="24"/>
          <w:u w:val="single"/>
          <w:rtl/>
        </w:rPr>
        <w:t xml:space="preserve">תנאים לביצוע תשלומים </w:t>
      </w:r>
      <w:r w:rsidRPr="00A723A0">
        <w:rPr>
          <w:b/>
          <w:bCs/>
          <w:sz w:val="24"/>
          <w:u w:val="single"/>
          <w:rtl/>
        </w:rPr>
        <w:br/>
      </w:r>
      <w:r w:rsidRPr="00A723A0">
        <w:rPr>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w:t>
      </w:r>
      <w:r w:rsidR="00A36BDB" w:rsidRPr="00A723A0">
        <w:rPr>
          <w:rtl/>
        </w:rPr>
        <w:t>המזמין</w:t>
      </w:r>
      <w:r w:rsidRPr="00A723A0">
        <w:rPr>
          <w:rtl/>
        </w:rPr>
        <w:t xml:space="preserve"> צילום תעודת עוסק מורשה בתוקף על פי חוק מס ערך מוסף, </w:t>
      </w:r>
      <w:proofErr w:type="spellStart"/>
      <w:r w:rsidRPr="00A723A0">
        <w:rPr>
          <w:rtl/>
        </w:rPr>
        <w:t>התשל"ו</w:t>
      </w:r>
      <w:proofErr w:type="spellEnd"/>
      <w:r w:rsidRPr="00A723A0">
        <w:t>1975-</w:t>
      </w:r>
      <w:r w:rsidRPr="00A723A0">
        <w:rPr>
          <w:rtl/>
        </w:rPr>
        <w:t xml:space="preserve"> (להלן – "</w:t>
      </w:r>
      <w:r w:rsidRPr="00A723A0">
        <w:rPr>
          <w:b/>
          <w:bCs/>
          <w:rtl/>
        </w:rPr>
        <w:t>החוק</w:t>
      </w:r>
      <w:r w:rsidRPr="00A723A0">
        <w:rPr>
          <w:rtl/>
        </w:rPr>
        <w:t xml:space="preserve">") וכן אישור מפקיד מורשה (כמשמעותו בחוק עסקאות גופים ציבוריים, </w:t>
      </w:r>
      <w:proofErr w:type="spellStart"/>
      <w:r w:rsidRPr="00A723A0">
        <w:rPr>
          <w:rtl/>
        </w:rPr>
        <w:t>התשל"ו</w:t>
      </w:r>
      <w:proofErr w:type="spellEnd"/>
      <w:r w:rsidRPr="00A723A0">
        <w:t>(1976-</w:t>
      </w:r>
      <w:r w:rsidRPr="00A723A0">
        <w:rPr>
          <w:rtl/>
        </w:rPr>
        <w:t xml:space="preserve">, או מרואה חשבון או יועץ מס כי הספק מנהל או פטור מלנהל את פנקסי החשבונות והרשומות </w:t>
      </w:r>
      <w:r w:rsidRPr="00A723A0">
        <w:rPr>
          <w:rtl/>
        </w:rPr>
        <w:lastRenderedPageBreak/>
        <w:t>שעליו לנהלם על פי פקודת מס הכנסה [נוסח חדש] ועל פי החוק וכמו כן שהספק נוהג לדווח לפקיד השומה על הכנסותיו ולמנהל מע"מ על עסקאות שמוטל עליהן מס לפי החוק.</w:t>
      </w:r>
    </w:p>
    <w:p w:rsidR="002770BF" w:rsidRPr="00A723A0" w:rsidRDefault="00247908" w:rsidP="0011480D">
      <w:pPr>
        <w:rPr>
          <w:rtl/>
        </w:rPr>
      </w:pPr>
      <w:r w:rsidRPr="00A723A0">
        <w:rPr>
          <w:rtl/>
        </w:rPr>
        <w:br/>
        <w:t xml:space="preserve">כל המחירים </w:t>
      </w:r>
      <w:r w:rsidR="0058547C" w:rsidRPr="00A723A0">
        <w:rPr>
          <w:rFonts w:hint="cs"/>
          <w:rtl/>
        </w:rPr>
        <w:t xml:space="preserve">לא </w:t>
      </w:r>
      <w:r w:rsidRPr="00A723A0">
        <w:rPr>
          <w:rtl/>
        </w:rPr>
        <w:t>יכללו מע"מ ויהיו נקובים לתאריך ההגשה, תנאי ההצמדה</w:t>
      </w:r>
      <w:r w:rsidR="008D441B" w:rsidRPr="00A723A0">
        <w:rPr>
          <w:rFonts w:hint="cs"/>
          <w:rtl/>
        </w:rPr>
        <w:t xml:space="preserve"> של מחירי המכרז</w:t>
      </w:r>
      <w:r w:rsidRPr="00A723A0">
        <w:rPr>
          <w:rtl/>
        </w:rPr>
        <w:t xml:space="preserve"> יהיו בהתאם </w:t>
      </w:r>
      <w:r w:rsidR="008D441B" w:rsidRPr="00A723A0">
        <w:rPr>
          <w:rFonts w:hint="cs"/>
          <w:rtl/>
        </w:rPr>
        <w:t>לנהלי</w:t>
      </w:r>
      <w:r w:rsidRPr="00A723A0">
        <w:rPr>
          <w:rtl/>
        </w:rPr>
        <w:t xml:space="preserve"> החשב הכללי.</w:t>
      </w:r>
      <w:r w:rsidR="0011140E" w:rsidRPr="00A723A0">
        <w:rPr>
          <w:rFonts w:hint="cs"/>
          <w:rtl/>
        </w:rPr>
        <w:t xml:space="preserve"> </w:t>
      </w:r>
    </w:p>
    <w:p w:rsidR="00F5362E" w:rsidRPr="00A723A0" w:rsidRDefault="00247908" w:rsidP="00EB7763">
      <w:r w:rsidRPr="00A723A0">
        <w:rPr>
          <w:sz w:val="18"/>
          <w:rtl/>
        </w:rPr>
        <w:br/>
      </w:r>
      <w:r w:rsidR="00F5362E" w:rsidRPr="00A723A0">
        <w:rPr>
          <w:rFonts w:hint="cs"/>
          <w:rtl/>
        </w:rPr>
        <w:t>התשלום עבור שעות עבודה יתבצע אחת לחודש , בהתאם לחשבונית מאושרת ולכמות השעות שבוצעו בפועל</w:t>
      </w:r>
    </w:p>
    <w:p w:rsidR="00D017A8" w:rsidRPr="00A723A0" w:rsidRDefault="00D017A8" w:rsidP="0011480D">
      <w:pPr>
        <w:pStyle w:val="affffd"/>
      </w:pPr>
    </w:p>
    <w:p w:rsidR="00247908" w:rsidRPr="00A723A0" w:rsidRDefault="00247908" w:rsidP="00CF7ABB">
      <w:pPr>
        <w:numPr>
          <w:ilvl w:val="0"/>
          <w:numId w:val="15"/>
        </w:numPr>
      </w:pPr>
      <w:r w:rsidRPr="00A723A0">
        <w:rPr>
          <w:rtl/>
        </w:rPr>
        <w:t>קיזוז ועכבון</w:t>
      </w:r>
    </w:p>
    <w:p w:rsidR="00247908" w:rsidRPr="00A723A0" w:rsidRDefault="0087757E" w:rsidP="00E46449">
      <w:pPr>
        <w:pStyle w:val="affffd"/>
        <w:numPr>
          <w:ilvl w:val="1"/>
          <w:numId w:val="68"/>
        </w:numPr>
        <w:tabs>
          <w:tab w:val="clear" w:pos="720"/>
        </w:tabs>
        <w:ind w:left="1502" w:hanging="426"/>
      </w:pPr>
      <w:r w:rsidRPr="00A723A0">
        <w:rPr>
          <w:rFonts w:hint="cs"/>
          <w:rtl/>
        </w:rPr>
        <w:t xml:space="preserve">המזמין </w:t>
      </w:r>
      <w:r w:rsidR="00247908" w:rsidRPr="00A723A0">
        <w:rPr>
          <w:rtl/>
        </w:rPr>
        <w:t xml:space="preserve"> יהיה רשאי לעכב אצלו או לקזז מכל תשלום המגיע ממנו לספק, כל סכום אשר מגיע </w:t>
      </w:r>
      <w:r w:rsidRPr="00A723A0">
        <w:rPr>
          <w:rFonts w:hint="cs"/>
          <w:rtl/>
        </w:rPr>
        <w:t xml:space="preserve">למזמין </w:t>
      </w:r>
      <w:r w:rsidR="00247908" w:rsidRPr="00A723A0">
        <w:rPr>
          <w:rtl/>
        </w:rPr>
        <w:t xml:space="preserve"> מ</w:t>
      </w:r>
      <w:r w:rsidRPr="00A723A0">
        <w:rPr>
          <w:rFonts w:hint="cs"/>
          <w:rtl/>
        </w:rPr>
        <w:t xml:space="preserve">את </w:t>
      </w:r>
      <w:r w:rsidR="00247908" w:rsidRPr="00A723A0">
        <w:rPr>
          <w:rtl/>
        </w:rPr>
        <w:t>הספק.</w:t>
      </w:r>
    </w:p>
    <w:p w:rsidR="00247908" w:rsidRPr="00A723A0" w:rsidRDefault="00247908" w:rsidP="00E46449">
      <w:pPr>
        <w:pStyle w:val="affffd"/>
        <w:numPr>
          <w:ilvl w:val="1"/>
          <w:numId w:val="68"/>
        </w:numPr>
        <w:tabs>
          <w:tab w:val="clear" w:pos="720"/>
        </w:tabs>
        <w:ind w:left="1502" w:hanging="426"/>
      </w:pPr>
      <w:r w:rsidRPr="00A723A0">
        <w:rPr>
          <w:rtl/>
        </w:rPr>
        <w:t xml:space="preserve">בטרם יעשה עורך </w:t>
      </w:r>
      <w:r w:rsidR="0087757E" w:rsidRPr="00A723A0">
        <w:rPr>
          <w:rFonts w:hint="cs"/>
          <w:rtl/>
        </w:rPr>
        <w:t>המזמין</w:t>
      </w:r>
      <w:r w:rsidRPr="00A723A0">
        <w:rPr>
          <w:rtl/>
        </w:rPr>
        <w:t xml:space="preserve"> שימוש בזכותו לקיזוז לפי סעיף זה, ייתן לספק הודעה בכתב בדבר כוונתו לערוך קיזוז.</w:t>
      </w:r>
    </w:p>
    <w:p w:rsidR="00247908" w:rsidRPr="00A723A0" w:rsidRDefault="00247908" w:rsidP="00E46449">
      <w:pPr>
        <w:pStyle w:val="affffd"/>
        <w:numPr>
          <w:ilvl w:val="1"/>
          <w:numId w:val="68"/>
        </w:numPr>
        <w:tabs>
          <w:tab w:val="clear" w:pos="720"/>
        </w:tabs>
        <w:ind w:left="1502" w:hanging="426"/>
      </w:pPr>
      <w:r w:rsidRPr="00A723A0">
        <w:rPr>
          <w:rtl/>
        </w:rPr>
        <w:t xml:space="preserve">הספק מוותר בזאת על כל זכות קיזוז או עכבון שיש לו או שתקום לו כלפי </w:t>
      </w:r>
      <w:r w:rsidR="00901BAA" w:rsidRPr="00A723A0">
        <w:rPr>
          <w:rFonts w:hint="cs"/>
          <w:rtl/>
        </w:rPr>
        <w:t xml:space="preserve">המזמין </w:t>
      </w:r>
      <w:r w:rsidRPr="00A723A0">
        <w:rPr>
          <w:rtl/>
        </w:rPr>
        <w:t>בקשר עם מכרז זה.</w:t>
      </w:r>
    </w:p>
    <w:p w:rsidR="00D017A8" w:rsidRPr="00A723A0" w:rsidRDefault="00D017A8" w:rsidP="0011480D"/>
    <w:p w:rsidR="00E903FB" w:rsidRPr="00A723A0" w:rsidRDefault="00247908" w:rsidP="00CF7ABB">
      <w:pPr>
        <w:numPr>
          <w:ilvl w:val="0"/>
          <w:numId w:val="15"/>
        </w:numPr>
      </w:pPr>
      <w:r w:rsidRPr="00A723A0">
        <w:rPr>
          <w:b/>
          <w:bCs/>
          <w:sz w:val="24"/>
          <w:u w:val="single"/>
          <w:rtl/>
        </w:rPr>
        <w:t xml:space="preserve">המחאת זכויות או חובות </w:t>
      </w:r>
      <w:r w:rsidRPr="00A723A0">
        <w:rPr>
          <w:b/>
          <w:bCs/>
          <w:sz w:val="24"/>
          <w:u w:val="single"/>
          <w:rtl/>
        </w:rPr>
        <w:br/>
      </w:r>
      <w:r w:rsidRPr="00A723A0">
        <w:rPr>
          <w:rtl/>
        </w:rPr>
        <w:t xml:space="preserve">מוצהר ומוסכם בזה כי חל איסור מוחלט על הספק </w:t>
      </w:r>
      <w:proofErr w:type="spellStart"/>
      <w:r w:rsidRPr="00A723A0">
        <w:rPr>
          <w:rtl/>
        </w:rPr>
        <w:t>להמחות</w:t>
      </w:r>
      <w:proofErr w:type="spellEnd"/>
      <w:r w:rsidRPr="00A723A0">
        <w:rPr>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sidRPr="00A723A0">
        <w:rPr>
          <w:rtl/>
        </w:rPr>
        <w:br/>
        <w:t xml:space="preserve">מוצהר ומוסכם בזה כי לעורך המכרז הזכות להסב או </w:t>
      </w:r>
      <w:proofErr w:type="spellStart"/>
      <w:r w:rsidRPr="00A723A0">
        <w:rPr>
          <w:rtl/>
        </w:rPr>
        <w:t>להמחות</w:t>
      </w:r>
      <w:proofErr w:type="spellEnd"/>
      <w:r w:rsidRPr="00A723A0">
        <w:rPr>
          <w:rtl/>
        </w:rPr>
        <w:t xml:space="preserve"> כל זכות או חובה על פי הסכם זה ללא צורך בקבלת אישור כלשהו מהספק או מצד ג' כלשהו.</w:t>
      </w:r>
    </w:p>
    <w:p w:rsidR="00D017A8" w:rsidRPr="00A723A0" w:rsidRDefault="00D017A8" w:rsidP="0011480D"/>
    <w:p w:rsidR="00E903FB" w:rsidRPr="00A723A0" w:rsidRDefault="00247908" w:rsidP="00CF7ABB">
      <w:pPr>
        <w:numPr>
          <w:ilvl w:val="0"/>
          <w:numId w:val="15"/>
        </w:numPr>
      </w:pPr>
      <w:r w:rsidRPr="00A723A0">
        <w:rPr>
          <w:b/>
          <w:bCs/>
          <w:sz w:val="24"/>
          <w:u w:val="single"/>
          <w:rtl/>
        </w:rPr>
        <w:t xml:space="preserve">ויתור </w:t>
      </w:r>
      <w:r w:rsidRPr="00A723A0">
        <w:rPr>
          <w:b/>
          <w:bCs/>
          <w:sz w:val="24"/>
          <w:u w:val="single"/>
          <w:rtl/>
        </w:rPr>
        <w:br/>
      </w:r>
      <w:r w:rsidRPr="00A723A0">
        <w:rPr>
          <w:rtl/>
        </w:rPr>
        <w:t>כל ויתור או אורכה או הנחה או הימנעות או שיהוי (להלן</w:t>
      </w:r>
      <w:r w:rsidR="00901BAA" w:rsidRPr="00A723A0">
        <w:rPr>
          <w:rFonts w:hint="cs"/>
          <w:rtl/>
        </w:rPr>
        <w:t>:</w:t>
      </w:r>
      <w:r w:rsidRPr="00A723A0">
        <w:rPr>
          <w:rtl/>
        </w:rPr>
        <w:t xml:space="preserve"> </w:t>
      </w:r>
      <w:r w:rsidR="00901BAA" w:rsidRPr="00A723A0">
        <w:rPr>
          <w:rFonts w:hint="cs"/>
          <w:rtl/>
        </w:rPr>
        <w:t>"</w:t>
      </w:r>
      <w:r w:rsidRPr="00A723A0">
        <w:rPr>
          <w:rtl/>
        </w:rPr>
        <w:t>ויתור</w:t>
      </w:r>
      <w:r w:rsidR="00901BAA" w:rsidRPr="00A723A0">
        <w:rPr>
          <w:rFonts w:hint="cs"/>
          <w:rtl/>
        </w:rPr>
        <w:t>"</w:t>
      </w:r>
      <w:r w:rsidRPr="00A723A0">
        <w:rPr>
          <w:rtl/>
        </w:rPr>
        <w:t xml:space="preserve">) </w:t>
      </w:r>
      <w:proofErr w:type="spellStart"/>
      <w:r w:rsidRPr="00A723A0">
        <w:rPr>
          <w:rtl/>
        </w:rPr>
        <w:t>מצידו</w:t>
      </w:r>
      <w:proofErr w:type="spellEnd"/>
      <w:r w:rsidRPr="00A723A0">
        <w:rPr>
          <w:rtl/>
        </w:rPr>
        <w:t xml:space="preserve"> של עורך המכרז במימוש זכות מזכויותיו על פי ההסכם לא יהא בר תוקף אלא אם כן נעשה ונחתם בכתב כדין על ידי </w:t>
      </w:r>
      <w:proofErr w:type="spellStart"/>
      <w:r w:rsidRPr="00A723A0">
        <w:rPr>
          <w:rtl/>
        </w:rPr>
        <w:t>מורשי</w:t>
      </w:r>
      <w:proofErr w:type="spellEnd"/>
      <w:r w:rsidRPr="00A723A0">
        <w:rPr>
          <w:rtl/>
        </w:rPr>
        <w:t xml:space="preserve"> החתימה מטעם עורך המכרז, ולא יחשב ויתור כזה כוויתור על כל הפרה שלאחר מכן, של אותה זכות או זכות אחרת.</w:t>
      </w:r>
    </w:p>
    <w:p w:rsidR="00D017A8" w:rsidRPr="00A723A0" w:rsidRDefault="00D017A8" w:rsidP="0011480D">
      <w:pPr>
        <w:pStyle w:val="affffd"/>
        <w:rPr>
          <w:rtl/>
        </w:rPr>
      </w:pPr>
    </w:p>
    <w:p w:rsidR="00D017A8" w:rsidRPr="00A723A0" w:rsidRDefault="00D017A8" w:rsidP="0011480D"/>
    <w:p w:rsidR="00247908" w:rsidRPr="00A723A0" w:rsidRDefault="00247908" w:rsidP="00CF7ABB">
      <w:pPr>
        <w:numPr>
          <w:ilvl w:val="0"/>
          <w:numId w:val="15"/>
        </w:numPr>
      </w:pPr>
      <w:r w:rsidRPr="00A723A0">
        <w:rPr>
          <w:rtl/>
        </w:rPr>
        <w:t xml:space="preserve">שמירת סודיות </w:t>
      </w:r>
    </w:p>
    <w:p w:rsidR="00247908" w:rsidRPr="00A723A0" w:rsidRDefault="00247908" w:rsidP="00E46449">
      <w:pPr>
        <w:pStyle w:val="affffd"/>
        <w:numPr>
          <w:ilvl w:val="1"/>
          <w:numId w:val="69"/>
        </w:numPr>
      </w:pPr>
      <w:r w:rsidRPr="00A723A0">
        <w:rPr>
          <w:rtl/>
        </w:rPr>
        <w:lastRenderedPageBreak/>
        <w:t xml:space="preserve">הספק מתחייב לחתום ולהחתים את כל עובדיו, </w:t>
      </w:r>
      <w:proofErr w:type="spellStart"/>
      <w:r w:rsidRPr="00A723A0">
        <w:rPr>
          <w:rtl/>
        </w:rPr>
        <w:t>שלוחיו</w:t>
      </w:r>
      <w:proofErr w:type="spellEnd"/>
      <w:r w:rsidRPr="00A723A0">
        <w:rPr>
          <w:rtl/>
        </w:rPr>
        <w:t xml:space="preserve">, מועסקיו ואת כל מי שפועל מטעמו במסגרת הסכם זה על התחייבות לשמירת סודיות על פי הנוסח שצורף </w:t>
      </w:r>
      <w:r w:rsidR="001B2C85" w:rsidRPr="00A723A0">
        <w:rPr>
          <w:rFonts w:hint="cs"/>
          <w:rtl/>
        </w:rPr>
        <w:t>למכרז</w:t>
      </w:r>
      <w:r w:rsidRPr="00A723A0">
        <w:rPr>
          <w:rtl/>
        </w:rPr>
        <w:t xml:space="preserve"> (נספח 0.6.</w:t>
      </w:r>
      <w:r w:rsidR="00CF143A" w:rsidRPr="00A723A0">
        <w:rPr>
          <w:rFonts w:hint="cs"/>
          <w:rtl/>
        </w:rPr>
        <w:t>6</w:t>
      </w:r>
      <w:r w:rsidRPr="00A723A0">
        <w:rPr>
          <w:rtl/>
        </w:rPr>
        <w:t xml:space="preserve">) והמהווה חלק בלתי נפרד ממנו. </w:t>
      </w:r>
    </w:p>
    <w:p w:rsidR="00247908" w:rsidRPr="00A723A0" w:rsidRDefault="00247908" w:rsidP="00E46449">
      <w:pPr>
        <w:pStyle w:val="affffd"/>
        <w:numPr>
          <w:ilvl w:val="1"/>
          <w:numId w:val="69"/>
        </w:numPr>
      </w:pPr>
      <w:r w:rsidRPr="00A723A0">
        <w:rPr>
          <w:rtl/>
        </w:rPr>
        <w:t xml:space="preserve">הספק מתחייב לפעול על פי הנחיות </w:t>
      </w:r>
      <w:r w:rsidR="00901BAA" w:rsidRPr="00A723A0">
        <w:rPr>
          <w:rFonts w:hint="cs"/>
          <w:rtl/>
        </w:rPr>
        <w:t>המזמין</w:t>
      </w:r>
      <w:r w:rsidRPr="00A723A0">
        <w:rPr>
          <w:rtl/>
        </w:rPr>
        <w:t xml:space="preserve"> בכל הקשור לשמירת סודיות, ובכלל זה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A723A0">
        <w:rPr>
          <w:rtl/>
        </w:rPr>
        <w:t>התשמ"א</w:t>
      </w:r>
      <w:proofErr w:type="spellEnd"/>
      <w:r w:rsidRPr="00A723A0">
        <w:rPr>
          <w:rtl/>
        </w:rPr>
        <w:t xml:space="preserve"> - 1981 ותקנותיו והוא יעשה ויפעל כמתחייב מחוק זה ומכל חוק אחר הנוגע לשמירתו וסודיותו של המידע שימצא ברשות הספק.</w:t>
      </w:r>
    </w:p>
    <w:p w:rsidR="00247908" w:rsidRPr="00A723A0" w:rsidRDefault="00247908" w:rsidP="00E46449">
      <w:pPr>
        <w:pStyle w:val="affffd"/>
        <w:numPr>
          <w:ilvl w:val="1"/>
          <w:numId w:val="69"/>
        </w:numPr>
      </w:pPr>
      <w:r w:rsidRPr="00A723A0">
        <w:rPr>
          <w:rtl/>
        </w:rPr>
        <w:t xml:space="preserve">הספק מתחייב להחזיר </w:t>
      </w:r>
      <w:r w:rsidR="00901BAA" w:rsidRPr="00A723A0">
        <w:rPr>
          <w:rFonts w:hint="cs"/>
          <w:rtl/>
        </w:rPr>
        <w:t>למזמין</w:t>
      </w:r>
      <w:r w:rsidRPr="00A723A0">
        <w:rPr>
          <w:rtl/>
        </w:rPr>
        <w:t xml:space="preserve"> כל חומר שקיבל ממנו בעת </w:t>
      </w:r>
      <w:r w:rsidR="009F0E77">
        <w:rPr>
          <w:rFonts w:hint="cs"/>
          <w:rtl/>
        </w:rPr>
        <w:t>ניהול ליווי ובקרה</w:t>
      </w:r>
      <w:r w:rsidRPr="00A723A0">
        <w:rPr>
          <w:rtl/>
        </w:rPr>
        <w:t xml:space="preserve"> או אספקת השירותים לפי הסכם זה, תוך שבועיים מיום סיום תקופת ההתקשרות.</w:t>
      </w:r>
    </w:p>
    <w:p w:rsidR="00E903FB" w:rsidRPr="00A723A0" w:rsidRDefault="00247908" w:rsidP="00E46449">
      <w:pPr>
        <w:pStyle w:val="affffd"/>
        <w:numPr>
          <w:ilvl w:val="1"/>
          <w:numId w:val="69"/>
        </w:numPr>
      </w:pPr>
      <w:r w:rsidRPr="00A723A0">
        <w:rPr>
          <w:rtl/>
        </w:rPr>
        <w:t>הספק מתחייב לשמור בסוד כל מסמך, תכנית, שרטוט, תוכנה, הוראות עבודה, נוהלי ביצוע וכל מידע אחר אשר הגיעו לידיעתו במהלך או בקשר עם ביצוע הסכם זה, במישרין או בעקיפין. הספק מצהיר בזאת שידוע לו כי אי-מילוי התחייבויותיו לפי סעיף זה עשוי להוות עבירה לפי פרק ז סימן ה (סודות רשמיים) של חוק העונשין תשל"ז- 1977.</w:t>
      </w:r>
    </w:p>
    <w:p w:rsidR="00247908" w:rsidRPr="00A723A0" w:rsidRDefault="00247908" w:rsidP="00E46449">
      <w:pPr>
        <w:pStyle w:val="affffd"/>
        <w:numPr>
          <w:ilvl w:val="1"/>
          <w:numId w:val="69"/>
        </w:numPr>
      </w:pPr>
      <w:r w:rsidRPr="00A723A0">
        <w:rPr>
          <w:rtl/>
        </w:rPr>
        <w:t xml:space="preserve">מבלי לפגוע באמור לעיל מתחייב הספק כדלקמן: </w:t>
      </w:r>
    </w:p>
    <w:p w:rsidR="00247908" w:rsidRPr="00A723A0" w:rsidRDefault="00247908" w:rsidP="00CF7ABB">
      <w:pPr>
        <w:numPr>
          <w:ilvl w:val="2"/>
          <w:numId w:val="15"/>
        </w:numPr>
      </w:pPr>
      <w:r w:rsidRPr="00A723A0">
        <w:rPr>
          <w:rtl/>
        </w:rPr>
        <w:t xml:space="preserve">להיות אחראי כלפי </w:t>
      </w:r>
      <w:r w:rsidR="00901BAA" w:rsidRPr="00A723A0">
        <w:rPr>
          <w:rFonts w:hint="cs"/>
          <w:rtl/>
        </w:rPr>
        <w:t xml:space="preserve">המזמין </w:t>
      </w:r>
      <w:r w:rsidRPr="00A723A0">
        <w:rPr>
          <w:rtl/>
        </w:rPr>
        <w:t>על כל המידע המועבר אליו או דרכו לרבות על דו"חות, טפסים, מדיה מגנטית או מידע לגבי נתונים אישיים, מערכות מידע ומרשם של מוסדות בפרט</w:t>
      </w:r>
      <w:r w:rsidR="00901BAA" w:rsidRPr="00A723A0">
        <w:rPr>
          <w:rFonts w:hint="cs"/>
          <w:rtl/>
        </w:rPr>
        <w:t>,</w:t>
      </w:r>
      <w:r w:rsidRPr="00A723A0">
        <w:rPr>
          <w:rtl/>
        </w:rPr>
        <w:t xml:space="preserve"> ושל עורך </w:t>
      </w:r>
      <w:r w:rsidR="00901BAA" w:rsidRPr="00A723A0">
        <w:rPr>
          <w:rFonts w:hint="cs"/>
          <w:rtl/>
        </w:rPr>
        <w:t>המזמין</w:t>
      </w:r>
      <w:r w:rsidRPr="00A723A0">
        <w:rPr>
          <w:rtl/>
        </w:rPr>
        <w:t xml:space="preserve"> בכלל.</w:t>
      </w:r>
    </w:p>
    <w:p w:rsidR="00247908" w:rsidRPr="00A723A0" w:rsidRDefault="00247908" w:rsidP="00CF7ABB">
      <w:pPr>
        <w:numPr>
          <w:ilvl w:val="2"/>
          <w:numId w:val="15"/>
        </w:numPr>
      </w:pPr>
      <w:r w:rsidRPr="00A723A0">
        <w:rPr>
          <w:rtl/>
        </w:rPr>
        <w:t xml:space="preserve">לדאוג לאבטחת כל החומר שהגיע אליו במסגרת ביצוע חיוביו על פי הסכם זה; להציג </w:t>
      </w:r>
      <w:r w:rsidR="00901BAA" w:rsidRPr="00A723A0">
        <w:rPr>
          <w:rFonts w:hint="cs"/>
          <w:rtl/>
        </w:rPr>
        <w:t>למזמין</w:t>
      </w:r>
      <w:r w:rsidRPr="00A723A0">
        <w:rPr>
          <w:rtl/>
        </w:rPr>
        <w:t>, על פי דרישתו או דרישת בא כוחו, את אמצעי אבטחת החומר.</w:t>
      </w:r>
    </w:p>
    <w:p w:rsidR="00247908" w:rsidRPr="00A723A0" w:rsidRDefault="00247908" w:rsidP="00CF7ABB">
      <w:pPr>
        <w:numPr>
          <w:ilvl w:val="2"/>
          <w:numId w:val="15"/>
        </w:numPr>
      </w:pPr>
      <w:r w:rsidRPr="00A723A0">
        <w:rPr>
          <w:rtl/>
        </w:rPr>
        <w:t xml:space="preserve">לא להשתמש ולא להעביר לאחרים מידע לגבי ממדי, אופן וצורת השימוש בשירותים לסוגיהם </w:t>
      </w:r>
      <w:r w:rsidR="00901BAA" w:rsidRPr="00A723A0">
        <w:rPr>
          <w:rFonts w:hint="cs"/>
          <w:rtl/>
        </w:rPr>
        <w:t>על ידי המזמין</w:t>
      </w:r>
      <w:r w:rsidRPr="00A723A0">
        <w:rPr>
          <w:rtl/>
        </w:rPr>
        <w:t>, אלא אם כן התקבל לכך אישור עורך המכרז מראש ובכתב.</w:t>
      </w:r>
    </w:p>
    <w:p w:rsidR="003F402C" w:rsidRPr="00A723A0" w:rsidRDefault="003F402C" w:rsidP="0011480D"/>
    <w:p w:rsidR="00D017A8" w:rsidRPr="00A723A0" w:rsidRDefault="00D017A8" w:rsidP="00CF7ABB">
      <w:pPr>
        <w:numPr>
          <w:ilvl w:val="0"/>
          <w:numId w:val="15"/>
        </w:numPr>
      </w:pPr>
      <w:r w:rsidRPr="00A723A0">
        <w:rPr>
          <w:rFonts w:hint="cs"/>
          <w:rtl/>
        </w:rPr>
        <w:t xml:space="preserve"> ניגוד עניינים</w:t>
      </w:r>
    </w:p>
    <w:p w:rsidR="00D017A8" w:rsidRPr="00A723A0" w:rsidRDefault="00D017A8" w:rsidP="0011480D">
      <w:pPr>
        <w:rPr>
          <w:rtl/>
        </w:rPr>
      </w:pPr>
      <w:r w:rsidRPr="00A723A0">
        <w:rPr>
          <w:rtl/>
        </w:rPr>
        <w:t xml:space="preserve">נותן השירות מצהיר כי לפי מיטב ידיעתו אין במתן השירותים משום ניגוד אינטרסים עסקי או אישי, שלו או של עובדיו או של כל גורם אחר שיפעל מטעמו המעורבים במתן השירותים. נותן השירות מתחייב לעשות כל שביכולתו כדי למנוע היווצרות מצב של ניגוד עניינים, לאורך כל תקופת ההסכם. נותן השירות מתחייב, כי בכל חשש להתהוות ניגוד עניינים, ידווח על כך לנציג </w:t>
      </w:r>
      <w:r w:rsidR="00C15C95" w:rsidRPr="00A723A0">
        <w:rPr>
          <w:rFonts w:hint="cs"/>
          <w:rtl/>
        </w:rPr>
        <w:t>המזמין</w:t>
      </w:r>
      <w:r w:rsidRPr="00A723A0">
        <w:rPr>
          <w:rtl/>
        </w:rPr>
        <w:t xml:space="preserve"> מיד ובכתב ולא יאוחר משני ימי עסקים מהיווצרות חשש כאמור.</w:t>
      </w:r>
    </w:p>
    <w:p w:rsidR="001B2C85" w:rsidRPr="00A723A0" w:rsidRDefault="001B2C85" w:rsidP="0011480D"/>
    <w:p w:rsidR="006749BC" w:rsidRPr="00A723A0" w:rsidRDefault="00247908" w:rsidP="00CF7ABB">
      <w:pPr>
        <w:numPr>
          <w:ilvl w:val="0"/>
          <w:numId w:val="15"/>
        </w:numPr>
        <w:rPr>
          <w:b/>
          <w:bCs/>
          <w:sz w:val="24"/>
          <w:u w:val="single"/>
        </w:rPr>
      </w:pPr>
      <w:r w:rsidRPr="00A723A0">
        <w:rPr>
          <w:b/>
          <w:bCs/>
          <w:sz w:val="24"/>
          <w:u w:val="single"/>
          <w:rtl/>
        </w:rPr>
        <w:t>סיווג בטחוני של עובדי הספק</w:t>
      </w:r>
      <w:r w:rsidRPr="00A723A0">
        <w:rPr>
          <w:b/>
          <w:bCs/>
          <w:sz w:val="24"/>
          <w:u w:val="single"/>
          <w:rtl/>
        </w:rPr>
        <w:br/>
      </w:r>
      <w:proofErr w:type="spellStart"/>
      <w:r w:rsidRPr="00A723A0">
        <w:rPr>
          <w:rtl/>
        </w:rPr>
        <w:t>הספק</w:t>
      </w:r>
      <w:proofErr w:type="spellEnd"/>
      <w:r w:rsidRPr="00A723A0">
        <w:rPr>
          <w:rtl/>
        </w:rPr>
        <w:t xml:space="preserve"> מתחייב למסור לקב"ט</w:t>
      </w:r>
      <w:r w:rsidR="00901BAA" w:rsidRPr="00A723A0">
        <w:rPr>
          <w:rFonts w:hint="cs"/>
          <w:rtl/>
        </w:rPr>
        <w:t xml:space="preserve"> </w:t>
      </w:r>
      <w:r w:rsidR="00A36BDB" w:rsidRPr="00A723A0">
        <w:rPr>
          <w:rFonts w:hint="cs"/>
          <w:rtl/>
        </w:rPr>
        <w:t>המזמין</w:t>
      </w:r>
      <w:r w:rsidRPr="00A723A0">
        <w:rPr>
          <w:rtl/>
        </w:rPr>
        <w:t>, לפי בקשת</w:t>
      </w:r>
      <w:r w:rsidR="00901BAA" w:rsidRPr="00A723A0">
        <w:rPr>
          <w:rFonts w:hint="cs"/>
          <w:rtl/>
        </w:rPr>
        <w:t>ו</w:t>
      </w:r>
      <w:r w:rsidRPr="00A723A0">
        <w:rPr>
          <w:rtl/>
        </w:rPr>
        <w:t xml:space="preserve">, כל פרט לגבי כל עובד המגיע לאתרי </w:t>
      </w:r>
      <w:r w:rsidR="00901BAA" w:rsidRPr="00A723A0">
        <w:rPr>
          <w:rFonts w:hint="cs"/>
          <w:rtl/>
        </w:rPr>
        <w:t>המזמין.</w:t>
      </w:r>
      <w:r w:rsidRPr="00A723A0">
        <w:rPr>
          <w:rtl/>
        </w:rPr>
        <w:t xml:space="preserve"> בנוסף, מתחייב הספק לקיים את כל ההוראות שימסרו לו על ידי הקב"ט. </w:t>
      </w:r>
      <w:r w:rsidR="001B2C85" w:rsidRPr="00A723A0">
        <w:rPr>
          <w:rFonts w:hint="cs"/>
          <w:rtl/>
        </w:rPr>
        <w:t>המזמין</w:t>
      </w:r>
      <w:r w:rsidRPr="00A723A0">
        <w:rPr>
          <w:rtl/>
        </w:rPr>
        <w:t xml:space="preserve"> רשאי למנוע כניסתו של עובד לשטח </w:t>
      </w:r>
      <w:r w:rsidR="00A36BDB" w:rsidRPr="00A723A0">
        <w:rPr>
          <w:rtl/>
        </w:rPr>
        <w:t>המזמין</w:t>
      </w:r>
      <w:r w:rsidRPr="00A723A0">
        <w:rPr>
          <w:rtl/>
        </w:rPr>
        <w:t xml:space="preserve"> מכל סיבה שהיא ללא צורך בנימוק או הסבר כלשהו, והחלטתו תהיה סופית ומכרעת. הספק מודע ומתחייב כי כל החלפת עובד מחייבת </w:t>
      </w:r>
      <w:r w:rsidRPr="00A723A0">
        <w:rPr>
          <w:rtl/>
        </w:rPr>
        <w:lastRenderedPageBreak/>
        <w:t xml:space="preserve">העמדה </w:t>
      </w:r>
      <w:proofErr w:type="spellStart"/>
      <w:r w:rsidRPr="00A723A0">
        <w:rPr>
          <w:rtl/>
        </w:rPr>
        <w:t>מיידית</w:t>
      </w:r>
      <w:proofErr w:type="spellEnd"/>
      <w:r w:rsidRPr="00A723A0">
        <w:rPr>
          <w:rtl/>
        </w:rPr>
        <w:t xml:space="preserve"> של עובד בעל אישור בטחוני מתאים.</w:t>
      </w:r>
      <w:r w:rsidR="006749BC" w:rsidRPr="00A723A0">
        <w:rPr>
          <w:rtl/>
        </w:rPr>
        <w:br/>
      </w:r>
    </w:p>
    <w:p w:rsidR="00247908" w:rsidRPr="00A723A0" w:rsidRDefault="00247908" w:rsidP="00CF7ABB">
      <w:pPr>
        <w:numPr>
          <w:ilvl w:val="0"/>
          <w:numId w:val="15"/>
        </w:numPr>
      </w:pPr>
      <w:r w:rsidRPr="00A723A0">
        <w:rPr>
          <w:rtl/>
        </w:rPr>
        <w:t xml:space="preserve">הפרת </w:t>
      </w:r>
      <w:r w:rsidR="00054FC7" w:rsidRPr="00A723A0">
        <w:rPr>
          <w:rtl/>
        </w:rPr>
        <w:t>הסכם התקשרות</w:t>
      </w:r>
      <w:r w:rsidR="001B2C85" w:rsidRPr="00A723A0">
        <w:rPr>
          <w:rFonts w:hint="cs"/>
          <w:rtl/>
        </w:rPr>
        <w:t xml:space="preserve"> ותרופות</w:t>
      </w:r>
    </w:p>
    <w:p w:rsidR="00247908" w:rsidRPr="00A723A0" w:rsidRDefault="00247908" w:rsidP="00E46449">
      <w:pPr>
        <w:pStyle w:val="affffd"/>
        <w:numPr>
          <w:ilvl w:val="1"/>
          <w:numId w:val="70"/>
        </w:numPr>
      </w:pPr>
      <w:r w:rsidRPr="00A723A0">
        <w:rPr>
          <w:rtl/>
        </w:rPr>
        <w:t xml:space="preserve">הפרת הסעיפים הבאים תחשב להפרה יסודית של ההסכם: </w:t>
      </w:r>
      <w:r w:rsidR="00E46F55" w:rsidRPr="00A723A0">
        <w:rPr>
          <w:rFonts w:hint="cs"/>
          <w:rtl/>
        </w:rPr>
        <w:t>3,4,5,</w:t>
      </w:r>
      <w:r w:rsidR="007E060D" w:rsidRPr="00A723A0" w:rsidDel="007E060D">
        <w:rPr>
          <w:rFonts w:hint="cs"/>
          <w:rtl/>
        </w:rPr>
        <w:t xml:space="preserve"> </w:t>
      </w:r>
      <w:r w:rsidR="00E46F55" w:rsidRPr="00A723A0">
        <w:rPr>
          <w:rFonts w:hint="cs"/>
          <w:rtl/>
        </w:rPr>
        <w:t>,14,15</w:t>
      </w:r>
    </w:p>
    <w:p w:rsidR="00247908" w:rsidRPr="00A723A0" w:rsidRDefault="00247908" w:rsidP="00E46449">
      <w:pPr>
        <w:pStyle w:val="affffd"/>
        <w:numPr>
          <w:ilvl w:val="1"/>
          <w:numId w:val="70"/>
        </w:numPr>
      </w:pPr>
      <w:r w:rsidRPr="00A723A0">
        <w:rPr>
          <w:rtl/>
        </w:rPr>
        <w:t>ביטול עקב הפרה:</w:t>
      </w:r>
    </w:p>
    <w:p w:rsidR="00247908" w:rsidRPr="00A723A0" w:rsidRDefault="00247908" w:rsidP="00CF7ABB">
      <w:pPr>
        <w:numPr>
          <w:ilvl w:val="3"/>
          <w:numId w:val="15"/>
        </w:numPr>
        <w:rPr>
          <w:u w:val="single"/>
        </w:rPr>
      </w:pPr>
      <w:r w:rsidRPr="00A723A0">
        <w:rPr>
          <w:rtl/>
        </w:rPr>
        <w:t xml:space="preserve">לא עמד הספק בהתחייבויותיו על פי הסכם זה מכל סיבה שהיא, בין אם התחיל באספקת השירותים ובין אם טרם החל בכך, ולא תיקן את ההפרה תוך 15 ימי עבודה מקבלת התראה בכתב מאת </w:t>
      </w:r>
      <w:r w:rsidR="00BE38D1" w:rsidRPr="00A723A0">
        <w:rPr>
          <w:rFonts w:hint="cs"/>
          <w:rtl/>
        </w:rPr>
        <w:t>המזמין</w:t>
      </w:r>
      <w:r w:rsidRPr="00A723A0">
        <w:rPr>
          <w:rtl/>
        </w:rPr>
        <w:t xml:space="preserve">, רשאי </w:t>
      </w:r>
      <w:r w:rsidR="00BE38D1" w:rsidRPr="00A723A0">
        <w:rPr>
          <w:rFonts w:hint="cs"/>
          <w:rtl/>
        </w:rPr>
        <w:t>המזמין</w:t>
      </w:r>
      <w:r w:rsidRPr="00A723A0">
        <w:rPr>
          <w:rtl/>
        </w:rPr>
        <w:t>, לפי שיקול דעתו, להפסיק את ההתקשרות עם הספק או כל חלק ממנה או לבטל את ההסכם וזאת מבלי לגרוע מזכו</w:t>
      </w:r>
      <w:r w:rsidR="00BE38D1" w:rsidRPr="00A723A0">
        <w:rPr>
          <w:rFonts w:hint="cs"/>
          <w:rtl/>
        </w:rPr>
        <w:t>יותיו</w:t>
      </w:r>
      <w:r w:rsidRPr="00A723A0">
        <w:rPr>
          <w:rtl/>
        </w:rPr>
        <w:t xml:space="preserve"> לשיפוי לפי הנאמר בהסכם זה או על פי כל דין.</w:t>
      </w:r>
      <w:r w:rsidR="00BE38D1" w:rsidRPr="00A723A0">
        <w:rPr>
          <w:rFonts w:hint="cs"/>
          <w:rtl/>
        </w:rPr>
        <w:t xml:space="preserve"> </w:t>
      </w:r>
      <w:r w:rsidRPr="00A723A0">
        <w:rPr>
          <w:rtl/>
        </w:rPr>
        <w:t>תינתן לספק התראה בכתב 7 ימים בטרם יממש עורך המכרז את סמכותו לפי סעיף זה.</w:t>
      </w:r>
    </w:p>
    <w:p w:rsidR="00247908" w:rsidRPr="00A723A0" w:rsidRDefault="00247908" w:rsidP="00CF7ABB">
      <w:pPr>
        <w:numPr>
          <w:ilvl w:val="3"/>
          <w:numId w:val="15"/>
        </w:numPr>
      </w:pPr>
      <w:r w:rsidRPr="00A723A0">
        <w:rPr>
          <w:rtl/>
        </w:rPr>
        <w:t xml:space="preserve">הפר הספק את ההסכם הפרה יסודית, יהיה </w:t>
      </w:r>
      <w:r w:rsidR="00BE38D1" w:rsidRPr="00A723A0">
        <w:rPr>
          <w:rFonts w:hint="cs"/>
          <w:rtl/>
        </w:rPr>
        <w:t>המזמין</w:t>
      </w:r>
      <w:r w:rsidRPr="00A723A0">
        <w:rPr>
          <w:rtl/>
        </w:rPr>
        <w:t xml:space="preserve"> רשאי להפסיק את ההתקשרות, או כל חלק ממנה, בהודעה לספק ללא כל התראה מראש ולבטל את ההסכם וזאת מבלי לגרוע מזכו</w:t>
      </w:r>
      <w:r w:rsidR="00BE38D1" w:rsidRPr="00A723A0">
        <w:rPr>
          <w:rFonts w:hint="cs"/>
          <w:rtl/>
        </w:rPr>
        <w:t>יותיו</w:t>
      </w:r>
      <w:r w:rsidR="00DE1BEF" w:rsidRPr="00A723A0">
        <w:rPr>
          <w:rFonts w:hint="cs"/>
          <w:rtl/>
        </w:rPr>
        <w:t xml:space="preserve"> </w:t>
      </w:r>
      <w:r w:rsidRPr="00A723A0">
        <w:rPr>
          <w:rtl/>
        </w:rPr>
        <w:t>לשיפוי לפי הנאמר בהסכם זה או על פי כל דין.</w:t>
      </w:r>
    </w:p>
    <w:p w:rsidR="001069CE" w:rsidRPr="00A723A0" w:rsidRDefault="001069CE" w:rsidP="00CF7ABB">
      <w:pPr>
        <w:numPr>
          <w:ilvl w:val="3"/>
          <w:numId w:val="15"/>
        </w:numPr>
      </w:pPr>
      <w:r w:rsidRPr="00A723A0">
        <w:rPr>
          <w:rtl/>
        </w:rPr>
        <w:t xml:space="preserve">נוכח הספק לדעת כי קיימת אפשרות מסתברת כי לא יוכל לעמוד בהתחייבויותיו כולן או מקצתן מכל סיבה שהיא, בין אם התחיל </w:t>
      </w:r>
      <w:r>
        <w:rPr>
          <w:rFonts w:hint="cs"/>
          <w:rtl/>
        </w:rPr>
        <w:t>בניהול ליווי ובקרת הפרויקט</w:t>
      </w:r>
      <w:r w:rsidRPr="00A723A0">
        <w:rPr>
          <w:rtl/>
        </w:rPr>
        <w:t xml:space="preserve"> והשירותים ובין אם לאו, יודיע על כך מיד בעל פה ובמייל או בפקסימיליה </w:t>
      </w:r>
      <w:r w:rsidRPr="00A723A0">
        <w:rPr>
          <w:rFonts w:hint="cs"/>
          <w:rtl/>
        </w:rPr>
        <w:t>למזמין</w:t>
      </w:r>
      <w:r w:rsidRPr="00A723A0">
        <w:rPr>
          <w:rtl/>
        </w:rPr>
        <w:t xml:space="preserve">. הודיע הספק כאמור, רשאי </w:t>
      </w:r>
      <w:r w:rsidRPr="00A723A0">
        <w:rPr>
          <w:rFonts w:hint="cs"/>
          <w:rtl/>
        </w:rPr>
        <w:t>המזמין,</w:t>
      </w:r>
      <w:r w:rsidRPr="00A723A0">
        <w:rPr>
          <w:rtl/>
        </w:rPr>
        <w:t xml:space="preserve"> לפי שיקול דעתו </w:t>
      </w:r>
      <w:r w:rsidRPr="00A723A0">
        <w:rPr>
          <w:rFonts w:hint="cs"/>
          <w:rtl/>
        </w:rPr>
        <w:t xml:space="preserve">הבלעדי, </w:t>
      </w:r>
      <w:r w:rsidRPr="00A723A0">
        <w:rPr>
          <w:rtl/>
        </w:rPr>
        <w:t>להפסיק את ההתקשרות עם הספק או כל חלק ממנה, ויחולו הוראות סעיף זה בשינויים המחויבים.</w:t>
      </w:r>
    </w:p>
    <w:p w:rsidR="00247908" w:rsidRPr="00A723A0" w:rsidRDefault="00247908" w:rsidP="00CF7ABB">
      <w:pPr>
        <w:numPr>
          <w:ilvl w:val="3"/>
          <w:numId w:val="15"/>
        </w:numPr>
      </w:pPr>
      <w:r w:rsidRPr="00A723A0">
        <w:rPr>
          <w:rtl/>
        </w:rPr>
        <w:t xml:space="preserve">בכל מקרה של ביטול הסכם זה מתחייב הספק להמשיך באספקת השירותים אשר הוזמנו על ידי </w:t>
      </w:r>
      <w:r w:rsidR="00BE38D1" w:rsidRPr="00A723A0">
        <w:rPr>
          <w:rFonts w:hint="cs"/>
          <w:rtl/>
        </w:rPr>
        <w:t xml:space="preserve">המזמין </w:t>
      </w:r>
      <w:r w:rsidRPr="00A723A0">
        <w:rPr>
          <w:rtl/>
        </w:rPr>
        <w:t>, וזאת עד להשלמת התחייבויותיו, ולא יותר מ- 30 יום. אספקת שירותים אלו יזכו את הספק בתמורה המוסכמת לפי המכרז</w:t>
      </w:r>
      <w:r w:rsidR="00BE38D1" w:rsidRPr="00A723A0">
        <w:rPr>
          <w:rFonts w:hint="cs"/>
          <w:rtl/>
        </w:rPr>
        <w:t>, ובאופן יחסי להיקף קבלת השירותים בפועל.</w:t>
      </w:r>
    </w:p>
    <w:p w:rsidR="00247908" w:rsidRPr="00A723A0" w:rsidRDefault="00247908" w:rsidP="00CF7ABB">
      <w:pPr>
        <w:numPr>
          <w:ilvl w:val="3"/>
          <w:numId w:val="15"/>
        </w:numPr>
      </w:pPr>
      <w:r w:rsidRPr="00A723A0">
        <w:rPr>
          <w:rtl/>
        </w:rPr>
        <w:t xml:space="preserve">הופסקה ההתקשרות עם הספק, כולה או מקצתה, מכל סיבה שהיא, רשאי </w:t>
      </w:r>
      <w:r w:rsidR="00BE38D1" w:rsidRPr="00A723A0">
        <w:rPr>
          <w:rFonts w:hint="cs"/>
          <w:rtl/>
        </w:rPr>
        <w:t xml:space="preserve">המזמין </w:t>
      </w:r>
      <w:r w:rsidRPr="00A723A0">
        <w:rPr>
          <w:rtl/>
        </w:rPr>
        <w:t>להתקשר בהסכם לאספקת השירותים עם ספק אחר.</w:t>
      </w:r>
    </w:p>
    <w:p w:rsidR="00860A3F" w:rsidRPr="00A723A0" w:rsidRDefault="00247908" w:rsidP="00CF7ABB">
      <w:pPr>
        <w:numPr>
          <w:ilvl w:val="3"/>
          <w:numId w:val="15"/>
        </w:numPr>
      </w:pPr>
      <w:r w:rsidRPr="00A723A0">
        <w:rPr>
          <w:rtl/>
        </w:rPr>
        <w:t xml:space="preserve">אין באמור בסעיף זה כדי לגרוע מזכות </w:t>
      </w:r>
      <w:r w:rsidR="00BE38D1" w:rsidRPr="00A723A0">
        <w:rPr>
          <w:rFonts w:hint="cs"/>
          <w:rtl/>
        </w:rPr>
        <w:t xml:space="preserve">המזמין </w:t>
      </w:r>
      <w:r w:rsidRPr="00A723A0">
        <w:rPr>
          <w:rtl/>
        </w:rPr>
        <w:t xml:space="preserve"> לכל סעד אחר על פי הסכם זה או על פי כל דין בגין ההפרה.</w:t>
      </w:r>
    </w:p>
    <w:p w:rsidR="0090605A" w:rsidRPr="00A723A0" w:rsidRDefault="006749BC" w:rsidP="0090605A">
      <w:r w:rsidRPr="00A723A0">
        <w:rPr>
          <w:rtl/>
        </w:rPr>
        <w:br/>
      </w:r>
    </w:p>
    <w:p w:rsidR="00247908" w:rsidRPr="00A723A0" w:rsidRDefault="00247908" w:rsidP="00CF7ABB">
      <w:pPr>
        <w:numPr>
          <w:ilvl w:val="0"/>
          <w:numId w:val="15"/>
        </w:numPr>
      </w:pPr>
      <w:r w:rsidRPr="00A723A0">
        <w:rPr>
          <w:rtl/>
        </w:rPr>
        <w:t>הפסקת ההתקשרות</w:t>
      </w:r>
    </w:p>
    <w:p w:rsidR="00247908" w:rsidRPr="00A723A0" w:rsidRDefault="00247908" w:rsidP="00E46449">
      <w:pPr>
        <w:pStyle w:val="affffd"/>
        <w:numPr>
          <w:ilvl w:val="1"/>
          <w:numId w:val="71"/>
        </w:numPr>
      </w:pPr>
      <w:r w:rsidRPr="00A723A0">
        <w:rPr>
          <w:rtl/>
        </w:rPr>
        <w:t xml:space="preserve">מוסכם בזה כי </w:t>
      </w:r>
      <w:r w:rsidR="007C6224" w:rsidRPr="00A723A0">
        <w:rPr>
          <w:rFonts w:hint="cs"/>
          <w:rtl/>
        </w:rPr>
        <w:t xml:space="preserve">המזמין </w:t>
      </w:r>
      <w:r w:rsidRPr="00A723A0">
        <w:rPr>
          <w:rtl/>
        </w:rPr>
        <w:t xml:space="preserve"> יהא רשאי להודיע לספק בהודעה מוקדמת של 30 יום מראש</w:t>
      </w:r>
      <w:r w:rsidR="00DD4918" w:rsidRPr="00A723A0">
        <w:rPr>
          <w:rtl/>
        </w:rPr>
        <w:t>, בכל שלב משלבי ההתקשרות,</w:t>
      </w:r>
      <w:r w:rsidRPr="00A723A0">
        <w:rPr>
          <w:rtl/>
        </w:rPr>
        <w:t xml:space="preserve"> על הפסקת פעילות על פי הסכם זה וזאת מכל סיבה שהיא ומבלי</w:t>
      </w:r>
      <w:r w:rsidR="007C6224" w:rsidRPr="00A723A0">
        <w:rPr>
          <w:rFonts w:hint="cs"/>
          <w:rtl/>
        </w:rPr>
        <w:t xml:space="preserve"> שהמזמין</w:t>
      </w:r>
      <w:r w:rsidRPr="00A723A0">
        <w:rPr>
          <w:rtl/>
        </w:rPr>
        <w:t xml:space="preserve"> יהא חייב לפרש ולנמק את עילת ההפסקה כאמור. מוסכם </w:t>
      </w:r>
      <w:r w:rsidRPr="00A723A0">
        <w:rPr>
          <w:rtl/>
        </w:rPr>
        <w:lastRenderedPageBreak/>
        <w:t>ומוצהר כי לא תהא לספק כל תביעה או דרישה כספית או אחרת כלפי עורך המכרז בקשר עם הפסקת פעולתו על פי הסכם זה.</w:t>
      </w:r>
    </w:p>
    <w:p w:rsidR="00247908" w:rsidRPr="00A723A0" w:rsidRDefault="00247908" w:rsidP="00E46449">
      <w:pPr>
        <w:pStyle w:val="affffd"/>
        <w:numPr>
          <w:ilvl w:val="1"/>
          <w:numId w:val="71"/>
        </w:numPr>
      </w:pPr>
      <w:r w:rsidRPr="00A723A0">
        <w:rPr>
          <w:rtl/>
        </w:rPr>
        <w:t xml:space="preserve">מבלי לפגוע בכלליות האמור לעיל, יהיה </w:t>
      </w:r>
      <w:r w:rsidR="00321950" w:rsidRPr="00A723A0">
        <w:rPr>
          <w:rFonts w:hint="cs"/>
          <w:rtl/>
        </w:rPr>
        <w:t>המזמין</w:t>
      </w:r>
      <w:r w:rsidRPr="00A723A0">
        <w:rPr>
          <w:rtl/>
        </w:rPr>
        <w:t xml:space="preserve"> רשאי לבטל הסכם זה, בהתראה בכתב של 7 ימים מראש, בהתרחש כל אחד מהמקרים הבאים:</w:t>
      </w:r>
    </w:p>
    <w:p w:rsidR="00247908" w:rsidRPr="00A723A0" w:rsidRDefault="00247908" w:rsidP="0005000B">
      <w:pPr>
        <w:numPr>
          <w:ilvl w:val="2"/>
          <w:numId w:val="45"/>
        </w:numPr>
      </w:pPr>
      <w:r w:rsidRPr="00A723A0">
        <w:rPr>
          <w:rtl/>
        </w:rPr>
        <w:t xml:space="preserve">אם ימונה כונס נכסים זמני או קבוע לעסקי ו/או לרכוש הספק; ויובהר, במקרים המפורטים לעיל על הספק להודיע </w:t>
      </w:r>
      <w:proofErr w:type="spellStart"/>
      <w:r w:rsidRPr="00A723A0">
        <w:rPr>
          <w:rtl/>
        </w:rPr>
        <w:t>מיידית</w:t>
      </w:r>
      <w:proofErr w:type="spellEnd"/>
      <w:r w:rsidRPr="00A723A0">
        <w:rPr>
          <w:rtl/>
        </w:rPr>
        <w:t xml:space="preserve"> </w:t>
      </w:r>
      <w:r w:rsidR="007C6224" w:rsidRPr="00A723A0">
        <w:rPr>
          <w:rFonts w:hint="cs"/>
          <w:rtl/>
        </w:rPr>
        <w:t>למזמין</w:t>
      </w:r>
      <w:r w:rsidR="00CD7AD2" w:rsidRPr="00A723A0">
        <w:rPr>
          <w:rFonts w:hint="cs"/>
          <w:rtl/>
        </w:rPr>
        <w:t xml:space="preserve"> </w:t>
      </w:r>
      <w:r w:rsidRPr="00A723A0">
        <w:rPr>
          <w:rtl/>
        </w:rPr>
        <w:t>בדבר מינוי כאמור.</w:t>
      </w:r>
    </w:p>
    <w:p w:rsidR="00247908" w:rsidRPr="00A723A0" w:rsidRDefault="00247908" w:rsidP="0005000B">
      <w:pPr>
        <w:numPr>
          <w:ilvl w:val="2"/>
          <w:numId w:val="45"/>
        </w:numPr>
      </w:pPr>
      <w:r w:rsidRPr="00A723A0">
        <w:rPr>
          <w:rtl/>
        </w:rPr>
        <w:t xml:space="preserve">אם ימונה מפרק זמני או קבוע לספק; ויובהר, במקרים המפורטים לעיל על הספק להודיע </w:t>
      </w:r>
      <w:proofErr w:type="spellStart"/>
      <w:r w:rsidRPr="00A723A0">
        <w:rPr>
          <w:rtl/>
        </w:rPr>
        <w:t>מיידית</w:t>
      </w:r>
      <w:proofErr w:type="spellEnd"/>
      <w:r w:rsidRPr="00A723A0">
        <w:rPr>
          <w:rtl/>
        </w:rPr>
        <w:t xml:space="preserve"> </w:t>
      </w:r>
      <w:r w:rsidR="007C6224" w:rsidRPr="00A723A0">
        <w:rPr>
          <w:rFonts w:hint="cs"/>
          <w:rtl/>
        </w:rPr>
        <w:t>למזמין</w:t>
      </w:r>
      <w:r w:rsidRPr="00A723A0">
        <w:rPr>
          <w:rtl/>
        </w:rPr>
        <w:t xml:space="preserve"> בדבר מינוי כאמור.</w:t>
      </w:r>
    </w:p>
    <w:p w:rsidR="00247908" w:rsidRPr="00A723A0" w:rsidRDefault="00247908" w:rsidP="0005000B">
      <w:pPr>
        <w:numPr>
          <w:ilvl w:val="2"/>
          <w:numId w:val="45"/>
        </w:numPr>
      </w:pPr>
      <w:r w:rsidRPr="00A723A0">
        <w:rPr>
          <w:rtl/>
        </w:rPr>
        <w:t xml:space="preserve">אם יינתן צו הקפאת הליכים לספק; ויובהר, במקרה המפורט לעיל על הספק להודיע </w:t>
      </w:r>
      <w:proofErr w:type="spellStart"/>
      <w:r w:rsidRPr="00A723A0">
        <w:rPr>
          <w:rtl/>
        </w:rPr>
        <w:t>מיידית</w:t>
      </w:r>
      <w:proofErr w:type="spellEnd"/>
      <w:r w:rsidRPr="00A723A0">
        <w:rPr>
          <w:rtl/>
        </w:rPr>
        <w:t xml:space="preserve"> </w:t>
      </w:r>
      <w:r w:rsidR="007C6224" w:rsidRPr="00A723A0">
        <w:rPr>
          <w:rFonts w:hint="cs"/>
          <w:rtl/>
        </w:rPr>
        <w:t>למזמין</w:t>
      </w:r>
      <w:r w:rsidRPr="00A723A0">
        <w:rPr>
          <w:rtl/>
        </w:rPr>
        <w:t xml:space="preserve"> בדבר מתן צו כאמור. </w:t>
      </w:r>
    </w:p>
    <w:p w:rsidR="00247908" w:rsidRPr="00A723A0" w:rsidRDefault="00247908" w:rsidP="0005000B">
      <w:pPr>
        <w:numPr>
          <w:ilvl w:val="2"/>
          <w:numId w:val="45"/>
        </w:numPr>
      </w:pPr>
      <w:r w:rsidRPr="00A723A0">
        <w:rPr>
          <w:rtl/>
        </w:rPr>
        <w:t xml:space="preserve">אם הספק הפסיק לנהל את עסקיו לתקופה רצופה העולה על 30 יום; ויובהר, במקרה המפורט לעיל על הספק להודיע </w:t>
      </w:r>
      <w:proofErr w:type="spellStart"/>
      <w:r w:rsidRPr="00A723A0">
        <w:rPr>
          <w:rtl/>
        </w:rPr>
        <w:t>מיידית</w:t>
      </w:r>
      <w:proofErr w:type="spellEnd"/>
      <w:r w:rsidRPr="00A723A0">
        <w:rPr>
          <w:rtl/>
        </w:rPr>
        <w:t xml:space="preserve"> </w:t>
      </w:r>
      <w:r w:rsidR="007C6224" w:rsidRPr="00A723A0">
        <w:rPr>
          <w:rFonts w:hint="cs"/>
          <w:rtl/>
        </w:rPr>
        <w:t>למזמין</w:t>
      </w:r>
      <w:r w:rsidRPr="00A723A0">
        <w:rPr>
          <w:rtl/>
        </w:rPr>
        <w:t xml:space="preserve"> בדבר הפסקה כאמור. </w:t>
      </w:r>
    </w:p>
    <w:p w:rsidR="00247908" w:rsidRPr="00A723A0" w:rsidRDefault="00247908" w:rsidP="0005000B">
      <w:pPr>
        <w:numPr>
          <w:ilvl w:val="2"/>
          <w:numId w:val="45"/>
        </w:numPr>
      </w:pPr>
      <w:r w:rsidRPr="00A723A0">
        <w:rPr>
          <w:rtl/>
        </w:rPr>
        <w:t xml:space="preserve">אם הספק הסב את ההסכם, כולו או מקצתו, לאחר; ויובהר, במקרה המפורט לעיל על הספק להודיע </w:t>
      </w:r>
      <w:proofErr w:type="spellStart"/>
      <w:r w:rsidRPr="00A723A0">
        <w:rPr>
          <w:rtl/>
        </w:rPr>
        <w:t>מיידית</w:t>
      </w:r>
      <w:proofErr w:type="spellEnd"/>
      <w:r w:rsidRPr="00A723A0">
        <w:rPr>
          <w:rtl/>
        </w:rPr>
        <w:t xml:space="preserve"> </w:t>
      </w:r>
      <w:r w:rsidR="007C6224" w:rsidRPr="00A723A0">
        <w:rPr>
          <w:rFonts w:hint="cs"/>
          <w:rtl/>
        </w:rPr>
        <w:t>למזמין</w:t>
      </w:r>
      <w:r w:rsidRPr="00A723A0">
        <w:rPr>
          <w:rtl/>
        </w:rPr>
        <w:t xml:space="preserve"> בדבר הסבה כאמור.</w:t>
      </w:r>
    </w:p>
    <w:p w:rsidR="00247908" w:rsidRPr="00A723A0" w:rsidRDefault="00247908" w:rsidP="0005000B">
      <w:pPr>
        <w:numPr>
          <w:ilvl w:val="2"/>
          <w:numId w:val="45"/>
        </w:numPr>
      </w:pPr>
      <w:r w:rsidRPr="00A723A0">
        <w:rPr>
          <w:rtl/>
        </w:rPr>
        <w:t>אם הספק הסתלק מביצוע ההסכם.</w:t>
      </w:r>
    </w:p>
    <w:p w:rsidR="00247908" w:rsidRDefault="00247908" w:rsidP="0005000B">
      <w:pPr>
        <w:numPr>
          <w:ilvl w:val="2"/>
          <w:numId w:val="45"/>
        </w:numPr>
      </w:pPr>
      <w:r w:rsidRPr="00A723A0">
        <w:rPr>
          <w:rtl/>
        </w:rPr>
        <w:t xml:space="preserve">כשיש בידי </w:t>
      </w:r>
      <w:r w:rsidR="007C6224" w:rsidRPr="00A723A0">
        <w:rPr>
          <w:rFonts w:hint="cs"/>
          <w:rtl/>
        </w:rPr>
        <w:t>המזמין</w:t>
      </w:r>
      <w:r w:rsidRPr="00A723A0">
        <w:rPr>
          <w:rtl/>
        </w:rPr>
        <w:t xml:space="preserve"> הוכחות, להנחת דעתו, שהספק או אדם אחר בשמו או מטעמו נתן או הציע לאדם אחר כלשהו שוחד, מענק, דורון או טובת הנאה כלשהי בקשר להסכם.</w:t>
      </w:r>
    </w:p>
    <w:p w:rsidR="00861512" w:rsidRDefault="00861512" w:rsidP="0005000B">
      <w:pPr>
        <w:numPr>
          <w:ilvl w:val="2"/>
          <w:numId w:val="45"/>
        </w:numPr>
      </w:pPr>
      <w:r>
        <w:rPr>
          <w:rFonts w:hint="cs"/>
          <w:rtl/>
        </w:rPr>
        <w:t>באם הופסק פרויקט פיתוח מערכת ה-</w:t>
      </w:r>
      <w:r>
        <w:rPr>
          <w:rFonts w:hint="cs"/>
        </w:rPr>
        <w:t>BI</w:t>
      </w:r>
      <w:r>
        <w:rPr>
          <w:rFonts w:hint="cs"/>
          <w:rtl/>
        </w:rPr>
        <w:t xml:space="preserve"> מכרז מס' </w:t>
      </w:r>
      <w:r>
        <w:rPr>
          <w:rFonts w:hint="cs"/>
        </w:rPr>
        <w:t>XXXX</w:t>
      </w:r>
      <w:r>
        <w:rPr>
          <w:rFonts w:hint="cs"/>
          <w:rtl/>
        </w:rPr>
        <w:t xml:space="preserve"> או הופסקה ההתקשרות מול ספק ה-</w:t>
      </w:r>
      <w:r>
        <w:rPr>
          <w:rFonts w:hint="cs"/>
        </w:rPr>
        <w:t>BI</w:t>
      </w:r>
      <w:r>
        <w:rPr>
          <w:rFonts w:hint="cs"/>
          <w:rtl/>
        </w:rPr>
        <w:t xml:space="preserve"> שמפתח את מערכת ה-</w:t>
      </w:r>
      <w:r>
        <w:rPr>
          <w:rFonts w:hint="cs"/>
        </w:rPr>
        <w:t>BI</w:t>
      </w:r>
    </w:p>
    <w:p w:rsidR="005607D9" w:rsidRPr="00A723A0" w:rsidRDefault="005607D9" w:rsidP="005607D9"/>
    <w:p w:rsidR="00247908" w:rsidRPr="00A723A0" w:rsidRDefault="00247908" w:rsidP="00CF7ABB">
      <w:pPr>
        <w:numPr>
          <w:ilvl w:val="0"/>
          <w:numId w:val="15"/>
        </w:numPr>
      </w:pPr>
      <w:r w:rsidRPr="00A723A0">
        <w:rPr>
          <w:rtl/>
        </w:rPr>
        <w:t xml:space="preserve">שונות </w:t>
      </w:r>
    </w:p>
    <w:p w:rsidR="00247908" w:rsidRPr="00A723A0" w:rsidRDefault="00247908" w:rsidP="0005000B">
      <w:pPr>
        <w:numPr>
          <w:ilvl w:val="2"/>
          <w:numId w:val="46"/>
        </w:numPr>
      </w:pPr>
      <w:r w:rsidRPr="00A723A0">
        <w:rPr>
          <w:rtl/>
        </w:rPr>
        <w:t>הצדדים מסכימים כי סמכות השיפוט בכל הקשור לנושאים והעניינים הנובעים או הקשורים בהסכם זה תהא לבתי המשפט המוסמכים בירושלים.</w:t>
      </w:r>
    </w:p>
    <w:p w:rsidR="00247908" w:rsidRPr="00A723A0" w:rsidRDefault="00247908" w:rsidP="0005000B">
      <w:pPr>
        <w:numPr>
          <w:ilvl w:val="2"/>
          <w:numId w:val="46"/>
        </w:numPr>
      </w:pPr>
      <w:r w:rsidRPr="00A723A0">
        <w:rPr>
          <w:rtl/>
        </w:rPr>
        <w:t xml:space="preserve">הסכם זה ממצה את כל אשר הוסכם בין הצדדים, ולא יהיה תוקף לכל </w:t>
      </w:r>
      <w:r w:rsidR="00054FC7" w:rsidRPr="00A723A0">
        <w:rPr>
          <w:rtl/>
        </w:rPr>
        <w:t>הסכם התקשרות</w:t>
      </w:r>
      <w:r w:rsidRPr="00A723A0">
        <w:rPr>
          <w:rtl/>
        </w:rPr>
        <w:t xml:space="preserve"> או הסדר שנערכו עובר לחתימתו של הסכם זה.</w:t>
      </w:r>
    </w:p>
    <w:p w:rsidR="00247908" w:rsidRPr="00A723A0" w:rsidRDefault="00247908" w:rsidP="0005000B">
      <w:pPr>
        <w:numPr>
          <w:ilvl w:val="2"/>
          <w:numId w:val="46"/>
        </w:numPr>
      </w:pPr>
      <w:r w:rsidRPr="00A723A0">
        <w:rPr>
          <w:rtl/>
        </w:rPr>
        <w:t>שינויים בהסכם זה יחייבו את הצדדים אך ורק אם נעשו בכתב ונחתמו על ידי כל הצדדים להסכם.</w:t>
      </w:r>
    </w:p>
    <w:p w:rsidR="00247908" w:rsidRPr="00A723A0" w:rsidRDefault="00247908" w:rsidP="0005000B">
      <w:pPr>
        <w:numPr>
          <w:ilvl w:val="2"/>
          <w:numId w:val="46"/>
        </w:numPr>
      </w:pPr>
      <w:r w:rsidRPr="00A723A0">
        <w:rPr>
          <w:rtl/>
        </w:rPr>
        <w:t>הודעה על פי כתובות הצדדים המפורטות בהסכם זה תחשב כאילו הגיעה לתעודתה תוך 3 ימים מהמועד בו נשלחה ואם נמסרה ביד - בעת מסירתה.</w:t>
      </w:r>
    </w:p>
    <w:p w:rsidR="00247908" w:rsidRPr="00A723A0" w:rsidRDefault="00247908" w:rsidP="00B12C10">
      <w:pPr>
        <w:numPr>
          <w:ilvl w:val="2"/>
          <w:numId w:val="46"/>
        </w:numPr>
      </w:pPr>
      <w:r w:rsidRPr="00A723A0">
        <w:rPr>
          <w:rtl/>
        </w:rPr>
        <w:t xml:space="preserve">הרשאה תקציבית – נציגי הממשלה החותמים על הסכם זה מצהירים בזה כי ההוצאות וההרשאות להתחייב הכרוכות בביצוע </w:t>
      </w:r>
      <w:r w:rsidR="00054FC7" w:rsidRPr="00A723A0">
        <w:rPr>
          <w:rtl/>
        </w:rPr>
        <w:t>הסכם התקשרות</w:t>
      </w:r>
      <w:r w:rsidRPr="00A723A0">
        <w:rPr>
          <w:rtl/>
        </w:rPr>
        <w:t xml:space="preserve"> זה תוקצבו בחוק התקציב השנתי לשנת התקציב הנוכחי בתקנה מס' </w:t>
      </w:r>
      <w:r w:rsidR="00B12C10">
        <w:rPr>
          <w:rFonts w:hint="cs"/>
          <w:rtl/>
        </w:rPr>
        <w:t xml:space="preserve"> </w:t>
      </w:r>
      <w:r w:rsidRPr="00A723A0">
        <w:rPr>
          <w:rtl/>
        </w:rPr>
        <w:t>_</w:t>
      </w:r>
      <w:r w:rsidR="00B12C10" w:rsidRPr="00B12C10">
        <w:rPr>
          <w:rFonts w:hint="cs"/>
          <w:u w:val="single"/>
          <w:rtl/>
        </w:rPr>
        <w:t>33-01-02-03</w:t>
      </w:r>
      <w:r w:rsidRPr="00A723A0">
        <w:rPr>
          <w:rtl/>
        </w:rPr>
        <w:t>__.</w:t>
      </w:r>
    </w:p>
    <w:p w:rsidR="00B12C10" w:rsidRDefault="00306EF8" w:rsidP="0011480D">
      <w:pPr>
        <w:rPr>
          <w:rtl/>
        </w:rPr>
      </w:pPr>
      <w:r w:rsidRPr="00A723A0">
        <w:rPr>
          <w:rtl/>
        </w:rPr>
        <w:br/>
      </w:r>
      <w:r w:rsidRPr="00A723A0">
        <w:rPr>
          <w:rtl/>
        </w:rPr>
        <w:br/>
      </w:r>
    </w:p>
    <w:p w:rsidR="00247908" w:rsidRPr="00A723A0" w:rsidRDefault="00247908" w:rsidP="0011480D">
      <w:pPr>
        <w:rPr>
          <w:rtl/>
        </w:rPr>
      </w:pPr>
      <w:r w:rsidRPr="00A723A0">
        <w:rPr>
          <w:rtl/>
        </w:rPr>
        <w:lastRenderedPageBreak/>
        <w:t xml:space="preserve">כתובות הצדדים </w:t>
      </w:r>
    </w:p>
    <w:p w:rsidR="00247908" w:rsidRPr="00A723A0" w:rsidRDefault="00247908" w:rsidP="000778A9">
      <w:pPr>
        <w:jc w:val="both"/>
        <w:rPr>
          <w:rtl/>
        </w:rPr>
      </w:pPr>
      <w:r w:rsidRPr="00A723A0">
        <w:rPr>
          <w:rtl/>
        </w:rPr>
        <w:t xml:space="preserve">עורך המכרז: </w:t>
      </w:r>
      <w:r w:rsidR="009F1CE5" w:rsidRPr="00A723A0">
        <w:rPr>
          <w:rtl/>
        </w:rPr>
        <w:t>המזמין</w:t>
      </w:r>
      <w:r w:rsidR="007E060D" w:rsidRPr="00A723A0">
        <w:rPr>
          <w:rFonts w:hint="cs"/>
          <w:rtl/>
        </w:rPr>
        <w:t xml:space="preserve"> </w:t>
      </w:r>
      <w:r w:rsidR="00C15C95" w:rsidRPr="00A723A0">
        <w:rPr>
          <w:rtl/>
        </w:rPr>
        <w:t>–</w:t>
      </w:r>
      <w:r w:rsidR="00C15C95" w:rsidRPr="00A723A0">
        <w:rPr>
          <w:rFonts w:hint="cs"/>
          <w:rtl/>
        </w:rPr>
        <w:t xml:space="preserve"> </w:t>
      </w:r>
      <w:r w:rsidR="00253D5D" w:rsidRPr="00A723A0">
        <w:rPr>
          <w:rFonts w:hint="cs"/>
          <w:rtl/>
        </w:rPr>
        <w:t>משרד החקלאות</w:t>
      </w:r>
      <w:r w:rsidR="00CF143A" w:rsidRPr="00A723A0">
        <w:rPr>
          <w:rFonts w:hint="cs"/>
          <w:rtl/>
        </w:rPr>
        <w:t xml:space="preserve"> ופיתוח הכפר</w:t>
      </w:r>
      <w:r w:rsidR="00C15C95" w:rsidRPr="00A723A0">
        <w:rPr>
          <w:rFonts w:hint="cs"/>
          <w:rtl/>
        </w:rPr>
        <w:t>,</w:t>
      </w:r>
      <w:r w:rsidRPr="00A723A0">
        <w:rPr>
          <w:rtl/>
        </w:rPr>
        <w:t xml:space="preserve"> </w:t>
      </w:r>
      <w:r w:rsidR="00CF143A" w:rsidRPr="00A723A0">
        <w:rPr>
          <w:rFonts w:hint="cs"/>
          <w:rtl/>
        </w:rPr>
        <w:t>הקריה החקלאית, דרך המכסים ראשל"צ</w:t>
      </w:r>
      <w:r w:rsidR="00C15C95" w:rsidRPr="00A723A0">
        <w:rPr>
          <w:rFonts w:hint="cs"/>
          <w:rtl/>
        </w:rPr>
        <w:t>,</w:t>
      </w:r>
      <w:r w:rsidRPr="00A723A0">
        <w:rPr>
          <w:rtl/>
        </w:rPr>
        <w:t xml:space="preserve"> ת"ד </w:t>
      </w:r>
      <w:r w:rsidR="00CF143A" w:rsidRPr="00A723A0">
        <w:rPr>
          <w:rFonts w:hint="cs"/>
          <w:rtl/>
        </w:rPr>
        <w:t>30 בית דגן, מיקוד 50250</w:t>
      </w:r>
    </w:p>
    <w:p w:rsidR="00247908" w:rsidRPr="00A723A0" w:rsidRDefault="00247908" w:rsidP="0011480D">
      <w:pPr>
        <w:rPr>
          <w:rtl/>
        </w:rPr>
      </w:pPr>
    </w:p>
    <w:p w:rsidR="00247908" w:rsidRPr="00A723A0" w:rsidRDefault="00CF143A" w:rsidP="0011480D">
      <w:pPr>
        <w:rPr>
          <w:rtl/>
        </w:rPr>
      </w:pPr>
      <w:r w:rsidRPr="00A723A0">
        <w:rPr>
          <w:rFonts w:hint="cs"/>
          <w:rtl/>
        </w:rPr>
        <w:t xml:space="preserve">כתובת </w:t>
      </w:r>
      <w:r w:rsidR="00247908" w:rsidRPr="00A723A0">
        <w:rPr>
          <w:rtl/>
        </w:rPr>
        <w:t>הספק:</w:t>
      </w:r>
      <w:r w:rsidR="00247908" w:rsidRPr="00A723A0">
        <w:rPr>
          <w:rtl/>
        </w:rPr>
        <w:tab/>
        <w:t xml:space="preserve"> </w:t>
      </w:r>
      <w:r w:rsidR="00321950" w:rsidRPr="00A723A0">
        <w:rPr>
          <w:rFonts w:hint="cs"/>
          <w:rtl/>
        </w:rPr>
        <w:t>___________________________________.</w:t>
      </w:r>
    </w:p>
    <w:p w:rsidR="00247908" w:rsidRPr="00A723A0" w:rsidRDefault="00247908" w:rsidP="0011480D">
      <w:pPr>
        <w:rPr>
          <w:rtl/>
        </w:rPr>
      </w:pPr>
    </w:p>
    <w:p w:rsidR="00247908" w:rsidRPr="00A723A0" w:rsidRDefault="00247908" w:rsidP="0011480D">
      <w:pPr>
        <w:rPr>
          <w:rtl/>
        </w:rPr>
      </w:pPr>
    </w:p>
    <w:p w:rsidR="00247908" w:rsidRPr="00A723A0" w:rsidRDefault="00247908" w:rsidP="0011480D">
      <w:pPr>
        <w:rPr>
          <w:rtl/>
        </w:rPr>
      </w:pPr>
      <w:r w:rsidRPr="00A723A0">
        <w:rPr>
          <w:rtl/>
        </w:rPr>
        <w:t>ולראיה באו הצדדים על החתום</w:t>
      </w:r>
      <w:r w:rsidR="00321950" w:rsidRPr="00A723A0">
        <w:rPr>
          <w:rFonts w:hint="cs"/>
          <w:rtl/>
        </w:rPr>
        <w:t>:</w:t>
      </w:r>
    </w:p>
    <w:p w:rsidR="00247908" w:rsidRPr="00A723A0" w:rsidRDefault="00247908" w:rsidP="0011480D">
      <w:pPr>
        <w:rPr>
          <w:rtl/>
        </w:rPr>
      </w:pPr>
    </w:p>
    <w:p w:rsidR="00247908" w:rsidRPr="00A723A0" w:rsidRDefault="00247908" w:rsidP="0011480D">
      <w:pPr>
        <w:rPr>
          <w:rtl/>
        </w:rPr>
      </w:pPr>
    </w:p>
    <w:p w:rsidR="00247908" w:rsidRPr="00A723A0" w:rsidRDefault="00935A5C" w:rsidP="0011480D">
      <w:pPr>
        <w:rPr>
          <w:rtl/>
        </w:rPr>
      </w:pPr>
      <w:r>
        <w:rPr>
          <w:noProof/>
          <w:lang w:eastAsia="en-US"/>
        </w:rPr>
        <mc:AlternateContent>
          <mc:Choice Requires="wps">
            <w:drawing>
              <wp:anchor distT="4294967294" distB="4294967294" distL="114300" distR="114300" simplePos="0" relativeHeight="251666432" behindDoc="0" locked="0" layoutInCell="1" allowOverlap="1" wp14:anchorId="26835623" wp14:editId="663F571C">
                <wp:simplePos x="0" y="0"/>
                <wp:positionH relativeFrom="column">
                  <wp:posOffset>222250</wp:posOffset>
                </wp:positionH>
                <wp:positionV relativeFrom="paragraph">
                  <wp:posOffset>219075</wp:posOffset>
                </wp:positionV>
                <wp:extent cx="1485900" cy="0"/>
                <wp:effectExtent l="0" t="0" r="19050"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85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7.5pt,17.25pt" to="134.5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"/>
            </w:pict>
          </mc:Fallback>
        </mc:AlternateContent>
      </w:r>
      <w:r w:rsidR="00731C29">
        <w:rPr>
          <w:noProof/>
          <w:lang w:eastAsia="en-US"/>
        </w:rPr>
        <mc:AlternateContent>
          <mc:Choice Requires="wps">
            <w:drawing>
              <wp:anchor distT="4294967294" distB="4294967294" distL="114300" distR="114300" simplePos="0" relativeHeight="251662336" behindDoc="0" locked="0" layoutInCell="1" allowOverlap="1" wp14:anchorId="110A228E" wp14:editId="061BD18F">
                <wp:simplePos x="0" y="0"/>
                <wp:positionH relativeFrom="column">
                  <wp:posOffset>2765425</wp:posOffset>
                </wp:positionH>
                <wp:positionV relativeFrom="paragraph">
                  <wp:posOffset>158750</wp:posOffset>
                </wp:positionV>
                <wp:extent cx="2175510" cy="0"/>
                <wp:effectExtent l="0" t="0" r="15240" b="19050"/>
                <wp:wrapNone/>
                <wp:docPr id="8" name="מחבר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55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8" o:spid="_x0000_s1026" style="position:absolute;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17.75pt,12.5pt" to="389.0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"/>
            </w:pict>
          </mc:Fallback>
        </mc:AlternateContent>
      </w:r>
    </w:p>
    <w:p w:rsidR="00731C29" w:rsidRPr="00691428" w:rsidRDefault="00731C29" w:rsidP="008306E7">
      <w:pPr>
        <w:tabs>
          <w:tab w:val="left" w:pos="4680"/>
          <w:tab w:val="left" w:pos="7920"/>
        </w:tabs>
        <w:spacing w:line="280" w:lineRule="atLeast"/>
        <w:ind w:left="480"/>
        <w:rPr>
          <w:b/>
          <w:bCs/>
          <w:sz w:val="26"/>
          <w:szCs w:val="26"/>
          <w:rtl/>
        </w:rPr>
      </w:pPr>
      <w:r w:rsidRPr="00691428">
        <w:rPr>
          <w:b/>
          <w:bCs/>
          <w:sz w:val="26"/>
          <w:szCs w:val="26"/>
          <w:rtl/>
        </w:rPr>
        <w:t xml:space="preserve">חתימת מנכ"ל משרד החקלאות ופיתוח                          </w:t>
      </w:r>
      <w:r w:rsidR="008306E7">
        <w:rPr>
          <w:rFonts w:hint="cs"/>
          <w:b/>
          <w:bCs/>
          <w:sz w:val="26"/>
          <w:szCs w:val="26"/>
          <w:rtl/>
        </w:rPr>
        <w:t xml:space="preserve">     </w:t>
      </w:r>
      <w:r w:rsidRPr="00691428">
        <w:rPr>
          <w:b/>
          <w:bCs/>
          <w:sz w:val="26"/>
          <w:szCs w:val="26"/>
          <w:rtl/>
        </w:rPr>
        <w:t xml:space="preserve">חתימת  </w:t>
      </w:r>
      <w:r w:rsidR="008306E7">
        <w:rPr>
          <w:rFonts w:hint="cs"/>
          <w:b/>
          <w:bCs/>
          <w:sz w:val="26"/>
          <w:szCs w:val="26"/>
          <w:rtl/>
        </w:rPr>
        <w:t>הספק</w:t>
      </w:r>
    </w:p>
    <w:p w:rsidR="00731C29" w:rsidRPr="00691428" w:rsidRDefault="00731C29" w:rsidP="00731C29">
      <w:pPr>
        <w:tabs>
          <w:tab w:val="left" w:pos="4680"/>
          <w:tab w:val="left" w:pos="7920"/>
        </w:tabs>
        <w:spacing w:line="280" w:lineRule="atLeast"/>
        <w:ind w:left="480"/>
        <w:rPr>
          <w:b/>
          <w:bCs/>
          <w:sz w:val="26"/>
          <w:szCs w:val="26"/>
          <w:rtl/>
        </w:rPr>
      </w:pPr>
      <w:r w:rsidRPr="00691428">
        <w:rPr>
          <w:b/>
          <w:bCs/>
          <w:sz w:val="26"/>
          <w:szCs w:val="26"/>
          <w:rtl/>
        </w:rPr>
        <w:t>הכפר</w:t>
      </w:r>
    </w:p>
    <w:p w:rsidR="00731C29" w:rsidRDefault="00731C29" w:rsidP="00731C29">
      <w:pPr>
        <w:tabs>
          <w:tab w:val="left" w:pos="4680"/>
          <w:tab w:val="left" w:pos="7920"/>
        </w:tabs>
        <w:spacing w:line="280" w:lineRule="atLeast"/>
        <w:ind w:left="480"/>
        <w:rPr>
          <w:b/>
          <w:bCs/>
          <w:sz w:val="24"/>
          <w:rtl/>
        </w:rPr>
      </w:pPr>
    </w:p>
    <w:p w:rsidR="00731C29" w:rsidRDefault="00731C29" w:rsidP="00731C29">
      <w:pPr>
        <w:tabs>
          <w:tab w:val="left" w:pos="4680"/>
          <w:tab w:val="left" w:pos="7920"/>
        </w:tabs>
        <w:spacing w:line="280" w:lineRule="atLeast"/>
        <w:ind w:left="480"/>
        <w:rPr>
          <w:b/>
          <w:bCs/>
          <w:sz w:val="24"/>
          <w:rtl/>
        </w:rPr>
      </w:pPr>
    </w:p>
    <w:p w:rsidR="00731C29" w:rsidRPr="009E7497" w:rsidRDefault="00731C29" w:rsidP="00731C29">
      <w:pPr>
        <w:tabs>
          <w:tab w:val="left" w:pos="4680"/>
          <w:tab w:val="left" w:pos="7920"/>
        </w:tabs>
        <w:spacing w:line="280" w:lineRule="atLeast"/>
        <w:ind w:left="480"/>
        <w:rPr>
          <w:b/>
          <w:bCs/>
          <w:sz w:val="24"/>
          <w:rtl/>
        </w:rPr>
      </w:pPr>
    </w:p>
    <w:p w:rsidR="00731C29" w:rsidRPr="00691428" w:rsidRDefault="00935A5C" w:rsidP="00731C29">
      <w:pPr>
        <w:tabs>
          <w:tab w:val="left" w:pos="4680"/>
          <w:tab w:val="left" w:pos="7920"/>
        </w:tabs>
        <w:spacing w:line="280" w:lineRule="atLeast"/>
        <w:ind w:left="480"/>
        <w:rPr>
          <w:b/>
          <w:bCs/>
          <w:sz w:val="26"/>
          <w:szCs w:val="26"/>
          <w:rtl/>
        </w:rPr>
      </w:pPr>
      <w:r>
        <w:rPr>
          <w:noProof/>
          <w:lang w:eastAsia="en-US"/>
        </w:rPr>
        <mc:AlternateContent>
          <mc:Choice Requires="wps">
            <w:drawing>
              <wp:anchor distT="4294967294" distB="4294967294" distL="114300" distR="114300" simplePos="0" relativeHeight="251659264" behindDoc="0" locked="0" layoutInCell="1" allowOverlap="1" wp14:anchorId="3D5605DD" wp14:editId="27825AD6">
                <wp:simplePos x="0" y="0"/>
                <wp:positionH relativeFrom="page">
                  <wp:posOffset>3736340</wp:posOffset>
                </wp:positionH>
                <wp:positionV relativeFrom="paragraph">
                  <wp:posOffset>110490</wp:posOffset>
                </wp:positionV>
                <wp:extent cx="2428875" cy="0"/>
                <wp:effectExtent l="0" t="0" r="9525" b="1905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4288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flip:x y;z-index:251659264;visibility:visible;mso-wrap-style:square;mso-width-percent:0;mso-height-percent:0;mso-wrap-distance-left:9pt;mso-wrap-distance-top:-6e-5mm;mso-wrap-distance-right:9pt;mso-wrap-distance-bottom:-6e-5mm;mso-position-horizontal:absolute;mso-position-horizontal-relative:page;mso-position-vertical:absolute;mso-position-vertical-relative:text;mso-width-percent:0;mso-height-percent:0;mso-width-relative:page;mso-height-relative:page" from="294.2pt,8.7pt" to="485.4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">
                <w10:wrap anchorx="page"/>
              </v:line>
            </w:pict>
          </mc:Fallback>
        </mc:AlternateContent>
      </w:r>
    </w:p>
    <w:p w:rsidR="00731C29" w:rsidRPr="00691428" w:rsidRDefault="00731C29" w:rsidP="008306E7">
      <w:pPr>
        <w:tabs>
          <w:tab w:val="left" w:pos="4680"/>
          <w:tab w:val="left" w:pos="7920"/>
        </w:tabs>
        <w:spacing w:line="280" w:lineRule="atLeast"/>
        <w:ind w:left="480"/>
        <w:rPr>
          <w:b/>
          <w:bCs/>
          <w:sz w:val="26"/>
          <w:szCs w:val="26"/>
          <w:rtl/>
        </w:rPr>
      </w:pPr>
      <w:r w:rsidRPr="00691428">
        <w:rPr>
          <w:b/>
          <w:bCs/>
          <w:sz w:val="26"/>
          <w:szCs w:val="26"/>
          <w:rtl/>
        </w:rPr>
        <w:t>חתימת חשב</w:t>
      </w:r>
      <w:r>
        <w:rPr>
          <w:rFonts w:hint="cs"/>
          <w:b/>
          <w:bCs/>
          <w:sz w:val="26"/>
          <w:szCs w:val="26"/>
          <w:rtl/>
        </w:rPr>
        <w:t>ת</w:t>
      </w:r>
      <w:r w:rsidRPr="00691428">
        <w:rPr>
          <w:b/>
          <w:bCs/>
          <w:sz w:val="26"/>
          <w:szCs w:val="26"/>
          <w:rtl/>
        </w:rPr>
        <w:t xml:space="preserve"> משרד החקלאות ופיתוח                           </w:t>
      </w:r>
    </w:p>
    <w:p w:rsidR="00731C29" w:rsidRPr="00691428" w:rsidRDefault="00731C29" w:rsidP="00731C29">
      <w:pPr>
        <w:tabs>
          <w:tab w:val="left" w:pos="4680"/>
          <w:tab w:val="left" w:pos="7920"/>
        </w:tabs>
        <w:spacing w:line="280" w:lineRule="atLeast"/>
        <w:ind w:left="480"/>
        <w:rPr>
          <w:sz w:val="26"/>
          <w:szCs w:val="26"/>
          <w:rtl/>
        </w:rPr>
      </w:pPr>
      <w:r w:rsidRPr="00691428">
        <w:rPr>
          <w:b/>
          <w:bCs/>
          <w:sz w:val="26"/>
          <w:szCs w:val="26"/>
          <w:rtl/>
        </w:rPr>
        <w:t>הכפר</w:t>
      </w:r>
    </w:p>
    <w:p w:rsidR="00731C29" w:rsidRDefault="00731C29" w:rsidP="00731C29">
      <w:pPr>
        <w:tabs>
          <w:tab w:val="left" w:pos="5520"/>
          <w:tab w:val="left" w:pos="8760"/>
        </w:tabs>
        <w:spacing w:line="280" w:lineRule="atLeast"/>
        <w:ind w:left="1320"/>
        <w:rPr>
          <w:sz w:val="24"/>
          <w:rtl/>
        </w:rPr>
      </w:pPr>
    </w:p>
    <w:p w:rsidR="00731C29" w:rsidRPr="009E7497" w:rsidRDefault="00935A5C" w:rsidP="00FE08B2">
      <w:pPr>
        <w:tabs>
          <w:tab w:val="left" w:pos="5520"/>
          <w:tab w:val="left" w:pos="8760"/>
        </w:tabs>
        <w:spacing w:line="280" w:lineRule="atLeast"/>
        <w:rPr>
          <w:sz w:val="24"/>
          <w:rtl/>
        </w:rPr>
      </w:pPr>
      <w:r>
        <w:rPr>
          <w:rFonts w:hint="cs"/>
          <w:sz w:val="24"/>
          <w:rtl/>
        </w:rPr>
        <w:t xml:space="preserve">     </w:t>
      </w:r>
    </w:p>
    <w:p w:rsidR="00731C29" w:rsidRPr="00691428" w:rsidRDefault="00935A5C" w:rsidP="00731C29">
      <w:pPr>
        <w:tabs>
          <w:tab w:val="left" w:pos="5520"/>
          <w:tab w:val="left" w:pos="8760"/>
        </w:tabs>
        <w:spacing w:line="280" w:lineRule="atLeast"/>
        <w:ind w:left="1320" w:hanging="923"/>
        <w:rPr>
          <w:b/>
          <w:bCs/>
          <w:sz w:val="24"/>
          <w:rtl/>
        </w:rPr>
      </w:pPr>
      <w:r>
        <w:rPr>
          <w:noProof/>
          <w:lang w:eastAsia="en-US"/>
        </w:rPr>
        <mc:AlternateContent>
          <mc:Choice Requires="wps">
            <w:drawing>
              <wp:anchor distT="4294967294" distB="4294967294" distL="114300" distR="114300" simplePos="0" relativeHeight="251664384" behindDoc="0" locked="0" layoutInCell="1" allowOverlap="1" wp14:anchorId="1848AF1F" wp14:editId="68626A93">
                <wp:simplePos x="0" y="0"/>
                <wp:positionH relativeFrom="page">
                  <wp:posOffset>4841874</wp:posOffset>
                </wp:positionH>
                <wp:positionV relativeFrom="paragraph">
                  <wp:posOffset>9524</wp:posOffset>
                </wp:positionV>
                <wp:extent cx="1384935" cy="9525"/>
                <wp:effectExtent l="0" t="0" r="24765" b="28575"/>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84935" cy="95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flip:x;z-index:251664384;visibility:visible;mso-wrap-style:square;mso-width-percent:0;mso-height-percent:0;mso-wrap-distance-left:9pt;mso-wrap-distance-top:-6e-5mm;mso-wrap-distance-right:9pt;mso-wrap-distance-bottom:-6e-5mm;mso-position-horizontal:absolute;mso-position-horizontal-relative:page;mso-position-vertical:absolute;mso-position-vertical-relative:text;mso-width-percent:0;mso-height-percent:0;mso-width-relative:page;mso-height-relative:page" from="381.25pt,.75pt" to="490.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">
                <w10:wrap anchorx="page"/>
              </v:line>
            </w:pict>
          </mc:Fallback>
        </mc:AlternateContent>
      </w:r>
      <w:r w:rsidR="00731C29" w:rsidRPr="00691428">
        <w:rPr>
          <w:b/>
          <w:bCs/>
          <w:sz w:val="24"/>
          <w:rtl/>
        </w:rPr>
        <w:t>אישור היועץ המשפטי</w:t>
      </w:r>
    </w:p>
    <w:p w:rsidR="00731C29" w:rsidRPr="00691428" w:rsidRDefault="00731C29" w:rsidP="00731C29">
      <w:pPr>
        <w:tabs>
          <w:tab w:val="left" w:pos="5520"/>
          <w:tab w:val="left" w:pos="8760"/>
        </w:tabs>
        <w:spacing w:line="280" w:lineRule="atLeast"/>
        <w:ind w:left="1320" w:hanging="923"/>
        <w:rPr>
          <w:b/>
          <w:bCs/>
          <w:sz w:val="24"/>
          <w:rtl/>
        </w:rPr>
      </w:pPr>
    </w:p>
    <w:p w:rsidR="00731C29" w:rsidRDefault="00731C29" w:rsidP="00731C29">
      <w:pPr>
        <w:tabs>
          <w:tab w:val="left" w:pos="5520"/>
          <w:tab w:val="left" w:pos="8760"/>
        </w:tabs>
        <w:spacing w:line="280" w:lineRule="atLeast"/>
        <w:ind w:left="1320" w:hanging="923"/>
        <w:rPr>
          <w:b/>
          <w:bCs/>
          <w:sz w:val="24"/>
          <w:rtl/>
        </w:rPr>
      </w:pPr>
    </w:p>
    <w:p w:rsidR="00731C29" w:rsidRDefault="00731C29" w:rsidP="00731C29">
      <w:pPr>
        <w:tabs>
          <w:tab w:val="left" w:pos="5520"/>
          <w:tab w:val="left" w:pos="8760"/>
        </w:tabs>
        <w:spacing w:line="280" w:lineRule="atLeast"/>
        <w:ind w:left="1320" w:right="480" w:hanging="923"/>
        <w:rPr>
          <w:b/>
          <w:bCs/>
          <w:sz w:val="24"/>
        </w:rPr>
      </w:pPr>
    </w:p>
    <w:p w:rsidR="00731C29" w:rsidRPr="00691428" w:rsidRDefault="00935A5C" w:rsidP="00731C29">
      <w:pPr>
        <w:tabs>
          <w:tab w:val="left" w:pos="5520"/>
          <w:tab w:val="left" w:pos="8760"/>
        </w:tabs>
        <w:spacing w:line="280" w:lineRule="atLeast"/>
        <w:ind w:left="1320" w:right="480" w:hanging="923"/>
        <w:rPr>
          <w:b/>
          <w:bCs/>
          <w:sz w:val="24"/>
          <w:rtl/>
        </w:rPr>
      </w:pPr>
      <w:r>
        <w:rPr>
          <w:noProof/>
          <w:lang w:eastAsia="en-US"/>
        </w:rPr>
        <mc:AlternateContent>
          <mc:Choice Requires="wps">
            <w:drawing>
              <wp:anchor distT="4294967294" distB="4294967294" distL="114300" distR="114300" simplePos="0" relativeHeight="251660288" behindDoc="0" locked="0" layoutInCell="1" allowOverlap="1" wp14:anchorId="6E341758" wp14:editId="148B9199">
                <wp:simplePos x="0" y="0"/>
                <wp:positionH relativeFrom="page">
                  <wp:posOffset>4413249</wp:posOffset>
                </wp:positionH>
                <wp:positionV relativeFrom="paragraph">
                  <wp:posOffset>165099</wp:posOffset>
                </wp:positionV>
                <wp:extent cx="1813560" cy="9525"/>
                <wp:effectExtent l="0" t="0" r="15240" b="2857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13560" cy="95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6" o:spid="_x0000_s1026" style="position:absolute;flip:x y;z-index:251660288;visibility:visible;mso-wrap-style:square;mso-width-percent:0;mso-height-percent:0;mso-wrap-distance-left:9pt;mso-wrap-distance-top:-6e-5mm;mso-wrap-distance-right:9pt;mso-wrap-distance-bottom:-6e-5mm;mso-position-horizontal:absolute;mso-position-horizontal-relative:page;mso-position-vertical:absolute;mso-position-vertical-relative:text;mso-width-percent:0;mso-height-percent:0;mso-width-relative:page;mso-height-relative:page" from="347.5pt,13pt" to="490.3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">
                <w10:wrap anchorx="page"/>
              </v:line>
            </w:pict>
          </mc:Fallback>
        </mc:AlternateContent>
      </w:r>
    </w:p>
    <w:p w:rsidR="00731C29" w:rsidRPr="009E7497" w:rsidRDefault="00731C29" w:rsidP="00731C29">
      <w:pPr>
        <w:tabs>
          <w:tab w:val="left" w:pos="5520"/>
          <w:tab w:val="left" w:pos="8760"/>
        </w:tabs>
        <w:spacing w:line="280" w:lineRule="atLeast"/>
        <w:ind w:left="1320" w:right="480" w:hanging="923"/>
        <w:rPr>
          <w:rFonts w:cs="Times New Roman"/>
          <w:sz w:val="24"/>
        </w:rPr>
      </w:pPr>
      <w:r w:rsidRPr="00691428">
        <w:rPr>
          <w:b/>
          <w:bCs/>
          <w:sz w:val="24"/>
          <w:rtl/>
        </w:rPr>
        <w:t xml:space="preserve">אישור מנהל מחלקת תקציבים </w:t>
      </w:r>
      <w:r w:rsidRPr="00691428">
        <w:rPr>
          <w:sz w:val="24"/>
          <w:rtl/>
        </w:rPr>
        <w:t xml:space="preserve">      </w:t>
      </w:r>
    </w:p>
    <w:p w:rsidR="00731C29" w:rsidRPr="00542874" w:rsidRDefault="00731C29" w:rsidP="00731C29"/>
    <w:p w:rsidR="00247908" w:rsidRPr="0090605A" w:rsidRDefault="00247908" w:rsidP="00E46449">
      <w:pPr>
        <w:pStyle w:val="affffd"/>
        <w:numPr>
          <w:ilvl w:val="1"/>
          <w:numId w:val="71"/>
        </w:numPr>
        <w:rPr>
          <w:rtl/>
        </w:rPr>
      </w:pPr>
      <w:r w:rsidRPr="00A723A0">
        <w:rPr>
          <w:rtl/>
        </w:rPr>
        <w:br w:type="page"/>
      </w:r>
    </w:p>
    <w:p w:rsidR="0088423E" w:rsidRPr="0088423E" w:rsidRDefault="0088423E" w:rsidP="0088423E">
      <w:pPr>
        <w:rPr>
          <w:b/>
          <w:bCs/>
          <w:rtl/>
        </w:rPr>
      </w:pPr>
      <w:r w:rsidRPr="0088423E">
        <w:rPr>
          <w:b/>
          <w:bCs/>
          <w:rtl/>
        </w:rPr>
        <w:lastRenderedPageBreak/>
        <w:t xml:space="preserve">נספח 0.6.8.8 : להסכם ההתקשרות - אישור עריכת </w:t>
      </w:r>
      <w:r w:rsidRPr="0088423E">
        <w:rPr>
          <w:rFonts w:hint="eastAsia"/>
          <w:b/>
          <w:bCs/>
          <w:rtl/>
        </w:rPr>
        <w:t>ביטוחים</w:t>
      </w:r>
    </w:p>
    <w:p w:rsidR="0088423E" w:rsidRPr="00A723A0" w:rsidRDefault="0088423E" w:rsidP="0088423E">
      <w:pPr>
        <w:rPr>
          <w:rtl/>
        </w:rPr>
      </w:pPr>
      <w:r w:rsidRPr="00A723A0">
        <w:rPr>
          <w:rFonts w:hint="eastAsia"/>
          <w:rtl/>
        </w:rPr>
        <w:t>לכבוד</w:t>
      </w:r>
      <w:r w:rsidRPr="00A723A0">
        <w:rPr>
          <w:rtl/>
        </w:rPr>
        <w:t xml:space="preserve"> </w:t>
      </w:r>
    </w:p>
    <w:p w:rsidR="0088423E" w:rsidRPr="0088423E" w:rsidRDefault="0088423E" w:rsidP="0088423E">
      <w:pPr>
        <w:rPr>
          <w:rFonts w:ascii="FrankRuehl" w:hAnsi="FrankRuehl"/>
          <w:u w:val="single"/>
          <w:rtl/>
        </w:rPr>
      </w:pPr>
      <w:r w:rsidRPr="00A723A0">
        <w:rPr>
          <w:rFonts w:hint="cs"/>
          <w:rtl/>
        </w:rPr>
        <w:t>משרד החקלאות</w:t>
      </w:r>
    </w:p>
    <w:p w:rsidR="0088423E" w:rsidRPr="0088423E" w:rsidRDefault="0088423E" w:rsidP="0088423E">
      <w:pPr>
        <w:rPr>
          <w:rFonts w:ascii="Arial" w:hAnsi="Arial"/>
          <w:sz w:val="18"/>
          <w:rtl/>
        </w:rPr>
      </w:pPr>
      <w:r w:rsidRPr="00A723A0">
        <w:rPr>
          <w:rFonts w:hint="eastAsia"/>
          <w:rtl/>
        </w:rPr>
        <w:t>המזמין</w:t>
      </w:r>
      <w:r w:rsidRPr="0088423E">
        <w:rPr>
          <w:rFonts w:ascii="Arial" w:hAnsi="Arial"/>
          <w:sz w:val="18"/>
          <w:rtl/>
        </w:rPr>
        <w:t xml:space="preserve"> </w:t>
      </w:r>
    </w:p>
    <w:p w:rsidR="0088423E" w:rsidRPr="00A723A0" w:rsidRDefault="0088423E" w:rsidP="0088423E">
      <w:pPr>
        <w:rPr>
          <w:rtl/>
        </w:rPr>
      </w:pPr>
    </w:p>
    <w:p w:rsidR="0088423E" w:rsidRPr="00A723A0" w:rsidRDefault="0088423E" w:rsidP="0088423E">
      <w:pPr>
        <w:rPr>
          <w:rtl/>
        </w:rPr>
      </w:pPr>
      <w:proofErr w:type="spellStart"/>
      <w:r w:rsidRPr="00A723A0">
        <w:rPr>
          <w:rFonts w:hint="cs"/>
          <w:rtl/>
        </w:rPr>
        <w:t>א.ג.נ</w:t>
      </w:r>
      <w:proofErr w:type="spellEnd"/>
      <w:r w:rsidRPr="00A723A0">
        <w:rPr>
          <w:rFonts w:hint="cs"/>
          <w:rtl/>
        </w:rPr>
        <w:t>.,</w:t>
      </w:r>
    </w:p>
    <w:p w:rsidR="00483645" w:rsidRPr="006F2196" w:rsidRDefault="00483645" w:rsidP="00483645">
      <w:pPr>
        <w:pStyle w:val="afff7"/>
        <w:rPr>
          <w:rFonts w:cs="David"/>
          <w:sz w:val="24"/>
          <w:szCs w:val="24"/>
          <w:rtl/>
        </w:rPr>
      </w:pPr>
    </w:p>
    <w:p w:rsidR="00483645" w:rsidRPr="004125FC" w:rsidRDefault="00483645" w:rsidP="00483645">
      <w:pPr>
        <w:pStyle w:val="afff7"/>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483645" w:rsidRPr="006F2196" w:rsidRDefault="00483645" w:rsidP="00483645">
      <w:pPr>
        <w:pStyle w:val="afff7"/>
        <w:rPr>
          <w:rFonts w:cs="David"/>
          <w:sz w:val="24"/>
          <w:szCs w:val="24"/>
          <w:rtl/>
        </w:rPr>
      </w:pPr>
    </w:p>
    <w:p w:rsidR="00483645" w:rsidRPr="006F2196" w:rsidRDefault="00483645" w:rsidP="00483645">
      <w:pPr>
        <w:pStyle w:val="afff7"/>
        <w:rPr>
          <w:rFonts w:cs="David"/>
          <w:sz w:val="24"/>
          <w:szCs w:val="24"/>
          <w:rtl/>
        </w:rPr>
      </w:pPr>
    </w:p>
    <w:p w:rsidR="00483645" w:rsidRPr="006F2196" w:rsidRDefault="00483645" w:rsidP="00483645">
      <w:pPr>
        <w:pStyle w:val="afff7"/>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483645" w:rsidRPr="006F2196" w:rsidRDefault="00483645" w:rsidP="00483645">
      <w:pPr>
        <w:pStyle w:val="afff7"/>
        <w:rPr>
          <w:rFonts w:cs="David"/>
          <w:sz w:val="24"/>
          <w:szCs w:val="24"/>
          <w:rtl/>
        </w:rPr>
      </w:pPr>
    </w:p>
    <w:p w:rsidR="00483645" w:rsidRPr="006F2196" w:rsidRDefault="00483645" w:rsidP="00483645">
      <w:pPr>
        <w:pStyle w:val="afff7"/>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483645" w:rsidRPr="006F2196" w:rsidRDefault="00483645" w:rsidP="00483645">
      <w:pPr>
        <w:pStyle w:val="afff7"/>
        <w:rPr>
          <w:rFonts w:cs="David"/>
          <w:sz w:val="24"/>
          <w:szCs w:val="24"/>
          <w:rtl/>
        </w:rPr>
      </w:pPr>
    </w:p>
    <w:p w:rsidR="00483645" w:rsidRPr="006F2196" w:rsidRDefault="00483645" w:rsidP="00483645">
      <w:pPr>
        <w:pStyle w:val="afff7"/>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483645" w:rsidRPr="006F2196" w:rsidRDefault="00483645" w:rsidP="00483645">
      <w:pPr>
        <w:pStyle w:val="afff7"/>
        <w:rPr>
          <w:rFonts w:cs="David"/>
          <w:sz w:val="24"/>
          <w:szCs w:val="24"/>
          <w:rtl/>
        </w:rPr>
      </w:pPr>
      <w:r w:rsidRPr="006F2196">
        <w:rPr>
          <w:rFonts w:cs="David"/>
          <w:sz w:val="24"/>
          <w:szCs w:val="24"/>
          <w:rtl/>
        </w:rPr>
        <w:t xml:space="preserve"> </w:t>
      </w:r>
    </w:p>
    <w:p w:rsidR="00483645" w:rsidRPr="006F2196" w:rsidRDefault="00483645" w:rsidP="00483645">
      <w:pPr>
        <w:pStyle w:val="afff7"/>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483645" w:rsidRPr="006F2196" w:rsidRDefault="00483645" w:rsidP="00483645">
      <w:pPr>
        <w:pStyle w:val="afff7"/>
        <w:rPr>
          <w:rFonts w:cs="David"/>
          <w:sz w:val="24"/>
          <w:szCs w:val="24"/>
          <w:rtl/>
        </w:rPr>
      </w:pPr>
    </w:p>
    <w:p w:rsidR="00483645" w:rsidRPr="006F2196" w:rsidRDefault="00483645" w:rsidP="00483645">
      <w:pPr>
        <w:pStyle w:val="afff7"/>
        <w:rPr>
          <w:rFonts w:cs="David"/>
          <w:sz w:val="24"/>
          <w:szCs w:val="24"/>
          <w:rtl/>
        </w:rPr>
      </w:pPr>
    </w:p>
    <w:p w:rsidR="00483645" w:rsidRDefault="00483645" w:rsidP="00483645">
      <w:pPr>
        <w:pStyle w:val="afff7"/>
        <w:rPr>
          <w:rFonts w:cs="David"/>
          <w:sz w:val="24"/>
          <w:szCs w:val="24"/>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_____</w:t>
      </w:r>
      <w:r>
        <w:rPr>
          <w:rFonts w:cs="David" w:hint="cs"/>
          <w:sz w:val="24"/>
          <w:szCs w:val="24"/>
          <w:rtl/>
        </w:rPr>
        <w:t>__</w:t>
      </w:r>
      <w:r w:rsidRPr="006F2196">
        <w:rPr>
          <w:rFonts w:cs="David"/>
          <w:sz w:val="24"/>
          <w:szCs w:val="24"/>
          <w:rtl/>
        </w:rPr>
        <w:t>_______________________(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הספק</w:t>
      </w:r>
      <w:r w:rsidRPr="006F2196">
        <w:rPr>
          <w:rFonts w:cs="David"/>
          <w:sz w:val="24"/>
          <w:szCs w:val="24"/>
          <w:rtl/>
        </w:rPr>
        <w:t xml:space="preserve">") </w:t>
      </w:r>
    </w:p>
    <w:p w:rsidR="00483645" w:rsidRPr="006F2196" w:rsidRDefault="00483645" w:rsidP="00483645">
      <w:pPr>
        <w:pStyle w:val="afff7"/>
        <w:rPr>
          <w:rFonts w:cs="David"/>
          <w:sz w:val="24"/>
          <w:szCs w:val="24"/>
          <w:rtl/>
        </w:rPr>
      </w:pPr>
    </w:p>
    <w:p w:rsidR="00483645" w:rsidRPr="00B115FC" w:rsidRDefault="00483645" w:rsidP="00483645">
      <w:pPr>
        <w:pStyle w:val="afff7"/>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cs="David" w:hint="cs"/>
          <w:sz w:val="24"/>
          <w:szCs w:val="24"/>
          <w:rtl/>
        </w:rPr>
        <w:t>ר</w:t>
      </w:r>
      <w:r w:rsidRPr="003F7786">
        <w:rPr>
          <w:rFonts w:hint="cs"/>
          <w:rtl/>
        </w:rPr>
        <w:t xml:space="preserve"> </w:t>
      </w:r>
      <w:r w:rsidRPr="003F7786">
        <w:rPr>
          <w:rFonts w:cs="David" w:hint="cs"/>
          <w:sz w:val="24"/>
          <w:szCs w:val="24"/>
          <w:rtl/>
        </w:rPr>
        <w:t>למתן</w:t>
      </w:r>
      <w:r w:rsidRPr="003F7786">
        <w:rPr>
          <w:rFonts w:cs="David"/>
          <w:sz w:val="24"/>
          <w:szCs w:val="24"/>
          <w:rtl/>
        </w:rPr>
        <w:t xml:space="preserve"> </w:t>
      </w:r>
      <w:r w:rsidRPr="003F7786">
        <w:rPr>
          <w:rFonts w:cs="David" w:hint="cs"/>
          <w:sz w:val="24"/>
          <w:szCs w:val="24"/>
          <w:rtl/>
        </w:rPr>
        <w:t>שירותי</w:t>
      </w:r>
      <w:r w:rsidRPr="003F7786">
        <w:rPr>
          <w:rFonts w:cs="David"/>
          <w:sz w:val="24"/>
          <w:szCs w:val="24"/>
          <w:rtl/>
        </w:rPr>
        <w:t xml:space="preserve"> </w:t>
      </w:r>
      <w:r w:rsidRPr="003F7786">
        <w:rPr>
          <w:rFonts w:cs="David" w:hint="cs"/>
          <w:sz w:val="24"/>
          <w:szCs w:val="24"/>
          <w:rtl/>
        </w:rPr>
        <w:t>ניהול</w:t>
      </w:r>
      <w:r w:rsidRPr="003F7786">
        <w:rPr>
          <w:rFonts w:cs="David"/>
          <w:sz w:val="24"/>
          <w:szCs w:val="24"/>
          <w:rtl/>
        </w:rPr>
        <w:t xml:space="preserve"> </w:t>
      </w:r>
      <w:r w:rsidRPr="003F7786">
        <w:rPr>
          <w:rFonts w:cs="David" w:hint="cs"/>
          <w:sz w:val="24"/>
          <w:szCs w:val="24"/>
          <w:rtl/>
        </w:rPr>
        <w:t>פרויקט</w:t>
      </w:r>
      <w:r w:rsidRPr="003F7786">
        <w:rPr>
          <w:rFonts w:cs="David"/>
          <w:sz w:val="24"/>
          <w:szCs w:val="24"/>
          <w:rtl/>
        </w:rPr>
        <w:t xml:space="preserve"> </w:t>
      </w:r>
      <w:r w:rsidRPr="003F7786">
        <w:rPr>
          <w:rFonts w:cs="David" w:hint="cs"/>
          <w:sz w:val="24"/>
          <w:szCs w:val="24"/>
          <w:rtl/>
        </w:rPr>
        <w:t>ליווי</w:t>
      </w:r>
      <w:r w:rsidRPr="003F7786">
        <w:rPr>
          <w:rFonts w:cs="David"/>
          <w:sz w:val="24"/>
          <w:szCs w:val="24"/>
          <w:rtl/>
        </w:rPr>
        <w:t xml:space="preserve"> </w:t>
      </w:r>
      <w:r w:rsidRPr="003F7786">
        <w:rPr>
          <w:rFonts w:cs="David" w:hint="cs"/>
          <w:sz w:val="24"/>
          <w:szCs w:val="24"/>
          <w:rtl/>
        </w:rPr>
        <w:t>ובקרה</w:t>
      </w:r>
      <w:r w:rsidRPr="003F7786">
        <w:rPr>
          <w:rFonts w:cs="David"/>
          <w:sz w:val="24"/>
          <w:szCs w:val="24"/>
          <w:rtl/>
        </w:rPr>
        <w:t xml:space="preserve"> </w:t>
      </w:r>
      <w:r w:rsidRPr="003F7786">
        <w:rPr>
          <w:rFonts w:cs="David" w:hint="cs"/>
          <w:sz w:val="24"/>
          <w:szCs w:val="24"/>
          <w:rtl/>
        </w:rPr>
        <w:t>על</w:t>
      </w:r>
      <w:r>
        <w:rPr>
          <w:rFonts w:cs="David"/>
          <w:sz w:val="24"/>
          <w:szCs w:val="24"/>
          <w:rtl/>
        </w:rPr>
        <w:t xml:space="preserve"> </w:t>
      </w:r>
      <w:r w:rsidRPr="003F7786">
        <w:rPr>
          <w:rFonts w:cs="David" w:hint="cs"/>
          <w:sz w:val="24"/>
          <w:szCs w:val="24"/>
          <w:rtl/>
        </w:rPr>
        <w:t>פיתוח</w:t>
      </w:r>
      <w:r w:rsidRPr="003F7786">
        <w:rPr>
          <w:rFonts w:cs="David"/>
          <w:sz w:val="24"/>
          <w:szCs w:val="24"/>
          <w:rtl/>
        </w:rPr>
        <w:t xml:space="preserve"> </w:t>
      </w:r>
      <w:r w:rsidRPr="003F7786">
        <w:rPr>
          <w:rFonts w:cs="David" w:hint="cs"/>
          <w:sz w:val="24"/>
          <w:szCs w:val="24"/>
          <w:rtl/>
        </w:rPr>
        <w:t>יישום</w:t>
      </w:r>
      <w:r w:rsidRPr="003F7786">
        <w:rPr>
          <w:rFonts w:cs="David"/>
          <w:sz w:val="24"/>
          <w:szCs w:val="24"/>
          <w:rtl/>
        </w:rPr>
        <w:t xml:space="preserve"> </w:t>
      </w:r>
      <w:r w:rsidRPr="003F7786">
        <w:rPr>
          <w:rFonts w:cs="David" w:hint="cs"/>
          <w:sz w:val="24"/>
          <w:szCs w:val="24"/>
          <w:rtl/>
        </w:rPr>
        <w:t>והטמעה</w:t>
      </w:r>
      <w:r w:rsidRPr="003F7786">
        <w:rPr>
          <w:rFonts w:cs="David"/>
          <w:sz w:val="24"/>
          <w:szCs w:val="24"/>
          <w:rtl/>
        </w:rPr>
        <w:t xml:space="preserve"> </w:t>
      </w:r>
      <w:r w:rsidRPr="003F7786">
        <w:rPr>
          <w:rFonts w:cs="David" w:hint="cs"/>
          <w:sz w:val="24"/>
          <w:szCs w:val="24"/>
          <w:rtl/>
        </w:rPr>
        <w:t>של</w:t>
      </w:r>
      <w:r w:rsidRPr="003F7786">
        <w:rPr>
          <w:rFonts w:cs="David"/>
          <w:sz w:val="24"/>
          <w:szCs w:val="24"/>
          <w:rtl/>
        </w:rPr>
        <w:t xml:space="preserve"> </w:t>
      </w:r>
      <w:r w:rsidRPr="003F7786">
        <w:rPr>
          <w:rFonts w:cs="David" w:hint="cs"/>
          <w:sz w:val="24"/>
          <w:szCs w:val="24"/>
          <w:rtl/>
        </w:rPr>
        <w:t>מערכת</w:t>
      </w:r>
      <w:r w:rsidRPr="003F7786">
        <w:rPr>
          <w:rFonts w:cs="David"/>
          <w:sz w:val="24"/>
          <w:szCs w:val="24"/>
          <w:rtl/>
        </w:rPr>
        <w:t xml:space="preserve"> </w:t>
      </w:r>
      <w:r w:rsidRPr="003F7786">
        <w:rPr>
          <w:rFonts w:cs="David"/>
          <w:sz w:val="24"/>
          <w:szCs w:val="24"/>
        </w:rPr>
        <w:t>BI</w:t>
      </w:r>
      <w:r w:rsidRPr="003F7786">
        <w:rPr>
          <w:rFonts w:cs="David"/>
          <w:sz w:val="24"/>
          <w:szCs w:val="24"/>
          <w:rtl/>
        </w:rPr>
        <w:t xml:space="preserve">, </w:t>
      </w:r>
      <w:r w:rsidRPr="003F7786">
        <w:rPr>
          <w:rFonts w:cs="David" w:hint="cs"/>
          <w:sz w:val="24"/>
          <w:szCs w:val="24"/>
          <w:rtl/>
        </w:rPr>
        <w:t>בהתאם</w:t>
      </w:r>
      <w:r w:rsidRPr="003F7786">
        <w:rPr>
          <w:rFonts w:cs="David"/>
          <w:sz w:val="24"/>
          <w:szCs w:val="24"/>
          <w:rtl/>
        </w:rPr>
        <w:t xml:space="preserve"> </w:t>
      </w:r>
      <w:r w:rsidRPr="003F7786">
        <w:rPr>
          <w:rFonts w:cs="David" w:hint="cs"/>
          <w:sz w:val="24"/>
          <w:szCs w:val="24"/>
          <w:rtl/>
        </w:rPr>
        <w:t>למכרז</w:t>
      </w:r>
      <w:r w:rsidRPr="003F7786">
        <w:rPr>
          <w:rFonts w:cs="David"/>
          <w:sz w:val="24"/>
          <w:szCs w:val="24"/>
          <w:rtl/>
        </w:rPr>
        <w:t xml:space="preserve"> </w:t>
      </w:r>
      <w:r w:rsidRPr="003F7786">
        <w:rPr>
          <w:rFonts w:cs="David" w:hint="cs"/>
          <w:sz w:val="24"/>
          <w:szCs w:val="24"/>
          <w:rtl/>
        </w:rPr>
        <w:t>וחוזה</w:t>
      </w:r>
      <w:r w:rsidRPr="003F7786">
        <w:rPr>
          <w:rFonts w:cs="David"/>
          <w:sz w:val="24"/>
          <w:szCs w:val="24"/>
          <w:rtl/>
        </w:rPr>
        <w:t xml:space="preserve"> </w:t>
      </w:r>
      <w:r w:rsidRPr="003F7786">
        <w:rPr>
          <w:rFonts w:cs="David" w:hint="cs"/>
          <w:sz w:val="24"/>
          <w:szCs w:val="24"/>
          <w:rtl/>
        </w:rPr>
        <w:t>עם</w:t>
      </w:r>
      <w:r w:rsidRPr="003F7786">
        <w:rPr>
          <w:rFonts w:cs="David"/>
          <w:sz w:val="24"/>
          <w:szCs w:val="24"/>
          <w:rtl/>
        </w:rPr>
        <w:t xml:space="preserve">  </w:t>
      </w:r>
      <w:r w:rsidRPr="003F7786">
        <w:rPr>
          <w:rFonts w:cs="David" w:hint="cs"/>
          <w:sz w:val="24"/>
          <w:szCs w:val="24"/>
          <w:rtl/>
        </w:rPr>
        <w:t>מדינת</w:t>
      </w:r>
      <w:r w:rsidRPr="003F7786">
        <w:rPr>
          <w:rFonts w:cs="David"/>
          <w:sz w:val="24"/>
          <w:szCs w:val="24"/>
          <w:rtl/>
        </w:rPr>
        <w:t xml:space="preserve"> </w:t>
      </w:r>
      <w:r w:rsidRPr="003F7786">
        <w:rPr>
          <w:rFonts w:cs="David" w:hint="cs"/>
          <w:sz w:val="24"/>
          <w:szCs w:val="24"/>
          <w:rtl/>
        </w:rPr>
        <w:t>ישראל</w:t>
      </w:r>
      <w:r w:rsidRPr="003F7786">
        <w:rPr>
          <w:rFonts w:cs="David"/>
          <w:sz w:val="24"/>
          <w:szCs w:val="24"/>
          <w:rtl/>
        </w:rPr>
        <w:t xml:space="preserve"> –</w:t>
      </w:r>
      <w:r w:rsidRPr="003F7786">
        <w:rPr>
          <w:rFonts w:hint="cs"/>
          <w:rtl/>
        </w:rPr>
        <w:t xml:space="preserve"> </w:t>
      </w:r>
      <w:r w:rsidRPr="003F7786">
        <w:rPr>
          <w:rFonts w:cs="David" w:hint="cs"/>
          <w:sz w:val="24"/>
          <w:szCs w:val="24"/>
          <w:rtl/>
        </w:rPr>
        <w:t>משרד</w:t>
      </w:r>
      <w:r w:rsidRPr="003F7786">
        <w:rPr>
          <w:rFonts w:cs="David"/>
          <w:sz w:val="24"/>
          <w:szCs w:val="24"/>
          <w:rtl/>
        </w:rPr>
        <w:t xml:space="preserve"> </w:t>
      </w:r>
      <w:r w:rsidRPr="003F7786">
        <w:rPr>
          <w:rFonts w:cs="David" w:hint="cs"/>
          <w:sz w:val="24"/>
          <w:szCs w:val="24"/>
          <w:rtl/>
        </w:rPr>
        <w:t>החקלאות</w:t>
      </w:r>
      <w:r w:rsidRPr="003F7786">
        <w:rPr>
          <w:rFonts w:cs="David"/>
          <w:sz w:val="24"/>
          <w:szCs w:val="24"/>
          <w:rtl/>
        </w:rPr>
        <w:t xml:space="preserve"> </w:t>
      </w:r>
      <w:r w:rsidRPr="003F7786">
        <w:rPr>
          <w:rFonts w:cs="David" w:hint="cs"/>
          <w:sz w:val="24"/>
          <w:szCs w:val="24"/>
          <w:rtl/>
        </w:rPr>
        <w:t>ופיתוח</w:t>
      </w:r>
      <w:r w:rsidRPr="003F7786">
        <w:rPr>
          <w:rFonts w:cs="David"/>
          <w:sz w:val="24"/>
          <w:szCs w:val="24"/>
          <w:rtl/>
        </w:rPr>
        <w:t xml:space="preserve"> </w:t>
      </w:r>
      <w:r w:rsidRPr="003F7786">
        <w:rPr>
          <w:rFonts w:cs="David" w:hint="cs"/>
          <w:sz w:val="24"/>
          <w:szCs w:val="24"/>
          <w:rtl/>
        </w:rPr>
        <w:t>הכפר</w:t>
      </w:r>
      <w:r w:rsidRPr="003F7786">
        <w:rPr>
          <w:rFonts w:cs="David"/>
          <w:sz w:val="24"/>
          <w:szCs w:val="24"/>
          <w:rtl/>
        </w:rPr>
        <w:t xml:space="preserve">, </w:t>
      </w:r>
      <w:r w:rsidRPr="003F7786">
        <w:rPr>
          <w:rFonts w:cs="David" w:hint="cs"/>
          <w:sz w:val="24"/>
          <w:szCs w:val="24"/>
          <w:rtl/>
        </w:rPr>
        <w:t>את</w:t>
      </w:r>
      <w:r w:rsidRPr="003F7786">
        <w:rPr>
          <w:rFonts w:cs="David"/>
          <w:sz w:val="24"/>
          <w:szCs w:val="24"/>
          <w:rtl/>
        </w:rPr>
        <w:t xml:space="preserve"> </w:t>
      </w:r>
      <w:r w:rsidRPr="003F7786">
        <w:rPr>
          <w:rFonts w:cs="David" w:hint="cs"/>
          <w:sz w:val="24"/>
          <w:szCs w:val="24"/>
          <w:rtl/>
        </w:rPr>
        <w:t>הביטוחים</w:t>
      </w:r>
      <w:r w:rsidRPr="003F7786">
        <w:rPr>
          <w:rFonts w:cs="David"/>
          <w:sz w:val="24"/>
          <w:szCs w:val="24"/>
          <w:rtl/>
        </w:rPr>
        <w:t xml:space="preserve"> </w:t>
      </w:r>
      <w:r w:rsidRPr="003F7786">
        <w:rPr>
          <w:rFonts w:cs="David" w:hint="cs"/>
          <w:sz w:val="24"/>
          <w:szCs w:val="24"/>
          <w:rtl/>
        </w:rPr>
        <w:t>המפורטים</w:t>
      </w:r>
      <w:r w:rsidRPr="003F7786">
        <w:rPr>
          <w:rFonts w:cs="David"/>
          <w:sz w:val="24"/>
          <w:szCs w:val="24"/>
          <w:rtl/>
        </w:rPr>
        <w:t xml:space="preserve"> </w:t>
      </w:r>
      <w:r w:rsidRPr="003F7786">
        <w:rPr>
          <w:rFonts w:cs="David" w:hint="cs"/>
          <w:sz w:val="24"/>
          <w:szCs w:val="24"/>
          <w:rtl/>
        </w:rPr>
        <w:t>להלן</w:t>
      </w:r>
      <w:r w:rsidRPr="003F7786">
        <w:rPr>
          <w:rFonts w:cs="David"/>
          <w:sz w:val="24"/>
          <w:szCs w:val="24"/>
          <w:rtl/>
        </w:rPr>
        <w:t xml:space="preserve">:                                                     </w:t>
      </w:r>
    </w:p>
    <w:p w:rsidR="00483645" w:rsidRPr="00873BDB" w:rsidRDefault="00483645" w:rsidP="00483645">
      <w:pPr>
        <w:pStyle w:val="afff7"/>
        <w:rPr>
          <w:rFonts w:cs="David"/>
          <w:sz w:val="24"/>
          <w:szCs w:val="24"/>
          <w:rtl/>
        </w:rPr>
      </w:pPr>
    </w:p>
    <w:p w:rsidR="00483645" w:rsidRPr="00873BDB" w:rsidRDefault="00483645" w:rsidP="00483645">
      <w:pPr>
        <w:pStyle w:val="afff7"/>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483645" w:rsidRPr="00873BDB" w:rsidRDefault="00483645" w:rsidP="00483645">
      <w:pPr>
        <w:pStyle w:val="afff7"/>
        <w:rPr>
          <w:rFonts w:cs="David"/>
          <w:sz w:val="24"/>
          <w:szCs w:val="24"/>
          <w:rtl/>
        </w:rPr>
      </w:pPr>
    </w:p>
    <w:p w:rsidR="00483645" w:rsidRPr="00873BDB" w:rsidRDefault="00483645" w:rsidP="00483645">
      <w:pPr>
        <w:pStyle w:val="afff7"/>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483645" w:rsidRPr="00DD0A39" w:rsidRDefault="00483645" w:rsidP="00483645">
      <w:pPr>
        <w:pStyle w:val="afff7"/>
        <w:rPr>
          <w:rFonts w:cs="David"/>
          <w:sz w:val="24"/>
          <w:szCs w:val="24"/>
          <w:rtl/>
        </w:rPr>
      </w:pPr>
      <w:r w:rsidRPr="00DD0A39">
        <w:rPr>
          <w:rFonts w:cs="David"/>
          <w:sz w:val="24"/>
          <w:szCs w:val="24"/>
          <w:rtl/>
        </w:rPr>
        <w:t xml:space="preserve">    </w:t>
      </w:r>
    </w:p>
    <w:p w:rsidR="00483645" w:rsidRPr="00DD0A39" w:rsidRDefault="00483645" w:rsidP="00483645">
      <w:pPr>
        <w:pStyle w:val="afff7"/>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483645" w:rsidRDefault="00483645" w:rsidP="00483645">
      <w:pPr>
        <w:pStyle w:val="afff7"/>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483645" w:rsidRDefault="00483645" w:rsidP="00483645">
      <w:pPr>
        <w:pStyle w:val="afff7"/>
        <w:rPr>
          <w:rFonts w:cs="David"/>
          <w:sz w:val="24"/>
          <w:szCs w:val="24"/>
          <w:rtl/>
        </w:rPr>
      </w:pPr>
    </w:p>
    <w:p w:rsidR="00483645" w:rsidRPr="0043363F" w:rsidRDefault="00483645" w:rsidP="00483645">
      <w:pPr>
        <w:pStyle w:val="afff7"/>
        <w:rPr>
          <w:rFonts w:cs="David"/>
          <w:sz w:val="24"/>
          <w:szCs w:val="24"/>
          <w:rtl/>
        </w:rPr>
      </w:pPr>
      <w:r>
        <w:rPr>
          <w:rFonts w:cs="David" w:hint="cs"/>
          <w:sz w:val="24"/>
          <w:szCs w:val="24"/>
          <w:rtl/>
        </w:rPr>
        <w:t>3.</w:t>
      </w:r>
      <w:r w:rsidRPr="0043363F">
        <w:rPr>
          <w:rFonts w:hint="cs"/>
          <w:rtl/>
        </w:rPr>
        <w:t xml:space="preserve"> </w:t>
      </w:r>
      <w:r w:rsidRPr="0043363F">
        <w:rPr>
          <w:rFonts w:cs="David" w:hint="cs"/>
          <w:sz w:val="24"/>
          <w:szCs w:val="24"/>
          <w:rtl/>
        </w:rPr>
        <w:t>הביטוח</w:t>
      </w:r>
      <w:r w:rsidRPr="0043363F">
        <w:rPr>
          <w:rFonts w:cs="David"/>
          <w:sz w:val="24"/>
          <w:szCs w:val="24"/>
          <w:rtl/>
        </w:rPr>
        <w:t xml:space="preserve"> </w:t>
      </w:r>
      <w:r>
        <w:rPr>
          <w:rFonts w:cs="David" w:hint="cs"/>
          <w:sz w:val="24"/>
          <w:szCs w:val="24"/>
          <w:rtl/>
        </w:rPr>
        <w:t>מורחב</w:t>
      </w:r>
      <w:r w:rsidRPr="0043363F">
        <w:rPr>
          <w:rFonts w:cs="David"/>
          <w:sz w:val="24"/>
          <w:szCs w:val="24"/>
          <w:rtl/>
        </w:rPr>
        <w:t xml:space="preserve"> </w:t>
      </w:r>
      <w:r w:rsidRPr="0043363F">
        <w:rPr>
          <w:rFonts w:cs="David" w:hint="cs"/>
          <w:sz w:val="24"/>
          <w:szCs w:val="24"/>
          <w:rtl/>
        </w:rPr>
        <w:t>לכסות</w:t>
      </w:r>
      <w:r w:rsidRPr="0043363F">
        <w:rPr>
          <w:rFonts w:cs="David"/>
          <w:sz w:val="24"/>
          <w:szCs w:val="24"/>
          <w:rtl/>
        </w:rPr>
        <w:t xml:space="preserve"> </w:t>
      </w:r>
      <w:r w:rsidRPr="0043363F">
        <w:rPr>
          <w:rFonts w:cs="David" w:hint="cs"/>
          <w:sz w:val="24"/>
          <w:szCs w:val="24"/>
          <w:rtl/>
        </w:rPr>
        <w:t>את</w:t>
      </w:r>
      <w:r w:rsidRPr="0043363F">
        <w:rPr>
          <w:rFonts w:cs="David"/>
          <w:sz w:val="24"/>
          <w:szCs w:val="24"/>
          <w:rtl/>
        </w:rPr>
        <w:t xml:space="preserve"> </w:t>
      </w:r>
      <w:proofErr w:type="spellStart"/>
      <w:r w:rsidRPr="0043363F">
        <w:rPr>
          <w:rFonts w:cs="David" w:hint="cs"/>
          <w:sz w:val="24"/>
          <w:szCs w:val="24"/>
          <w:rtl/>
        </w:rPr>
        <w:t>חבותו</w:t>
      </w:r>
      <w:proofErr w:type="spellEnd"/>
      <w:r w:rsidRPr="0043363F">
        <w:rPr>
          <w:rFonts w:cs="David"/>
          <w:sz w:val="24"/>
          <w:szCs w:val="24"/>
          <w:rtl/>
        </w:rPr>
        <w:t xml:space="preserve"> </w:t>
      </w:r>
      <w:r w:rsidRPr="0043363F">
        <w:rPr>
          <w:rFonts w:cs="David" w:hint="cs"/>
          <w:sz w:val="24"/>
          <w:szCs w:val="24"/>
          <w:rtl/>
        </w:rPr>
        <w:t>של</w:t>
      </w:r>
      <w:r w:rsidRPr="0043363F">
        <w:rPr>
          <w:rFonts w:cs="David"/>
          <w:sz w:val="24"/>
          <w:szCs w:val="24"/>
          <w:rtl/>
        </w:rPr>
        <w:t xml:space="preserve"> </w:t>
      </w:r>
      <w:r w:rsidRPr="0043363F">
        <w:rPr>
          <w:rFonts w:cs="David" w:hint="cs"/>
          <w:sz w:val="24"/>
          <w:szCs w:val="24"/>
          <w:rtl/>
        </w:rPr>
        <w:t>המבוטח</w:t>
      </w:r>
      <w:r w:rsidRPr="0043363F">
        <w:rPr>
          <w:rFonts w:cs="David"/>
          <w:sz w:val="24"/>
          <w:szCs w:val="24"/>
          <w:rtl/>
        </w:rPr>
        <w:t xml:space="preserve"> </w:t>
      </w:r>
      <w:r w:rsidRPr="0043363F">
        <w:rPr>
          <w:rFonts w:cs="David" w:hint="cs"/>
          <w:sz w:val="24"/>
          <w:szCs w:val="24"/>
          <w:rtl/>
        </w:rPr>
        <w:t>כלפי</w:t>
      </w:r>
      <w:r w:rsidRPr="0043363F">
        <w:rPr>
          <w:rFonts w:cs="David"/>
          <w:sz w:val="24"/>
          <w:szCs w:val="24"/>
          <w:rtl/>
        </w:rPr>
        <w:t xml:space="preserve"> </w:t>
      </w:r>
      <w:r w:rsidRPr="0043363F">
        <w:rPr>
          <w:rFonts w:cs="David" w:hint="cs"/>
          <w:sz w:val="24"/>
          <w:szCs w:val="24"/>
          <w:rtl/>
        </w:rPr>
        <w:t>קבלנים</w:t>
      </w:r>
      <w:r w:rsidRPr="0043363F">
        <w:rPr>
          <w:rFonts w:cs="David"/>
          <w:sz w:val="24"/>
          <w:szCs w:val="24"/>
          <w:rtl/>
        </w:rPr>
        <w:t xml:space="preserve">,  </w:t>
      </w:r>
      <w:r w:rsidRPr="0043363F">
        <w:rPr>
          <w:rFonts w:cs="David" w:hint="cs"/>
          <w:sz w:val="24"/>
          <w:szCs w:val="24"/>
          <w:rtl/>
        </w:rPr>
        <w:t>קבלני</w:t>
      </w:r>
      <w:r w:rsidRPr="0043363F">
        <w:rPr>
          <w:rFonts w:cs="David"/>
          <w:sz w:val="24"/>
          <w:szCs w:val="24"/>
          <w:rtl/>
        </w:rPr>
        <w:t xml:space="preserve"> </w:t>
      </w:r>
      <w:r w:rsidRPr="0043363F">
        <w:rPr>
          <w:rFonts w:cs="David" w:hint="cs"/>
          <w:sz w:val="24"/>
          <w:szCs w:val="24"/>
          <w:rtl/>
        </w:rPr>
        <w:t>משנה</w:t>
      </w:r>
      <w:r w:rsidRPr="0043363F">
        <w:rPr>
          <w:rFonts w:cs="David"/>
          <w:sz w:val="24"/>
          <w:szCs w:val="24"/>
          <w:rtl/>
        </w:rPr>
        <w:t xml:space="preserve"> </w:t>
      </w:r>
      <w:r w:rsidRPr="0043363F">
        <w:rPr>
          <w:rFonts w:cs="David" w:hint="cs"/>
          <w:sz w:val="24"/>
          <w:szCs w:val="24"/>
          <w:rtl/>
        </w:rPr>
        <w:t>ועובדיהם</w:t>
      </w:r>
      <w:r w:rsidRPr="0043363F">
        <w:rPr>
          <w:rFonts w:cs="David"/>
          <w:sz w:val="24"/>
          <w:szCs w:val="24"/>
          <w:rtl/>
        </w:rPr>
        <w:t xml:space="preserve"> </w:t>
      </w:r>
      <w:r w:rsidRPr="0043363F">
        <w:rPr>
          <w:rFonts w:cs="David" w:hint="cs"/>
          <w:sz w:val="24"/>
          <w:szCs w:val="24"/>
          <w:rtl/>
        </w:rPr>
        <w:t>היה</w:t>
      </w:r>
      <w:r w:rsidRPr="0043363F">
        <w:rPr>
          <w:rFonts w:cs="David"/>
          <w:sz w:val="24"/>
          <w:szCs w:val="24"/>
          <w:rtl/>
        </w:rPr>
        <w:t xml:space="preserve">  </w:t>
      </w:r>
    </w:p>
    <w:p w:rsidR="00483645" w:rsidRPr="00DD0A39" w:rsidRDefault="00483645" w:rsidP="00483645">
      <w:pPr>
        <w:pStyle w:val="afff7"/>
        <w:rPr>
          <w:rFonts w:cs="David"/>
          <w:sz w:val="24"/>
          <w:szCs w:val="24"/>
          <w:rtl/>
        </w:rPr>
      </w:pPr>
      <w:r>
        <w:rPr>
          <w:rFonts w:cs="David"/>
          <w:sz w:val="24"/>
          <w:szCs w:val="24"/>
          <w:rtl/>
        </w:rPr>
        <w:t xml:space="preserve">    </w:t>
      </w:r>
      <w:r w:rsidRPr="0043363F">
        <w:rPr>
          <w:rFonts w:cs="David" w:hint="cs"/>
          <w:sz w:val="24"/>
          <w:szCs w:val="24"/>
          <w:rtl/>
        </w:rPr>
        <w:t>ויחשב</w:t>
      </w:r>
      <w:r w:rsidRPr="0043363F">
        <w:rPr>
          <w:rFonts w:cs="David"/>
          <w:sz w:val="24"/>
          <w:szCs w:val="24"/>
          <w:rtl/>
        </w:rPr>
        <w:t xml:space="preserve"> </w:t>
      </w:r>
      <w:r w:rsidRPr="0043363F">
        <w:rPr>
          <w:rFonts w:cs="David" w:hint="cs"/>
          <w:sz w:val="24"/>
          <w:szCs w:val="24"/>
          <w:rtl/>
        </w:rPr>
        <w:t>כמעבידם</w:t>
      </w:r>
      <w:r>
        <w:rPr>
          <w:rFonts w:cs="David" w:hint="cs"/>
          <w:sz w:val="24"/>
          <w:szCs w:val="24"/>
          <w:rtl/>
        </w:rPr>
        <w:t>.</w:t>
      </w:r>
    </w:p>
    <w:p w:rsidR="00483645" w:rsidRPr="0091693F" w:rsidRDefault="00483645" w:rsidP="00483645">
      <w:pPr>
        <w:pStyle w:val="afff7"/>
        <w:rPr>
          <w:rFonts w:cs="David"/>
          <w:sz w:val="24"/>
          <w:szCs w:val="24"/>
          <w:rtl/>
        </w:rPr>
      </w:pPr>
    </w:p>
    <w:p w:rsidR="00483645" w:rsidRPr="0091693F" w:rsidRDefault="00483645" w:rsidP="00483645">
      <w:pPr>
        <w:pStyle w:val="afff7"/>
        <w:rPr>
          <w:rFonts w:cs="David"/>
          <w:sz w:val="24"/>
          <w:szCs w:val="24"/>
          <w:rtl/>
        </w:rPr>
      </w:pPr>
      <w:r>
        <w:rPr>
          <w:rFonts w:cs="David" w:hint="cs"/>
          <w:sz w:val="24"/>
          <w:szCs w:val="24"/>
          <w:rtl/>
        </w:rPr>
        <w:t>4</w:t>
      </w:r>
      <w:r w:rsidRPr="0091693F">
        <w:rPr>
          <w:rFonts w:cs="David" w:hint="cs"/>
          <w:sz w:val="24"/>
          <w:szCs w:val="24"/>
          <w:rtl/>
        </w:rPr>
        <w:t>. הביטוח</w:t>
      </w:r>
      <w:r w:rsidRPr="0091693F">
        <w:rPr>
          <w:rFonts w:cs="David"/>
          <w:sz w:val="24"/>
          <w:szCs w:val="24"/>
          <w:rtl/>
        </w:rPr>
        <w:t xml:space="preserve"> </w:t>
      </w:r>
      <w:r w:rsidRPr="0091693F">
        <w:rPr>
          <w:rFonts w:cs="David" w:hint="cs"/>
          <w:sz w:val="24"/>
          <w:szCs w:val="24"/>
          <w:rtl/>
        </w:rPr>
        <w:t>על</w:t>
      </w:r>
      <w:r w:rsidRPr="0091693F">
        <w:rPr>
          <w:rFonts w:cs="David"/>
          <w:sz w:val="24"/>
          <w:szCs w:val="24"/>
          <w:rtl/>
        </w:rPr>
        <w:t xml:space="preserve"> </w:t>
      </w:r>
      <w:r w:rsidRPr="0091693F">
        <w:rPr>
          <w:rFonts w:cs="David" w:hint="cs"/>
          <w:sz w:val="24"/>
          <w:szCs w:val="24"/>
          <w:rtl/>
        </w:rPr>
        <w:t>פי</w:t>
      </w:r>
      <w:r w:rsidRPr="0091693F">
        <w:rPr>
          <w:rFonts w:cs="David"/>
          <w:sz w:val="24"/>
          <w:szCs w:val="24"/>
          <w:rtl/>
        </w:rPr>
        <w:t xml:space="preserve"> </w:t>
      </w:r>
      <w:r w:rsidRPr="0091693F">
        <w:rPr>
          <w:rFonts w:cs="David" w:hint="cs"/>
          <w:sz w:val="24"/>
          <w:szCs w:val="24"/>
          <w:rtl/>
        </w:rPr>
        <w:t>הפוליסה</w:t>
      </w:r>
      <w:r w:rsidRPr="0091693F">
        <w:rPr>
          <w:rFonts w:cs="David"/>
          <w:sz w:val="24"/>
          <w:szCs w:val="24"/>
          <w:rtl/>
        </w:rPr>
        <w:t xml:space="preserve"> </w:t>
      </w:r>
      <w:r w:rsidRPr="0091693F">
        <w:rPr>
          <w:rFonts w:cs="David" w:hint="cs"/>
          <w:sz w:val="24"/>
          <w:szCs w:val="24"/>
          <w:rtl/>
        </w:rPr>
        <w:t>מורחב</w:t>
      </w:r>
      <w:r w:rsidRPr="0091693F">
        <w:rPr>
          <w:rFonts w:cs="David"/>
          <w:sz w:val="24"/>
          <w:szCs w:val="24"/>
          <w:rtl/>
        </w:rPr>
        <w:t xml:space="preserve"> </w:t>
      </w:r>
      <w:r w:rsidRPr="0091693F">
        <w:rPr>
          <w:rFonts w:cs="David" w:hint="cs"/>
          <w:sz w:val="24"/>
          <w:szCs w:val="24"/>
          <w:rtl/>
        </w:rPr>
        <w:t>לשפות</w:t>
      </w:r>
      <w:r w:rsidRPr="0091693F">
        <w:rPr>
          <w:rFonts w:cs="David"/>
          <w:sz w:val="24"/>
          <w:szCs w:val="24"/>
          <w:rtl/>
        </w:rPr>
        <w:t xml:space="preserve"> </w:t>
      </w:r>
      <w:r w:rsidRPr="0091693F">
        <w:rPr>
          <w:rFonts w:cs="David" w:hint="cs"/>
          <w:sz w:val="24"/>
          <w:szCs w:val="24"/>
          <w:rtl/>
        </w:rPr>
        <w:t>את</w:t>
      </w:r>
      <w:r w:rsidRPr="0091693F">
        <w:rPr>
          <w:rFonts w:cs="David"/>
          <w:sz w:val="24"/>
          <w:szCs w:val="24"/>
          <w:rtl/>
        </w:rPr>
        <w:t xml:space="preserve"> </w:t>
      </w:r>
      <w:r w:rsidRPr="0091693F">
        <w:rPr>
          <w:rFonts w:cs="David" w:hint="cs"/>
          <w:sz w:val="24"/>
          <w:szCs w:val="24"/>
          <w:rtl/>
        </w:rPr>
        <w:t>מדינת</w:t>
      </w:r>
      <w:r w:rsidRPr="0091693F">
        <w:rPr>
          <w:rFonts w:cs="David"/>
          <w:sz w:val="24"/>
          <w:szCs w:val="24"/>
          <w:rtl/>
        </w:rPr>
        <w:t xml:space="preserve"> </w:t>
      </w:r>
      <w:r w:rsidRPr="0091693F">
        <w:rPr>
          <w:rFonts w:cs="David" w:hint="cs"/>
          <w:sz w:val="24"/>
          <w:szCs w:val="24"/>
          <w:rtl/>
        </w:rPr>
        <w:t>ישראל</w:t>
      </w:r>
      <w:r w:rsidRPr="0091693F">
        <w:rPr>
          <w:rFonts w:cs="David"/>
          <w:sz w:val="24"/>
          <w:szCs w:val="24"/>
          <w:rtl/>
        </w:rPr>
        <w:t xml:space="preserve"> – </w:t>
      </w:r>
      <w:r w:rsidRPr="0091693F">
        <w:rPr>
          <w:rFonts w:cs="David" w:hint="cs"/>
          <w:sz w:val="24"/>
          <w:szCs w:val="24"/>
          <w:rtl/>
        </w:rPr>
        <w:t>משרד</w:t>
      </w:r>
      <w:r w:rsidRPr="0091693F">
        <w:rPr>
          <w:rFonts w:cs="David"/>
          <w:sz w:val="24"/>
          <w:szCs w:val="24"/>
          <w:rtl/>
        </w:rPr>
        <w:t xml:space="preserve"> </w:t>
      </w:r>
      <w:r w:rsidRPr="0091693F">
        <w:rPr>
          <w:rFonts w:cs="David" w:hint="cs"/>
          <w:sz w:val="24"/>
          <w:szCs w:val="24"/>
          <w:rtl/>
        </w:rPr>
        <w:t>החקלאות</w:t>
      </w:r>
      <w:r w:rsidRPr="0091693F">
        <w:rPr>
          <w:rFonts w:cs="David"/>
          <w:sz w:val="24"/>
          <w:szCs w:val="24"/>
          <w:rtl/>
        </w:rPr>
        <w:t xml:space="preserve"> </w:t>
      </w:r>
      <w:r w:rsidRPr="0091693F">
        <w:rPr>
          <w:rFonts w:cs="David" w:hint="cs"/>
          <w:sz w:val="24"/>
          <w:szCs w:val="24"/>
          <w:rtl/>
        </w:rPr>
        <w:t>ופיתוח</w:t>
      </w:r>
      <w:r w:rsidRPr="0091693F">
        <w:rPr>
          <w:rFonts w:cs="David"/>
          <w:sz w:val="24"/>
          <w:szCs w:val="24"/>
          <w:rtl/>
        </w:rPr>
        <w:t xml:space="preserve"> </w:t>
      </w:r>
      <w:r w:rsidRPr="0091693F">
        <w:rPr>
          <w:rFonts w:cs="David" w:hint="cs"/>
          <w:sz w:val="24"/>
          <w:szCs w:val="24"/>
          <w:rtl/>
        </w:rPr>
        <w:t>הכפר</w:t>
      </w:r>
      <w:r w:rsidRPr="0091693F">
        <w:rPr>
          <w:rFonts w:cs="David"/>
          <w:sz w:val="24"/>
          <w:szCs w:val="24"/>
          <w:rtl/>
        </w:rPr>
        <w:t>,</w:t>
      </w:r>
    </w:p>
    <w:p w:rsidR="00483645" w:rsidRPr="0091693F" w:rsidRDefault="00483645" w:rsidP="00483645">
      <w:pPr>
        <w:pStyle w:val="afff7"/>
        <w:rPr>
          <w:rFonts w:cs="David"/>
          <w:sz w:val="24"/>
          <w:szCs w:val="24"/>
          <w:rtl/>
        </w:rPr>
      </w:pPr>
      <w:r w:rsidRPr="0091693F">
        <w:rPr>
          <w:rFonts w:cs="David"/>
          <w:sz w:val="24"/>
          <w:szCs w:val="24"/>
          <w:rtl/>
        </w:rPr>
        <w:t xml:space="preserve">    </w:t>
      </w:r>
      <w:r w:rsidRPr="0091693F">
        <w:rPr>
          <w:rFonts w:cs="David" w:hint="cs"/>
          <w:sz w:val="24"/>
          <w:szCs w:val="24"/>
          <w:rtl/>
        </w:rPr>
        <w:t>היה</w:t>
      </w:r>
      <w:r w:rsidRPr="0091693F">
        <w:rPr>
          <w:rFonts w:cs="David"/>
          <w:sz w:val="24"/>
          <w:szCs w:val="24"/>
          <w:rtl/>
        </w:rPr>
        <w:t xml:space="preserve">  </w:t>
      </w:r>
      <w:r w:rsidRPr="0091693F">
        <w:rPr>
          <w:rFonts w:cs="David" w:hint="cs"/>
          <w:sz w:val="24"/>
          <w:szCs w:val="24"/>
          <w:rtl/>
        </w:rPr>
        <w:t>ונטען</w:t>
      </w:r>
      <w:r w:rsidRPr="0091693F">
        <w:rPr>
          <w:rFonts w:cs="David"/>
          <w:sz w:val="24"/>
          <w:szCs w:val="24"/>
          <w:rtl/>
        </w:rPr>
        <w:t xml:space="preserve"> </w:t>
      </w:r>
      <w:r w:rsidRPr="0091693F">
        <w:rPr>
          <w:rFonts w:cs="David" w:hint="cs"/>
          <w:sz w:val="24"/>
          <w:szCs w:val="24"/>
          <w:rtl/>
        </w:rPr>
        <w:t>לעניין</w:t>
      </w:r>
      <w:r w:rsidRPr="0091693F">
        <w:rPr>
          <w:rFonts w:cs="David"/>
          <w:sz w:val="24"/>
          <w:szCs w:val="24"/>
          <w:rtl/>
        </w:rPr>
        <w:t xml:space="preserve"> </w:t>
      </w:r>
      <w:r w:rsidRPr="0091693F">
        <w:rPr>
          <w:rFonts w:cs="David" w:hint="cs"/>
          <w:sz w:val="24"/>
          <w:szCs w:val="24"/>
          <w:rtl/>
        </w:rPr>
        <w:t>קרות</w:t>
      </w:r>
      <w:r w:rsidRPr="0091693F">
        <w:rPr>
          <w:rFonts w:cs="David"/>
          <w:sz w:val="24"/>
          <w:szCs w:val="24"/>
          <w:rtl/>
        </w:rPr>
        <w:t xml:space="preserve"> </w:t>
      </w:r>
      <w:r w:rsidRPr="0091693F">
        <w:rPr>
          <w:rFonts w:cs="David" w:hint="cs"/>
          <w:sz w:val="24"/>
          <w:szCs w:val="24"/>
          <w:rtl/>
        </w:rPr>
        <w:t>תאונת</w:t>
      </w:r>
      <w:r w:rsidRPr="0091693F">
        <w:rPr>
          <w:rFonts w:cs="David"/>
          <w:sz w:val="24"/>
          <w:szCs w:val="24"/>
          <w:rtl/>
        </w:rPr>
        <w:t xml:space="preserve">  </w:t>
      </w:r>
      <w:r w:rsidRPr="0091693F">
        <w:rPr>
          <w:rFonts w:cs="David" w:hint="cs"/>
          <w:sz w:val="24"/>
          <w:szCs w:val="24"/>
          <w:rtl/>
        </w:rPr>
        <w:t>עבודה</w:t>
      </w:r>
      <w:r w:rsidRPr="0091693F">
        <w:rPr>
          <w:rFonts w:cs="David"/>
          <w:sz w:val="24"/>
          <w:szCs w:val="24"/>
          <w:rtl/>
        </w:rPr>
        <w:t>/</w:t>
      </w:r>
      <w:r w:rsidRPr="0091693F">
        <w:rPr>
          <w:rFonts w:cs="David" w:hint="cs"/>
          <w:sz w:val="24"/>
          <w:szCs w:val="24"/>
          <w:rtl/>
        </w:rPr>
        <w:t>מחלת</w:t>
      </w:r>
      <w:r w:rsidRPr="0091693F">
        <w:rPr>
          <w:rFonts w:cs="David"/>
          <w:sz w:val="24"/>
          <w:szCs w:val="24"/>
          <w:rtl/>
        </w:rPr>
        <w:t xml:space="preserve"> </w:t>
      </w:r>
      <w:r w:rsidRPr="0091693F">
        <w:rPr>
          <w:rFonts w:cs="David" w:hint="cs"/>
          <w:sz w:val="24"/>
          <w:szCs w:val="24"/>
          <w:rtl/>
        </w:rPr>
        <w:t>מקצוע</w:t>
      </w:r>
      <w:r w:rsidRPr="0091693F">
        <w:rPr>
          <w:rFonts w:cs="David"/>
          <w:sz w:val="24"/>
          <w:szCs w:val="24"/>
          <w:rtl/>
        </w:rPr>
        <w:t xml:space="preserve"> </w:t>
      </w:r>
      <w:r w:rsidRPr="0091693F">
        <w:rPr>
          <w:rFonts w:cs="David" w:hint="cs"/>
          <w:sz w:val="24"/>
          <w:szCs w:val="24"/>
          <w:rtl/>
        </w:rPr>
        <w:t>כלשהי</w:t>
      </w:r>
      <w:r w:rsidRPr="0091693F">
        <w:rPr>
          <w:rFonts w:cs="David"/>
          <w:sz w:val="24"/>
          <w:szCs w:val="24"/>
          <w:rtl/>
        </w:rPr>
        <w:t xml:space="preserve">  </w:t>
      </w:r>
      <w:r w:rsidRPr="0091693F">
        <w:rPr>
          <w:rFonts w:cs="David" w:hint="cs"/>
          <w:sz w:val="24"/>
          <w:szCs w:val="24"/>
          <w:rtl/>
        </w:rPr>
        <w:t>כי</w:t>
      </w:r>
      <w:r w:rsidRPr="0091693F">
        <w:rPr>
          <w:rFonts w:cs="David"/>
          <w:sz w:val="24"/>
          <w:szCs w:val="24"/>
          <w:rtl/>
        </w:rPr>
        <w:t xml:space="preserve"> </w:t>
      </w:r>
      <w:r w:rsidRPr="0091693F">
        <w:rPr>
          <w:rFonts w:cs="David" w:hint="cs"/>
          <w:sz w:val="24"/>
          <w:szCs w:val="24"/>
          <w:rtl/>
        </w:rPr>
        <w:t>הם</w:t>
      </w:r>
      <w:r w:rsidRPr="0091693F">
        <w:rPr>
          <w:rFonts w:cs="David"/>
          <w:sz w:val="24"/>
          <w:szCs w:val="24"/>
          <w:rtl/>
        </w:rPr>
        <w:t xml:space="preserve"> </w:t>
      </w:r>
      <w:r w:rsidRPr="0091693F">
        <w:rPr>
          <w:rFonts w:cs="David" w:hint="cs"/>
          <w:sz w:val="24"/>
          <w:szCs w:val="24"/>
          <w:rtl/>
        </w:rPr>
        <w:t>נושאים</w:t>
      </w:r>
      <w:r w:rsidRPr="0091693F">
        <w:rPr>
          <w:rFonts w:cs="David"/>
          <w:sz w:val="24"/>
          <w:szCs w:val="24"/>
          <w:rtl/>
        </w:rPr>
        <w:t xml:space="preserve"> </w:t>
      </w:r>
      <w:r w:rsidRPr="0091693F">
        <w:rPr>
          <w:rFonts w:cs="David" w:hint="cs"/>
          <w:sz w:val="24"/>
          <w:szCs w:val="24"/>
          <w:rtl/>
        </w:rPr>
        <w:t>בחבות</w:t>
      </w:r>
      <w:r w:rsidRPr="0091693F">
        <w:rPr>
          <w:rFonts w:cs="David"/>
          <w:sz w:val="24"/>
          <w:szCs w:val="24"/>
          <w:rtl/>
        </w:rPr>
        <w:t xml:space="preserve"> </w:t>
      </w:r>
      <w:r w:rsidRPr="0091693F">
        <w:rPr>
          <w:rFonts w:cs="David" w:hint="cs"/>
          <w:sz w:val="24"/>
          <w:szCs w:val="24"/>
          <w:rtl/>
        </w:rPr>
        <w:t>מעביד</w:t>
      </w:r>
    </w:p>
    <w:p w:rsidR="00483645" w:rsidRPr="0091693F" w:rsidRDefault="00483645" w:rsidP="00483645">
      <w:pPr>
        <w:pStyle w:val="afff7"/>
        <w:rPr>
          <w:rFonts w:cs="David"/>
          <w:sz w:val="24"/>
          <w:szCs w:val="24"/>
          <w:rtl/>
        </w:rPr>
      </w:pPr>
      <w:r w:rsidRPr="0091693F">
        <w:rPr>
          <w:rFonts w:cs="David"/>
          <w:sz w:val="24"/>
          <w:szCs w:val="24"/>
          <w:rtl/>
        </w:rPr>
        <w:t xml:space="preserve">    </w:t>
      </w:r>
      <w:r w:rsidRPr="0091693F">
        <w:rPr>
          <w:rFonts w:cs="David" w:hint="cs"/>
          <w:sz w:val="24"/>
          <w:szCs w:val="24"/>
          <w:rtl/>
        </w:rPr>
        <w:t>כלשהם</w:t>
      </w:r>
      <w:r w:rsidRPr="0091693F">
        <w:rPr>
          <w:rFonts w:cs="David"/>
          <w:sz w:val="24"/>
          <w:szCs w:val="24"/>
          <w:rtl/>
        </w:rPr>
        <w:t xml:space="preserve"> </w:t>
      </w:r>
      <w:r w:rsidRPr="0091693F">
        <w:rPr>
          <w:rFonts w:cs="David" w:hint="cs"/>
          <w:sz w:val="24"/>
          <w:szCs w:val="24"/>
          <w:rtl/>
        </w:rPr>
        <w:t>כלפי</w:t>
      </w:r>
      <w:r w:rsidRPr="0091693F">
        <w:rPr>
          <w:rFonts w:cs="David"/>
          <w:sz w:val="24"/>
          <w:szCs w:val="24"/>
          <w:rtl/>
        </w:rPr>
        <w:t xml:space="preserve"> </w:t>
      </w:r>
      <w:r w:rsidRPr="0091693F">
        <w:rPr>
          <w:rFonts w:cs="David" w:hint="cs"/>
          <w:sz w:val="24"/>
          <w:szCs w:val="24"/>
          <w:rtl/>
        </w:rPr>
        <w:t>מי</w:t>
      </w:r>
      <w:r w:rsidRPr="0091693F">
        <w:rPr>
          <w:rFonts w:cs="David"/>
          <w:sz w:val="24"/>
          <w:szCs w:val="24"/>
          <w:rtl/>
        </w:rPr>
        <w:t xml:space="preserve"> </w:t>
      </w:r>
      <w:r w:rsidRPr="0091693F">
        <w:rPr>
          <w:rFonts w:cs="David" w:hint="cs"/>
          <w:sz w:val="24"/>
          <w:szCs w:val="24"/>
          <w:rtl/>
        </w:rPr>
        <w:t>מעובדי</w:t>
      </w:r>
      <w:r w:rsidRPr="0091693F">
        <w:rPr>
          <w:rFonts w:cs="David"/>
          <w:sz w:val="24"/>
          <w:szCs w:val="24"/>
          <w:rtl/>
        </w:rPr>
        <w:t xml:space="preserve"> </w:t>
      </w:r>
      <w:r>
        <w:rPr>
          <w:rFonts w:cs="David" w:hint="cs"/>
          <w:sz w:val="24"/>
          <w:szCs w:val="24"/>
          <w:rtl/>
        </w:rPr>
        <w:t xml:space="preserve">הספק, קבלנים, קבלני משנה ועובדיהם שבשירותו. </w:t>
      </w:r>
      <w:r w:rsidRPr="0091693F">
        <w:rPr>
          <w:rFonts w:cs="David"/>
          <w:sz w:val="24"/>
          <w:szCs w:val="24"/>
          <w:rtl/>
        </w:rPr>
        <w:t xml:space="preserve"> </w:t>
      </w:r>
    </w:p>
    <w:p w:rsidR="00483645" w:rsidRPr="0058260B" w:rsidRDefault="00483645" w:rsidP="00483645">
      <w:pPr>
        <w:pStyle w:val="afff7"/>
        <w:rPr>
          <w:rFonts w:cs="David"/>
          <w:color w:val="FF0000"/>
          <w:sz w:val="24"/>
          <w:szCs w:val="24"/>
          <w:rtl/>
        </w:rPr>
      </w:pPr>
      <w:r w:rsidRPr="0091693F">
        <w:rPr>
          <w:rFonts w:cs="David"/>
          <w:color w:val="FF0000"/>
          <w:sz w:val="24"/>
          <w:szCs w:val="24"/>
          <w:rtl/>
        </w:rPr>
        <w:t xml:space="preserve">      </w:t>
      </w:r>
    </w:p>
    <w:p w:rsidR="00483645" w:rsidRPr="00F972DC" w:rsidRDefault="00483645" w:rsidP="00483645">
      <w:pPr>
        <w:pStyle w:val="afff7"/>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483645" w:rsidRPr="00B97242" w:rsidRDefault="00483645" w:rsidP="00483645">
      <w:pPr>
        <w:pStyle w:val="afff7"/>
        <w:rPr>
          <w:rFonts w:cs="David"/>
          <w:sz w:val="24"/>
          <w:szCs w:val="24"/>
          <w:rtl/>
        </w:rPr>
      </w:pPr>
      <w:r w:rsidRPr="0058260B">
        <w:rPr>
          <w:rFonts w:cs="David"/>
          <w:color w:val="FF0000"/>
          <w:sz w:val="24"/>
          <w:szCs w:val="24"/>
          <w:rtl/>
        </w:rPr>
        <w:t xml:space="preserve">      </w:t>
      </w:r>
    </w:p>
    <w:p w:rsidR="00483645" w:rsidRDefault="00483645" w:rsidP="00483645">
      <w:pPr>
        <w:pStyle w:val="afff7"/>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483645" w:rsidRDefault="00483645" w:rsidP="00483645">
      <w:pPr>
        <w:pStyle w:val="afff7"/>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483645" w:rsidRDefault="00483645" w:rsidP="00483645">
      <w:pPr>
        <w:pStyle w:val="afff7"/>
        <w:rPr>
          <w:rFonts w:cs="David"/>
          <w:sz w:val="24"/>
          <w:szCs w:val="24"/>
          <w:rtl/>
        </w:rPr>
      </w:pPr>
    </w:p>
    <w:p w:rsidR="00483645" w:rsidRDefault="00483645" w:rsidP="00483645">
      <w:pPr>
        <w:pStyle w:val="afff7"/>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250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483645" w:rsidRDefault="00483645" w:rsidP="00483645">
      <w:pPr>
        <w:pStyle w:val="afff7"/>
        <w:rPr>
          <w:rFonts w:cs="David"/>
          <w:sz w:val="24"/>
          <w:szCs w:val="24"/>
          <w:rtl/>
        </w:rPr>
      </w:pPr>
    </w:p>
    <w:p w:rsidR="00483645" w:rsidRDefault="00483645" w:rsidP="00483645">
      <w:pPr>
        <w:pStyle w:val="afff7"/>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483645" w:rsidRDefault="00483645" w:rsidP="00483645">
      <w:pPr>
        <w:pStyle w:val="afff7"/>
        <w:rPr>
          <w:rFonts w:cs="David"/>
          <w:sz w:val="24"/>
          <w:szCs w:val="24"/>
          <w:rtl/>
        </w:rPr>
      </w:pPr>
    </w:p>
    <w:p w:rsidR="00483645" w:rsidRDefault="00483645" w:rsidP="00483645">
      <w:pPr>
        <w:pStyle w:val="afff7"/>
        <w:rPr>
          <w:rFonts w:cs="David"/>
          <w:sz w:val="24"/>
          <w:szCs w:val="24"/>
          <w:rtl/>
        </w:rPr>
      </w:pPr>
      <w:r>
        <w:rPr>
          <w:rFonts w:cs="David" w:hint="cs"/>
          <w:sz w:val="24"/>
          <w:szCs w:val="24"/>
          <w:rtl/>
        </w:rPr>
        <w:t xml:space="preserve">4. </w:t>
      </w:r>
      <w:r w:rsidRPr="007952A8">
        <w:rPr>
          <w:rFonts w:cs="David" w:hint="cs"/>
          <w:sz w:val="24"/>
          <w:szCs w:val="24"/>
          <w:rtl/>
        </w:rPr>
        <w:t>הביטוח</w:t>
      </w:r>
      <w:r w:rsidRPr="007952A8">
        <w:rPr>
          <w:rFonts w:cs="David"/>
          <w:sz w:val="24"/>
          <w:szCs w:val="24"/>
          <w:rtl/>
        </w:rPr>
        <w:t xml:space="preserve"> </w:t>
      </w:r>
      <w:r>
        <w:rPr>
          <w:rFonts w:cs="David" w:hint="cs"/>
          <w:sz w:val="24"/>
          <w:szCs w:val="24"/>
          <w:rtl/>
        </w:rPr>
        <w:t>מורחב</w:t>
      </w:r>
      <w:r w:rsidRPr="007952A8">
        <w:rPr>
          <w:rFonts w:cs="David"/>
          <w:sz w:val="24"/>
          <w:szCs w:val="24"/>
          <w:rtl/>
        </w:rPr>
        <w:t xml:space="preserve"> </w:t>
      </w:r>
      <w:r w:rsidRPr="007952A8">
        <w:rPr>
          <w:rFonts w:cs="David" w:hint="cs"/>
          <w:sz w:val="24"/>
          <w:szCs w:val="24"/>
          <w:rtl/>
        </w:rPr>
        <w:t>לכסות</w:t>
      </w:r>
      <w:r w:rsidRPr="007952A8">
        <w:rPr>
          <w:rFonts w:cs="David"/>
          <w:sz w:val="24"/>
          <w:szCs w:val="24"/>
          <w:rtl/>
        </w:rPr>
        <w:t xml:space="preserve"> </w:t>
      </w:r>
      <w:r w:rsidRPr="007952A8">
        <w:rPr>
          <w:rFonts w:cs="David" w:hint="cs"/>
          <w:sz w:val="24"/>
          <w:szCs w:val="24"/>
          <w:rtl/>
        </w:rPr>
        <w:t>את</w:t>
      </w:r>
      <w:r w:rsidRPr="007952A8">
        <w:rPr>
          <w:rFonts w:cs="David"/>
          <w:sz w:val="24"/>
          <w:szCs w:val="24"/>
          <w:rtl/>
        </w:rPr>
        <w:t xml:space="preserve"> </w:t>
      </w:r>
      <w:proofErr w:type="spellStart"/>
      <w:r w:rsidRPr="007952A8">
        <w:rPr>
          <w:rFonts w:cs="David" w:hint="cs"/>
          <w:sz w:val="24"/>
          <w:szCs w:val="24"/>
          <w:rtl/>
        </w:rPr>
        <w:t>חבותו</w:t>
      </w:r>
      <w:proofErr w:type="spellEnd"/>
      <w:r w:rsidRPr="007952A8">
        <w:rPr>
          <w:rFonts w:cs="David"/>
          <w:sz w:val="24"/>
          <w:szCs w:val="24"/>
          <w:rtl/>
        </w:rPr>
        <w:t xml:space="preserve"> </w:t>
      </w:r>
      <w:r w:rsidRPr="007952A8">
        <w:rPr>
          <w:rFonts w:cs="David" w:hint="cs"/>
          <w:sz w:val="24"/>
          <w:szCs w:val="24"/>
          <w:rtl/>
        </w:rPr>
        <w:t>של</w:t>
      </w:r>
      <w:r w:rsidRPr="007952A8">
        <w:rPr>
          <w:rFonts w:cs="David"/>
          <w:sz w:val="24"/>
          <w:szCs w:val="24"/>
          <w:rtl/>
        </w:rPr>
        <w:t xml:space="preserve"> </w:t>
      </w:r>
      <w:r w:rsidRPr="007952A8">
        <w:rPr>
          <w:rFonts w:cs="David" w:hint="cs"/>
          <w:sz w:val="24"/>
          <w:szCs w:val="24"/>
          <w:rtl/>
        </w:rPr>
        <w:t>המבוטח</w:t>
      </w:r>
      <w:r w:rsidRPr="007952A8">
        <w:rPr>
          <w:rFonts w:cs="David"/>
          <w:sz w:val="24"/>
          <w:szCs w:val="24"/>
          <w:rtl/>
        </w:rPr>
        <w:t xml:space="preserve"> </w:t>
      </w:r>
      <w:r w:rsidRPr="007952A8">
        <w:rPr>
          <w:rFonts w:cs="David" w:hint="cs"/>
          <w:sz w:val="24"/>
          <w:szCs w:val="24"/>
          <w:rtl/>
        </w:rPr>
        <w:t>כלפי</w:t>
      </w:r>
      <w:r w:rsidRPr="007952A8">
        <w:rPr>
          <w:rFonts w:cs="David"/>
          <w:sz w:val="24"/>
          <w:szCs w:val="24"/>
          <w:rtl/>
        </w:rPr>
        <w:t xml:space="preserve"> </w:t>
      </w:r>
      <w:r w:rsidRPr="007952A8">
        <w:rPr>
          <w:rFonts w:cs="David" w:hint="cs"/>
          <w:sz w:val="24"/>
          <w:szCs w:val="24"/>
          <w:rtl/>
        </w:rPr>
        <w:t>צד</w:t>
      </w:r>
      <w:r w:rsidRPr="007952A8">
        <w:rPr>
          <w:rFonts w:cs="David"/>
          <w:sz w:val="24"/>
          <w:szCs w:val="24"/>
          <w:rtl/>
        </w:rPr>
        <w:t xml:space="preserve"> </w:t>
      </w:r>
      <w:r w:rsidRPr="007952A8">
        <w:rPr>
          <w:rFonts w:cs="David" w:hint="cs"/>
          <w:sz w:val="24"/>
          <w:szCs w:val="24"/>
          <w:rtl/>
        </w:rPr>
        <w:t>שלישי</w:t>
      </w:r>
      <w:r w:rsidRPr="007952A8">
        <w:rPr>
          <w:rFonts w:cs="David"/>
          <w:sz w:val="24"/>
          <w:szCs w:val="24"/>
          <w:rtl/>
        </w:rPr>
        <w:t xml:space="preserve"> </w:t>
      </w:r>
      <w:r w:rsidRPr="007952A8">
        <w:rPr>
          <w:rFonts w:cs="David" w:hint="cs"/>
          <w:sz w:val="24"/>
          <w:szCs w:val="24"/>
          <w:rtl/>
        </w:rPr>
        <w:t>בגין</w:t>
      </w:r>
      <w:r w:rsidRPr="007952A8">
        <w:rPr>
          <w:rFonts w:cs="David"/>
          <w:sz w:val="24"/>
          <w:szCs w:val="24"/>
          <w:rtl/>
        </w:rPr>
        <w:t xml:space="preserve"> </w:t>
      </w:r>
      <w:r w:rsidRPr="007952A8">
        <w:rPr>
          <w:rFonts w:cs="David" w:hint="cs"/>
          <w:sz w:val="24"/>
          <w:szCs w:val="24"/>
          <w:rtl/>
        </w:rPr>
        <w:t>פעילות</w:t>
      </w:r>
      <w:r w:rsidRPr="007952A8">
        <w:rPr>
          <w:rFonts w:cs="David"/>
          <w:sz w:val="24"/>
          <w:szCs w:val="24"/>
          <w:rtl/>
        </w:rPr>
        <w:t xml:space="preserve"> </w:t>
      </w:r>
      <w:r w:rsidRPr="007952A8">
        <w:rPr>
          <w:rFonts w:cs="David" w:hint="cs"/>
          <w:sz w:val="24"/>
          <w:szCs w:val="24"/>
          <w:rtl/>
        </w:rPr>
        <w:t>של</w:t>
      </w:r>
      <w:r w:rsidRPr="007952A8">
        <w:rPr>
          <w:rFonts w:cs="David"/>
          <w:sz w:val="24"/>
          <w:szCs w:val="24"/>
          <w:rtl/>
        </w:rPr>
        <w:t xml:space="preserve"> </w:t>
      </w:r>
      <w:r w:rsidRPr="007952A8">
        <w:rPr>
          <w:rFonts w:cs="David" w:hint="cs"/>
          <w:sz w:val="24"/>
          <w:szCs w:val="24"/>
          <w:rtl/>
        </w:rPr>
        <w:t>קבלנים</w:t>
      </w:r>
      <w:r w:rsidRPr="007952A8">
        <w:rPr>
          <w:rFonts w:cs="David"/>
          <w:sz w:val="24"/>
          <w:szCs w:val="24"/>
          <w:rtl/>
        </w:rPr>
        <w:t xml:space="preserve">, </w:t>
      </w:r>
      <w:r w:rsidRPr="007952A8">
        <w:rPr>
          <w:rFonts w:cs="David" w:hint="cs"/>
          <w:sz w:val="24"/>
          <w:szCs w:val="24"/>
          <w:rtl/>
        </w:rPr>
        <w:t>קבלני</w:t>
      </w:r>
      <w:r w:rsidRPr="007952A8">
        <w:rPr>
          <w:rFonts w:cs="David"/>
          <w:sz w:val="24"/>
          <w:szCs w:val="24"/>
          <w:rtl/>
        </w:rPr>
        <w:t xml:space="preserve">  </w:t>
      </w:r>
    </w:p>
    <w:p w:rsidR="00483645" w:rsidRDefault="00483645" w:rsidP="00483645">
      <w:pPr>
        <w:pStyle w:val="afff7"/>
        <w:rPr>
          <w:rFonts w:cs="David"/>
          <w:sz w:val="24"/>
          <w:szCs w:val="24"/>
          <w:rtl/>
        </w:rPr>
      </w:pPr>
      <w:r>
        <w:rPr>
          <w:rFonts w:cs="David"/>
          <w:sz w:val="24"/>
          <w:szCs w:val="24"/>
          <w:rtl/>
        </w:rPr>
        <w:t xml:space="preserve">    </w:t>
      </w:r>
      <w:r w:rsidRPr="007952A8">
        <w:rPr>
          <w:rFonts w:cs="David" w:hint="cs"/>
          <w:sz w:val="24"/>
          <w:szCs w:val="24"/>
          <w:rtl/>
        </w:rPr>
        <w:t>משנה</w:t>
      </w:r>
      <w:r w:rsidRPr="007952A8">
        <w:rPr>
          <w:rFonts w:cs="David"/>
          <w:sz w:val="24"/>
          <w:szCs w:val="24"/>
          <w:rtl/>
        </w:rPr>
        <w:t xml:space="preserve"> </w:t>
      </w:r>
      <w:r w:rsidRPr="007952A8">
        <w:rPr>
          <w:rFonts w:cs="David" w:hint="cs"/>
          <w:sz w:val="24"/>
          <w:szCs w:val="24"/>
          <w:rtl/>
        </w:rPr>
        <w:t>ועובדיהם</w:t>
      </w:r>
      <w:r>
        <w:rPr>
          <w:rFonts w:cs="David" w:hint="cs"/>
          <w:sz w:val="24"/>
          <w:szCs w:val="24"/>
          <w:rtl/>
        </w:rPr>
        <w:t>.</w:t>
      </w:r>
    </w:p>
    <w:p w:rsidR="00483645" w:rsidRDefault="00483645" w:rsidP="00483645">
      <w:pPr>
        <w:pStyle w:val="afff7"/>
        <w:rPr>
          <w:rFonts w:cs="David"/>
          <w:sz w:val="24"/>
          <w:szCs w:val="24"/>
          <w:rtl/>
        </w:rPr>
      </w:pPr>
    </w:p>
    <w:p w:rsidR="00483645" w:rsidRDefault="00483645" w:rsidP="00483645">
      <w:pPr>
        <w:pStyle w:val="afff7"/>
        <w:rPr>
          <w:rFonts w:cs="David"/>
          <w:sz w:val="24"/>
          <w:szCs w:val="24"/>
          <w:rtl/>
        </w:rPr>
      </w:pPr>
      <w:r>
        <w:rPr>
          <w:rFonts w:cs="David" w:hint="cs"/>
          <w:sz w:val="24"/>
          <w:szCs w:val="24"/>
          <w:rtl/>
        </w:rPr>
        <w:t xml:space="preserve">5. </w:t>
      </w:r>
      <w:r w:rsidRPr="00472ED9">
        <w:rPr>
          <w:rFonts w:cs="David" w:hint="cs"/>
          <w:sz w:val="24"/>
          <w:szCs w:val="24"/>
          <w:rtl/>
        </w:rPr>
        <w:t>הביטוח</w:t>
      </w:r>
      <w:r w:rsidRPr="00472ED9">
        <w:rPr>
          <w:rFonts w:cs="David"/>
          <w:sz w:val="24"/>
          <w:szCs w:val="24"/>
          <w:rtl/>
        </w:rPr>
        <w:t xml:space="preserve"> </w:t>
      </w:r>
      <w:r w:rsidRPr="00472ED9">
        <w:rPr>
          <w:rFonts w:cs="David" w:hint="cs"/>
          <w:sz w:val="24"/>
          <w:szCs w:val="24"/>
          <w:rtl/>
        </w:rPr>
        <w:t>על</w:t>
      </w:r>
      <w:r w:rsidRPr="00472ED9">
        <w:rPr>
          <w:rFonts w:cs="David"/>
          <w:sz w:val="24"/>
          <w:szCs w:val="24"/>
          <w:rtl/>
        </w:rPr>
        <w:t xml:space="preserve"> </w:t>
      </w:r>
      <w:r w:rsidRPr="00472ED9">
        <w:rPr>
          <w:rFonts w:cs="David" w:hint="cs"/>
          <w:sz w:val="24"/>
          <w:szCs w:val="24"/>
          <w:rtl/>
        </w:rPr>
        <w:t>פי</w:t>
      </w:r>
      <w:r w:rsidRPr="00472ED9">
        <w:rPr>
          <w:rFonts w:cs="David"/>
          <w:sz w:val="24"/>
          <w:szCs w:val="24"/>
          <w:rtl/>
        </w:rPr>
        <w:t xml:space="preserve"> </w:t>
      </w:r>
      <w:r w:rsidRPr="00472ED9">
        <w:rPr>
          <w:rFonts w:cs="David" w:hint="cs"/>
          <w:sz w:val="24"/>
          <w:szCs w:val="24"/>
          <w:rtl/>
        </w:rPr>
        <w:t>הפוליסה</w:t>
      </w:r>
      <w:r w:rsidRPr="00472ED9">
        <w:rPr>
          <w:rFonts w:cs="David"/>
          <w:sz w:val="24"/>
          <w:szCs w:val="24"/>
          <w:rtl/>
        </w:rPr>
        <w:t xml:space="preserve"> </w:t>
      </w:r>
      <w:r>
        <w:rPr>
          <w:rFonts w:cs="David" w:hint="cs"/>
          <w:sz w:val="24"/>
          <w:szCs w:val="24"/>
          <w:rtl/>
        </w:rPr>
        <w:t>מורחב</w:t>
      </w:r>
      <w:r w:rsidRPr="00472ED9">
        <w:rPr>
          <w:rFonts w:cs="David"/>
          <w:sz w:val="24"/>
          <w:szCs w:val="24"/>
          <w:rtl/>
        </w:rPr>
        <w:t xml:space="preserve"> </w:t>
      </w:r>
      <w:r w:rsidRPr="00472ED9">
        <w:rPr>
          <w:rFonts w:cs="David" w:hint="cs"/>
          <w:sz w:val="24"/>
          <w:szCs w:val="24"/>
          <w:rtl/>
        </w:rPr>
        <w:t>לשפות</w:t>
      </w:r>
      <w:r w:rsidRPr="00472ED9">
        <w:rPr>
          <w:rFonts w:cs="David"/>
          <w:sz w:val="24"/>
          <w:szCs w:val="24"/>
          <w:rtl/>
        </w:rPr>
        <w:t xml:space="preserve"> </w:t>
      </w:r>
      <w:r w:rsidRPr="00472ED9">
        <w:rPr>
          <w:rFonts w:cs="David" w:hint="cs"/>
          <w:sz w:val="24"/>
          <w:szCs w:val="24"/>
          <w:rtl/>
        </w:rPr>
        <w:t>את</w:t>
      </w:r>
      <w:r w:rsidRPr="00472ED9">
        <w:rPr>
          <w:rFonts w:cs="David"/>
          <w:sz w:val="24"/>
          <w:szCs w:val="24"/>
          <w:rtl/>
        </w:rPr>
        <w:t xml:space="preserve"> </w:t>
      </w:r>
      <w:r w:rsidRPr="00472ED9">
        <w:rPr>
          <w:rFonts w:cs="David" w:hint="cs"/>
          <w:sz w:val="24"/>
          <w:szCs w:val="24"/>
          <w:rtl/>
        </w:rPr>
        <w:t>מדינת</w:t>
      </w:r>
      <w:r w:rsidRPr="00472ED9">
        <w:rPr>
          <w:rFonts w:cs="David"/>
          <w:sz w:val="24"/>
          <w:szCs w:val="24"/>
          <w:rtl/>
        </w:rPr>
        <w:t xml:space="preserve"> </w:t>
      </w:r>
      <w:r w:rsidRPr="00472ED9">
        <w:rPr>
          <w:rFonts w:cs="David" w:hint="cs"/>
          <w:sz w:val="24"/>
          <w:szCs w:val="24"/>
          <w:rtl/>
        </w:rPr>
        <w:t>ישראל</w:t>
      </w:r>
      <w:r w:rsidRPr="00472ED9">
        <w:rPr>
          <w:rFonts w:cs="David"/>
          <w:sz w:val="24"/>
          <w:szCs w:val="24"/>
          <w:rtl/>
        </w:rPr>
        <w:t xml:space="preserve"> –  </w:t>
      </w:r>
      <w:r w:rsidRPr="00472ED9">
        <w:rPr>
          <w:rFonts w:cs="David" w:hint="cs"/>
          <w:sz w:val="24"/>
          <w:szCs w:val="24"/>
          <w:rtl/>
        </w:rPr>
        <w:t>משרד</w:t>
      </w:r>
      <w:r w:rsidRPr="00472ED9">
        <w:rPr>
          <w:rFonts w:cs="David"/>
          <w:sz w:val="24"/>
          <w:szCs w:val="24"/>
          <w:rtl/>
        </w:rPr>
        <w:t xml:space="preserve"> </w:t>
      </w:r>
      <w:r w:rsidRPr="00472ED9">
        <w:rPr>
          <w:rFonts w:cs="David" w:hint="cs"/>
          <w:sz w:val="24"/>
          <w:szCs w:val="24"/>
          <w:rtl/>
        </w:rPr>
        <w:t>החקלאות</w:t>
      </w:r>
      <w:r w:rsidRPr="00472ED9">
        <w:rPr>
          <w:rFonts w:cs="David"/>
          <w:sz w:val="24"/>
          <w:szCs w:val="24"/>
          <w:rtl/>
        </w:rPr>
        <w:t xml:space="preserve"> </w:t>
      </w:r>
      <w:r w:rsidRPr="00472ED9">
        <w:rPr>
          <w:rFonts w:cs="David" w:hint="cs"/>
          <w:sz w:val="24"/>
          <w:szCs w:val="24"/>
          <w:rtl/>
        </w:rPr>
        <w:t>ופיתוח</w:t>
      </w:r>
      <w:r w:rsidRPr="00472ED9">
        <w:rPr>
          <w:rFonts w:cs="David"/>
          <w:sz w:val="24"/>
          <w:szCs w:val="24"/>
          <w:rtl/>
        </w:rPr>
        <w:t xml:space="preserve"> </w:t>
      </w:r>
      <w:r w:rsidRPr="00472ED9">
        <w:rPr>
          <w:rFonts w:cs="David" w:hint="cs"/>
          <w:sz w:val="24"/>
          <w:szCs w:val="24"/>
          <w:rtl/>
        </w:rPr>
        <w:t>הכפר</w:t>
      </w:r>
      <w:r w:rsidRPr="00472ED9">
        <w:rPr>
          <w:rFonts w:cs="David"/>
          <w:sz w:val="24"/>
          <w:szCs w:val="24"/>
          <w:rtl/>
        </w:rPr>
        <w:t xml:space="preserve"> </w:t>
      </w:r>
    </w:p>
    <w:p w:rsidR="00483645" w:rsidRDefault="00483645" w:rsidP="00483645">
      <w:pPr>
        <w:pStyle w:val="afff7"/>
        <w:jc w:val="center"/>
        <w:rPr>
          <w:rFonts w:cs="David"/>
          <w:sz w:val="24"/>
          <w:szCs w:val="24"/>
          <w:rtl/>
        </w:rPr>
      </w:pPr>
      <w:r>
        <w:rPr>
          <w:rFonts w:cs="David" w:hint="cs"/>
          <w:sz w:val="24"/>
          <w:szCs w:val="24"/>
          <w:rtl/>
        </w:rPr>
        <w:t>-4-</w:t>
      </w:r>
    </w:p>
    <w:p w:rsidR="00483645" w:rsidRPr="00472ED9" w:rsidRDefault="00483645" w:rsidP="00483645">
      <w:pPr>
        <w:pStyle w:val="afff7"/>
        <w:jc w:val="center"/>
        <w:rPr>
          <w:rFonts w:cs="David"/>
          <w:sz w:val="24"/>
          <w:szCs w:val="24"/>
          <w:rtl/>
        </w:rPr>
      </w:pPr>
    </w:p>
    <w:p w:rsidR="00483645" w:rsidRDefault="00483645" w:rsidP="00483645">
      <w:pPr>
        <w:pStyle w:val="afff7"/>
        <w:rPr>
          <w:rFonts w:cs="David"/>
          <w:sz w:val="24"/>
          <w:szCs w:val="24"/>
          <w:rtl/>
        </w:rPr>
      </w:pPr>
      <w:r>
        <w:rPr>
          <w:rFonts w:cs="David"/>
          <w:sz w:val="24"/>
          <w:szCs w:val="24"/>
          <w:rtl/>
        </w:rPr>
        <w:t xml:space="preserve">    </w:t>
      </w:r>
      <w:r w:rsidRPr="00472ED9">
        <w:rPr>
          <w:rFonts w:cs="David" w:hint="cs"/>
          <w:sz w:val="24"/>
          <w:szCs w:val="24"/>
          <w:rtl/>
        </w:rPr>
        <w:t>ככל</w:t>
      </w:r>
      <w:r w:rsidRPr="00472ED9">
        <w:rPr>
          <w:rFonts w:cs="David"/>
          <w:sz w:val="24"/>
          <w:szCs w:val="24"/>
          <w:rtl/>
        </w:rPr>
        <w:t xml:space="preserve"> </w:t>
      </w:r>
      <w:r w:rsidRPr="00472ED9">
        <w:rPr>
          <w:rFonts w:cs="David" w:hint="cs"/>
          <w:sz w:val="24"/>
          <w:szCs w:val="24"/>
          <w:rtl/>
        </w:rPr>
        <w:t>שייחשבו</w:t>
      </w:r>
      <w:r w:rsidRPr="00472ED9">
        <w:rPr>
          <w:rFonts w:cs="David"/>
          <w:sz w:val="24"/>
          <w:szCs w:val="24"/>
          <w:rtl/>
        </w:rPr>
        <w:t xml:space="preserve"> </w:t>
      </w:r>
      <w:r w:rsidRPr="00472ED9">
        <w:rPr>
          <w:rFonts w:cs="David" w:hint="cs"/>
          <w:sz w:val="24"/>
          <w:szCs w:val="24"/>
          <w:rtl/>
        </w:rPr>
        <w:t>אחראים</w:t>
      </w:r>
      <w:r w:rsidRPr="00472ED9">
        <w:rPr>
          <w:rFonts w:cs="David"/>
          <w:sz w:val="24"/>
          <w:szCs w:val="24"/>
          <w:rtl/>
        </w:rPr>
        <w:t xml:space="preserve"> </w:t>
      </w:r>
      <w:r w:rsidRPr="00472ED9">
        <w:rPr>
          <w:rFonts w:cs="David" w:hint="cs"/>
          <w:sz w:val="24"/>
          <w:szCs w:val="24"/>
          <w:rtl/>
        </w:rPr>
        <w:t>למעשי</w:t>
      </w:r>
      <w:r w:rsidRPr="00472ED9">
        <w:rPr>
          <w:rFonts w:cs="David"/>
          <w:sz w:val="24"/>
          <w:szCs w:val="24"/>
          <w:rtl/>
        </w:rPr>
        <w:t xml:space="preserve"> </w:t>
      </w:r>
      <w:r w:rsidRPr="00472ED9">
        <w:rPr>
          <w:rFonts w:cs="David" w:hint="cs"/>
          <w:sz w:val="24"/>
          <w:szCs w:val="24"/>
          <w:rtl/>
        </w:rPr>
        <w:t>ו</w:t>
      </w:r>
      <w:r w:rsidRPr="00472ED9">
        <w:rPr>
          <w:rFonts w:cs="David"/>
          <w:sz w:val="24"/>
          <w:szCs w:val="24"/>
          <w:rtl/>
        </w:rPr>
        <w:t>/</w:t>
      </w:r>
      <w:r w:rsidRPr="00472ED9">
        <w:rPr>
          <w:rFonts w:cs="David" w:hint="cs"/>
          <w:sz w:val="24"/>
          <w:szCs w:val="24"/>
          <w:rtl/>
        </w:rPr>
        <w:t>או</w:t>
      </w:r>
      <w:r w:rsidRPr="00472ED9">
        <w:rPr>
          <w:rFonts w:cs="David"/>
          <w:sz w:val="24"/>
          <w:szCs w:val="24"/>
          <w:rtl/>
        </w:rPr>
        <w:t xml:space="preserve"> </w:t>
      </w:r>
      <w:r w:rsidRPr="00472ED9">
        <w:rPr>
          <w:rFonts w:cs="David" w:hint="cs"/>
          <w:sz w:val="24"/>
          <w:szCs w:val="24"/>
          <w:rtl/>
        </w:rPr>
        <w:t>מחדלי</w:t>
      </w:r>
      <w:r w:rsidRPr="00472ED9">
        <w:rPr>
          <w:rFonts w:cs="David"/>
          <w:sz w:val="24"/>
          <w:szCs w:val="24"/>
          <w:rtl/>
        </w:rPr>
        <w:t xml:space="preserve"> </w:t>
      </w:r>
      <w:r>
        <w:rPr>
          <w:rFonts w:cs="David" w:hint="cs"/>
          <w:sz w:val="24"/>
          <w:szCs w:val="24"/>
          <w:rtl/>
        </w:rPr>
        <w:t>הספק</w:t>
      </w:r>
      <w:r w:rsidRPr="00472ED9">
        <w:rPr>
          <w:rFonts w:cs="David"/>
          <w:sz w:val="24"/>
          <w:szCs w:val="24"/>
          <w:rtl/>
        </w:rPr>
        <w:t xml:space="preserve"> </w:t>
      </w:r>
      <w:r w:rsidRPr="00472ED9">
        <w:rPr>
          <w:rFonts w:cs="David" w:hint="cs"/>
          <w:sz w:val="24"/>
          <w:szCs w:val="24"/>
          <w:rtl/>
        </w:rPr>
        <w:t>והפועלים</w:t>
      </w:r>
      <w:r w:rsidRPr="00472ED9">
        <w:rPr>
          <w:rFonts w:cs="David"/>
          <w:sz w:val="24"/>
          <w:szCs w:val="24"/>
          <w:rtl/>
        </w:rPr>
        <w:t xml:space="preserve"> </w:t>
      </w:r>
      <w:r w:rsidRPr="00472ED9">
        <w:rPr>
          <w:rFonts w:cs="David" w:hint="cs"/>
          <w:sz w:val="24"/>
          <w:szCs w:val="24"/>
          <w:rtl/>
        </w:rPr>
        <w:t>מטעמו</w:t>
      </w:r>
      <w:r w:rsidRPr="00472ED9">
        <w:rPr>
          <w:rFonts w:cs="David"/>
          <w:sz w:val="24"/>
          <w:szCs w:val="24"/>
          <w:rtl/>
        </w:rPr>
        <w:t>.</w:t>
      </w:r>
    </w:p>
    <w:p w:rsidR="00483645" w:rsidRDefault="00483645" w:rsidP="00483645">
      <w:pPr>
        <w:pStyle w:val="afff7"/>
        <w:rPr>
          <w:rFonts w:cs="David"/>
          <w:sz w:val="24"/>
          <w:szCs w:val="24"/>
          <w:rtl/>
        </w:rPr>
      </w:pPr>
    </w:p>
    <w:p w:rsidR="00483645" w:rsidRDefault="00483645" w:rsidP="00483645">
      <w:pPr>
        <w:pStyle w:val="afff7"/>
        <w:rPr>
          <w:rFonts w:cs="David"/>
          <w:b/>
          <w:bCs/>
          <w:sz w:val="28"/>
          <w:szCs w:val="28"/>
          <w:u w:val="single"/>
          <w:rtl/>
        </w:rPr>
      </w:pPr>
      <w:r w:rsidRPr="0043363F">
        <w:rPr>
          <w:rFonts w:cs="David" w:hint="cs"/>
          <w:b/>
          <w:bCs/>
          <w:sz w:val="28"/>
          <w:szCs w:val="28"/>
          <w:u w:val="single"/>
          <w:rtl/>
        </w:rPr>
        <w:t xml:space="preserve">ביטוח אחריות מקצועית </w:t>
      </w:r>
    </w:p>
    <w:p w:rsidR="00483645" w:rsidRDefault="00483645" w:rsidP="00483645">
      <w:pPr>
        <w:pStyle w:val="afff7"/>
        <w:rPr>
          <w:rFonts w:cs="David"/>
          <w:b/>
          <w:bCs/>
          <w:sz w:val="28"/>
          <w:szCs w:val="28"/>
          <w:u w:val="single"/>
          <w:rtl/>
        </w:rPr>
      </w:pPr>
    </w:p>
    <w:p w:rsidR="00483645" w:rsidRPr="00E15FDD" w:rsidRDefault="00483645" w:rsidP="00483645">
      <w:pPr>
        <w:pStyle w:val="afff7"/>
        <w:rPr>
          <w:rFonts w:cs="David"/>
          <w:sz w:val="24"/>
          <w:szCs w:val="24"/>
          <w:rtl/>
        </w:rPr>
      </w:pPr>
      <w:r>
        <w:rPr>
          <w:rFonts w:cs="David" w:hint="cs"/>
          <w:sz w:val="24"/>
          <w:szCs w:val="24"/>
          <w:rtl/>
        </w:rPr>
        <w:t>1</w:t>
      </w:r>
      <w:r w:rsidRPr="00303D8E">
        <w:rPr>
          <w:rFonts w:cs="David"/>
          <w:sz w:val="24"/>
          <w:szCs w:val="24"/>
          <w:rtl/>
        </w:rPr>
        <w:t xml:space="preserve">. </w:t>
      </w:r>
      <w:r w:rsidRPr="00E15FDD">
        <w:rPr>
          <w:rFonts w:cs="David" w:hint="cs"/>
          <w:sz w:val="24"/>
          <w:szCs w:val="24"/>
          <w:rtl/>
        </w:rPr>
        <w:t>הפוליסה</w:t>
      </w:r>
      <w:r w:rsidRPr="00E15FDD">
        <w:rPr>
          <w:rFonts w:cs="David"/>
          <w:sz w:val="24"/>
          <w:szCs w:val="24"/>
          <w:rtl/>
        </w:rPr>
        <w:t xml:space="preserve"> </w:t>
      </w:r>
      <w:r w:rsidRPr="00E15FDD">
        <w:rPr>
          <w:rFonts w:cs="David" w:hint="cs"/>
          <w:sz w:val="24"/>
          <w:szCs w:val="24"/>
          <w:rtl/>
        </w:rPr>
        <w:t>תכסה</w:t>
      </w:r>
      <w:r w:rsidRPr="00E15FDD">
        <w:rPr>
          <w:rFonts w:cs="David"/>
          <w:sz w:val="24"/>
          <w:szCs w:val="24"/>
          <w:rtl/>
        </w:rPr>
        <w:t xml:space="preserve"> </w:t>
      </w:r>
      <w:r w:rsidRPr="00E15FDD">
        <w:rPr>
          <w:rFonts w:cs="David" w:hint="cs"/>
          <w:sz w:val="24"/>
          <w:szCs w:val="24"/>
          <w:rtl/>
        </w:rPr>
        <w:t>כל</w:t>
      </w:r>
      <w:r w:rsidRPr="00E15FDD">
        <w:rPr>
          <w:rFonts w:cs="David"/>
          <w:sz w:val="24"/>
          <w:szCs w:val="24"/>
          <w:rtl/>
        </w:rPr>
        <w:t xml:space="preserve"> </w:t>
      </w:r>
      <w:r w:rsidRPr="00E15FDD">
        <w:rPr>
          <w:rFonts w:cs="David" w:hint="cs"/>
          <w:sz w:val="24"/>
          <w:szCs w:val="24"/>
          <w:rtl/>
        </w:rPr>
        <w:t>נזק</w:t>
      </w:r>
      <w:r w:rsidRPr="00E15FDD">
        <w:rPr>
          <w:rFonts w:cs="David"/>
          <w:sz w:val="24"/>
          <w:szCs w:val="24"/>
          <w:rtl/>
        </w:rPr>
        <w:t xml:space="preserve"> </w:t>
      </w:r>
      <w:r w:rsidRPr="00E15FDD">
        <w:rPr>
          <w:rFonts w:cs="David" w:hint="cs"/>
          <w:sz w:val="24"/>
          <w:szCs w:val="24"/>
          <w:rtl/>
        </w:rPr>
        <w:t>מהפרת</w:t>
      </w:r>
      <w:r w:rsidRPr="00E15FDD">
        <w:rPr>
          <w:rFonts w:cs="David"/>
          <w:sz w:val="24"/>
          <w:szCs w:val="24"/>
          <w:rtl/>
        </w:rPr>
        <w:t xml:space="preserve"> </w:t>
      </w:r>
      <w:r w:rsidRPr="00E15FDD">
        <w:rPr>
          <w:rFonts w:cs="David" w:hint="cs"/>
          <w:sz w:val="24"/>
          <w:szCs w:val="24"/>
          <w:rtl/>
        </w:rPr>
        <w:t>חובה</w:t>
      </w:r>
      <w:r w:rsidRPr="00E15FDD">
        <w:rPr>
          <w:rFonts w:cs="David"/>
          <w:sz w:val="24"/>
          <w:szCs w:val="24"/>
          <w:rtl/>
        </w:rPr>
        <w:t xml:space="preserve"> </w:t>
      </w:r>
      <w:r w:rsidRPr="00E15FDD">
        <w:rPr>
          <w:rFonts w:cs="David" w:hint="cs"/>
          <w:sz w:val="24"/>
          <w:szCs w:val="24"/>
          <w:rtl/>
        </w:rPr>
        <w:t>מקצועית</w:t>
      </w:r>
      <w:r w:rsidRPr="00E15FDD">
        <w:rPr>
          <w:rFonts w:cs="David"/>
          <w:sz w:val="24"/>
          <w:szCs w:val="24"/>
          <w:rtl/>
        </w:rPr>
        <w:t xml:space="preserve"> </w:t>
      </w:r>
      <w:r w:rsidRPr="00E15FDD">
        <w:rPr>
          <w:rFonts w:cs="David" w:hint="cs"/>
          <w:sz w:val="24"/>
          <w:szCs w:val="24"/>
          <w:rtl/>
        </w:rPr>
        <w:t>של</w:t>
      </w:r>
      <w:r w:rsidRPr="00E15FDD">
        <w:rPr>
          <w:rFonts w:cs="David"/>
          <w:sz w:val="24"/>
          <w:szCs w:val="24"/>
          <w:rtl/>
        </w:rPr>
        <w:t xml:space="preserve"> </w:t>
      </w:r>
      <w:r w:rsidRPr="00E15FDD">
        <w:rPr>
          <w:rFonts w:cs="David" w:hint="cs"/>
          <w:sz w:val="24"/>
          <w:szCs w:val="24"/>
          <w:rtl/>
        </w:rPr>
        <w:t>הספק</w:t>
      </w:r>
      <w:r w:rsidRPr="00E15FDD">
        <w:rPr>
          <w:rFonts w:cs="David"/>
          <w:sz w:val="24"/>
          <w:szCs w:val="24"/>
          <w:rtl/>
        </w:rPr>
        <w:t xml:space="preserve">, </w:t>
      </w:r>
      <w:r w:rsidRPr="00E15FDD">
        <w:rPr>
          <w:rFonts w:cs="David" w:hint="cs"/>
          <w:sz w:val="24"/>
          <w:szCs w:val="24"/>
          <w:rtl/>
        </w:rPr>
        <w:t>עובדיו</w:t>
      </w:r>
      <w:r w:rsidRPr="00E15FDD">
        <w:rPr>
          <w:rFonts w:cs="David"/>
          <w:sz w:val="24"/>
          <w:szCs w:val="24"/>
          <w:rtl/>
        </w:rPr>
        <w:t xml:space="preserve"> </w:t>
      </w:r>
      <w:r w:rsidRPr="00E15FDD">
        <w:rPr>
          <w:rFonts w:cs="David" w:hint="cs"/>
          <w:sz w:val="24"/>
          <w:szCs w:val="24"/>
          <w:rtl/>
        </w:rPr>
        <w:t>ובגין</w:t>
      </w:r>
      <w:r w:rsidRPr="00E15FDD">
        <w:rPr>
          <w:rFonts w:cs="David"/>
          <w:sz w:val="24"/>
          <w:szCs w:val="24"/>
          <w:rtl/>
        </w:rPr>
        <w:t xml:space="preserve"> </w:t>
      </w:r>
      <w:r w:rsidRPr="00E15FDD">
        <w:rPr>
          <w:rFonts w:cs="David" w:hint="cs"/>
          <w:sz w:val="24"/>
          <w:szCs w:val="24"/>
          <w:rtl/>
        </w:rPr>
        <w:t>כל</w:t>
      </w:r>
      <w:r w:rsidRPr="00E15FDD">
        <w:rPr>
          <w:rFonts w:cs="David"/>
          <w:sz w:val="24"/>
          <w:szCs w:val="24"/>
          <w:rtl/>
        </w:rPr>
        <w:t xml:space="preserve"> </w:t>
      </w:r>
      <w:r w:rsidRPr="00E15FDD">
        <w:rPr>
          <w:rFonts w:cs="David" w:hint="cs"/>
          <w:sz w:val="24"/>
          <w:szCs w:val="24"/>
          <w:rtl/>
        </w:rPr>
        <w:t>הפועלים</w:t>
      </w:r>
      <w:r w:rsidRPr="00E15FDD">
        <w:rPr>
          <w:rFonts w:cs="David"/>
          <w:sz w:val="24"/>
          <w:szCs w:val="24"/>
          <w:rtl/>
        </w:rPr>
        <w:t xml:space="preserve"> </w:t>
      </w:r>
      <w:r w:rsidRPr="00E15FDD">
        <w:rPr>
          <w:rFonts w:cs="David" w:hint="cs"/>
          <w:sz w:val="24"/>
          <w:szCs w:val="24"/>
          <w:rtl/>
        </w:rPr>
        <w:t>מטעמו</w:t>
      </w:r>
    </w:p>
    <w:p w:rsidR="00483645" w:rsidRPr="00E15FDD" w:rsidRDefault="00483645" w:rsidP="00483645">
      <w:pPr>
        <w:pStyle w:val="afff7"/>
        <w:rPr>
          <w:rFonts w:cs="David"/>
          <w:sz w:val="24"/>
          <w:szCs w:val="24"/>
          <w:rtl/>
        </w:rPr>
      </w:pPr>
      <w:r>
        <w:rPr>
          <w:rFonts w:cs="David"/>
          <w:sz w:val="24"/>
          <w:szCs w:val="24"/>
          <w:rtl/>
        </w:rPr>
        <w:t xml:space="preserve">     </w:t>
      </w:r>
      <w:r w:rsidRPr="00E15FDD">
        <w:rPr>
          <w:rFonts w:cs="David" w:hint="cs"/>
          <w:sz w:val="24"/>
          <w:szCs w:val="24"/>
          <w:rtl/>
        </w:rPr>
        <w:t>ואשר</w:t>
      </w:r>
      <w:r w:rsidRPr="00E15FDD">
        <w:rPr>
          <w:rFonts w:cs="David"/>
          <w:sz w:val="24"/>
          <w:szCs w:val="24"/>
          <w:rtl/>
        </w:rPr>
        <w:t xml:space="preserve"> </w:t>
      </w:r>
      <w:r w:rsidRPr="00E15FDD">
        <w:rPr>
          <w:rFonts w:cs="David" w:hint="cs"/>
          <w:sz w:val="24"/>
          <w:szCs w:val="24"/>
          <w:rtl/>
        </w:rPr>
        <w:t>אירע</w:t>
      </w:r>
      <w:r w:rsidRPr="00E15FDD">
        <w:rPr>
          <w:rFonts w:cs="David"/>
          <w:sz w:val="24"/>
          <w:szCs w:val="24"/>
          <w:rtl/>
        </w:rPr>
        <w:t xml:space="preserve"> </w:t>
      </w:r>
      <w:r w:rsidRPr="00E15FDD">
        <w:rPr>
          <w:rFonts w:cs="David" w:hint="cs"/>
          <w:sz w:val="24"/>
          <w:szCs w:val="24"/>
          <w:rtl/>
        </w:rPr>
        <w:t>כתוצאה</w:t>
      </w:r>
      <w:r w:rsidRPr="00E15FDD">
        <w:rPr>
          <w:rFonts w:cs="David"/>
          <w:sz w:val="24"/>
          <w:szCs w:val="24"/>
          <w:rtl/>
        </w:rPr>
        <w:t xml:space="preserve"> </w:t>
      </w:r>
      <w:r w:rsidRPr="00E15FDD">
        <w:rPr>
          <w:rFonts w:cs="David" w:hint="cs"/>
          <w:sz w:val="24"/>
          <w:szCs w:val="24"/>
          <w:rtl/>
        </w:rPr>
        <w:t>ממעשה</w:t>
      </w:r>
      <w:r w:rsidRPr="00E15FDD">
        <w:rPr>
          <w:rFonts w:cs="David"/>
          <w:sz w:val="24"/>
          <w:szCs w:val="24"/>
          <w:rtl/>
        </w:rPr>
        <w:t xml:space="preserve">, </w:t>
      </w:r>
      <w:r w:rsidRPr="00E15FDD">
        <w:rPr>
          <w:rFonts w:cs="David" w:hint="cs"/>
          <w:sz w:val="24"/>
          <w:szCs w:val="24"/>
          <w:rtl/>
        </w:rPr>
        <w:t>רשלנות</w:t>
      </w:r>
      <w:r w:rsidRPr="00E15FDD">
        <w:rPr>
          <w:rFonts w:cs="David"/>
          <w:sz w:val="24"/>
          <w:szCs w:val="24"/>
          <w:rtl/>
        </w:rPr>
        <w:t xml:space="preserve">, </w:t>
      </w:r>
      <w:r w:rsidRPr="00E15FDD">
        <w:rPr>
          <w:rFonts w:cs="David" w:hint="cs"/>
          <w:sz w:val="24"/>
          <w:szCs w:val="24"/>
          <w:rtl/>
        </w:rPr>
        <w:t>לרבות</w:t>
      </w:r>
      <w:r w:rsidRPr="00E15FDD">
        <w:rPr>
          <w:rFonts w:cs="David"/>
          <w:sz w:val="24"/>
          <w:szCs w:val="24"/>
          <w:rtl/>
        </w:rPr>
        <w:t xml:space="preserve"> </w:t>
      </w:r>
      <w:r w:rsidRPr="00E15FDD">
        <w:rPr>
          <w:rFonts w:cs="David" w:hint="cs"/>
          <w:sz w:val="24"/>
          <w:szCs w:val="24"/>
          <w:rtl/>
        </w:rPr>
        <w:t>מחדל</w:t>
      </w:r>
      <w:r w:rsidRPr="00E15FDD">
        <w:rPr>
          <w:rFonts w:cs="David"/>
          <w:sz w:val="24"/>
          <w:szCs w:val="24"/>
          <w:rtl/>
        </w:rPr>
        <w:t xml:space="preserve">, </w:t>
      </w:r>
      <w:r w:rsidRPr="00E15FDD">
        <w:rPr>
          <w:rFonts w:cs="David" w:hint="cs"/>
          <w:sz w:val="24"/>
          <w:szCs w:val="24"/>
          <w:rtl/>
        </w:rPr>
        <w:t>טעות</w:t>
      </w:r>
      <w:r w:rsidRPr="00E15FDD">
        <w:rPr>
          <w:rFonts w:cs="David"/>
          <w:sz w:val="24"/>
          <w:szCs w:val="24"/>
          <w:rtl/>
        </w:rPr>
        <w:t xml:space="preserve"> </w:t>
      </w:r>
      <w:r w:rsidRPr="00E15FDD">
        <w:rPr>
          <w:rFonts w:cs="David" w:hint="cs"/>
          <w:sz w:val="24"/>
          <w:szCs w:val="24"/>
          <w:rtl/>
        </w:rPr>
        <w:t>או</w:t>
      </w:r>
      <w:r w:rsidRPr="00E15FDD">
        <w:rPr>
          <w:rFonts w:cs="David"/>
          <w:sz w:val="24"/>
          <w:szCs w:val="24"/>
          <w:rtl/>
        </w:rPr>
        <w:t xml:space="preserve"> </w:t>
      </w:r>
      <w:r w:rsidRPr="00E15FDD">
        <w:rPr>
          <w:rFonts w:cs="David" w:hint="cs"/>
          <w:sz w:val="24"/>
          <w:szCs w:val="24"/>
          <w:rtl/>
        </w:rPr>
        <w:t>השמטה</w:t>
      </w:r>
      <w:r w:rsidRPr="00E15FDD">
        <w:rPr>
          <w:rFonts w:cs="David"/>
          <w:sz w:val="24"/>
          <w:szCs w:val="24"/>
          <w:rtl/>
        </w:rPr>
        <w:t xml:space="preserve">, </w:t>
      </w:r>
      <w:r w:rsidRPr="00E15FDD">
        <w:rPr>
          <w:rFonts w:cs="David" w:hint="cs"/>
          <w:sz w:val="24"/>
          <w:szCs w:val="24"/>
          <w:rtl/>
        </w:rPr>
        <w:t>מצג</w:t>
      </w:r>
      <w:r w:rsidRPr="00E15FDD">
        <w:rPr>
          <w:rFonts w:cs="David"/>
          <w:sz w:val="24"/>
          <w:szCs w:val="24"/>
          <w:rtl/>
        </w:rPr>
        <w:t xml:space="preserve"> </w:t>
      </w:r>
      <w:r w:rsidRPr="00E15FDD">
        <w:rPr>
          <w:rFonts w:cs="David" w:hint="cs"/>
          <w:sz w:val="24"/>
          <w:szCs w:val="24"/>
          <w:rtl/>
        </w:rPr>
        <w:t>בלתי</w:t>
      </w:r>
      <w:r w:rsidRPr="00E15FDD">
        <w:rPr>
          <w:rFonts w:cs="David"/>
          <w:sz w:val="24"/>
          <w:szCs w:val="24"/>
          <w:rtl/>
        </w:rPr>
        <w:t xml:space="preserve"> </w:t>
      </w:r>
      <w:r w:rsidRPr="00E15FDD">
        <w:rPr>
          <w:rFonts w:cs="David" w:hint="cs"/>
          <w:sz w:val="24"/>
          <w:szCs w:val="24"/>
          <w:rtl/>
        </w:rPr>
        <w:t>נכון</w:t>
      </w:r>
      <w:r w:rsidRPr="00E15FDD">
        <w:rPr>
          <w:rFonts w:cs="David"/>
          <w:sz w:val="24"/>
          <w:szCs w:val="24"/>
          <w:rtl/>
        </w:rPr>
        <w:t xml:space="preserve">, </w:t>
      </w:r>
    </w:p>
    <w:p w:rsidR="00483645" w:rsidRPr="00E15FDD" w:rsidRDefault="00483645" w:rsidP="00483645">
      <w:pPr>
        <w:pStyle w:val="afff7"/>
        <w:rPr>
          <w:rFonts w:cs="David"/>
          <w:sz w:val="24"/>
          <w:szCs w:val="24"/>
          <w:rtl/>
        </w:rPr>
      </w:pPr>
      <w:r>
        <w:rPr>
          <w:rFonts w:cs="David"/>
          <w:sz w:val="24"/>
          <w:szCs w:val="24"/>
          <w:rtl/>
        </w:rPr>
        <w:t xml:space="preserve">     </w:t>
      </w:r>
      <w:r w:rsidRPr="00E15FDD">
        <w:rPr>
          <w:rFonts w:cs="David" w:hint="cs"/>
          <w:sz w:val="24"/>
          <w:szCs w:val="24"/>
          <w:rtl/>
        </w:rPr>
        <w:t>הצהרה</w:t>
      </w:r>
      <w:r w:rsidRPr="00E15FDD">
        <w:rPr>
          <w:rFonts w:cs="David"/>
          <w:sz w:val="24"/>
          <w:szCs w:val="24"/>
          <w:rtl/>
        </w:rPr>
        <w:t xml:space="preserve"> </w:t>
      </w:r>
      <w:r w:rsidRPr="00E15FDD">
        <w:rPr>
          <w:rFonts w:cs="David" w:hint="cs"/>
          <w:sz w:val="24"/>
          <w:szCs w:val="24"/>
          <w:rtl/>
        </w:rPr>
        <w:t>רשלנית</w:t>
      </w:r>
      <w:r w:rsidRPr="00E15FDD">
        <w:rPr>
          <w:rFonts w:cs="David"/>
          <w:sz w:val="24"/>
          <w:szCs w:val="24"/>
          <w:rtl/>
        </w:rPr>
        <w:t xml:space="preserve"> </w:t>
      </w:r>
      <w:r w:rsidRPr="00E15FDD">
        <w:rPr>
          <w:rFonts w:cs="David" w:hint="cs"/>
          <w:sz w:val="24"/>
          <w:szCs w:val="24"/>
          <w:rtl/>
        </w:rPr>
        <w:t>שנעשו</w:t>
      </w:r>
      <w:r w:rsidRPr="00E15FDD">
        <w:rPr>
          <w:rFonts w:cs="David"/>
          <w:sz w:val="24"/>
          <w:szCs w:val="24"/>
          <w:rtl/>
        </w:rPr>
        <w:t xml:space="preserve"> </w:t>
      </w:r>
      <w:r w:rsidRPr="00E15FDD">
        <w:rPr>
          <w:rFonts w:cs="David" w:hint="cs"/>
          <w:sz w:val="24"/>
          <w:szCs w:val="24"/>
          <w:rtl/>
        </w:rPr>
        <w:t>בתום</w:t>
      </w:r>
      <w:r w:rsidRPr="00E15FDD">
        <w:rPr>
          <w:rFonts w:cs="David"/>
          <w:sz w:val="24"/>
          <w:szCs w:val="24"/>
          <w:rtl/>
        </w:rPr>
        <w:t xml:space="preserve"> </w:t>
      </w:r>
      <w:r w:rsidRPr="00E15FDD">
        <w:rPr>
          <w:rFonts w:cs="David" w:hint="cs"/>
          <w:sz w:val="24"/>
          <w:szCs w:val="24"/>
          <w:rtl/>
        </w:rPr>
        <w:t>לב</w:t>
      </w:r>
      <w:r w:rsidRPr="00E15FDD">
        <w:rPr>
          <w:rFonts w:cs="David"/>
          <w:sz w:val="24"/>
          <w:szCs w:val="24"/>
          <w:rtl/>
        </w:rPr>
        <w:t xml:space="preserve">, </w:t>
      </w:r>
      <w:r w:rsidRPr="00E15FDD">
        <w:rPr>
          <w:rFonts w:cs="David" w:hint="cs"/>
          <w:sz w:val="24"/>
          <w:szCs w:val="24"/>
          <w:rtl/>
        </w:rPr>
        <w:t>שייגרמו</w:t>
      </w:r>
      <w:r w:rsidRPr="00E15FDD">
        <w:rPr>
          <w:rFonts w:cs="David"/>
          <w:sz w:val="24"/>
          <w:szCs w:val="24"/>
          <w:rtl/>
        </w:rPr>
        <w:t xml:space="preserve"> </w:t>
      </w:r>
      <w:r w:rsidRPr="00E15FDD">
        <w:rPr>
          <w:rFonts w:cs="David" w:hint="cs"/>
          <w:sz w:val="24"/>
          <w:szCs w:val="24"/>
          <w:rtl/>
        </w:rPr>
        <w:t>בקשר</w:t>
      </w:r>
      <w:r w:rsidRPr="00E15FDD">
        <w:rPr>
          <w:rFonts w:cs="David"/>
          <w:sz w:val="24"/>
          <w:szCs w:val="24"/>
          <w:rtl/>
        </w:rPr>
        <w:t xml:space="preserve"> </w:t>
      </w:r>
      <w:r w:rsidRPr="00E15FDD">
        <w:rPr>
          <w:rFonts w:cs="David" w:hint="cs"/>
          <w:sz w:val="24"/>
          <w:szCs w:val="24"/>
          <w:rtl/>
        </w:rPr>
        <w:t>למתן</w:t>
      </w:r>
      <w:r w:rsidRPr="00E15FDD">
        <w:rPr>
          <w:rFonts w:cs="David"/>
          <w:sz w:val="24"/>
          <w:szCs w:val="24"/>
          <w:rtl/>
        </w:rPr>
        <w:t xml:space="preserve"> </w:t>
      </w:r>
      <w:r w:rsidRPr="00E15FDD">
        <w:rPr>
          <w:rFonts w:cs="David" w:hint="cs"/>
          <w:sz w:val="24"/>
          <w:szCs w:val="24"/>
          <w:rtl/>
        </w:rPr>
        <w:t>שירותי</w:t>
      </w:r>
      <w:r w:rsidRPr="00E15FDD">
        <w:rPr>
          <w:rFonts w:cs="David"/>
          <w:sz w:val="24"/>
          <w:szCs w:val="24"/>
          <w:rtl/>
        </w:rPr>
        <w:t xml:space="preserve"> </w:t>
      </w:r>
      <w:r w:rsidRPr="00E15FDD">
        <w:rPr>
          <w:rFonts w:cs="David" w:hint="cs"/>
          <w:sz w:val="24"/>
          <w:szCs w:val="24"/>
          <w:rtl/>
        </w:rPr>
        <w:t>ניהול</w:t>
      </w:r>
      <w:r w:rsidRPr="00E15FDD">
        <w:rPr>
          <w:rFonts w:cs="David"/>
          <w:sz w:val="24"/>
          <w:szCs w:val="24"/>
          <w:rtl/>
        </w:rPr>
        <w:t xml:space="preserve"> </w:t>
      </w:r>
      <w:r w:rsidRPr="00E15FDD">
        <w:rPr>
          <w:rFonts w:cs="David" w:hint="cs"/>
          <w:sz w:val="24"/>
          <w:szCs w:val="24"/>
          <w:rtl/>
        </w:rPr>
        <w:t>פרויקט</w:t>
      </w:r>
      <w:r w:rsidRPr="00E15FDD">
        <w:rPr>
          <w:rFonts w:cs="David"/>
          <w:sz w:val="24"/>
          <w:szCs w:val="24"/>
          <w:rtl/>
        </w:rPr>
        <w:t xml:space="preserve"> </w:t>
      </w:r>
      <w:r w:rsidRPr="00E15FDD">
        <w:rPr>
          <w:rFonts w:cs="David" w:hint="cs"/>
          <w:sz w:val="24"/>
          <w:szCs w:val="24"/>
          <w:rtl/>
        </w:rPr>
        <w:t>ליווי</w:t>
      </w:r>
      <w:r w:rsidRPr="00E15FDD">
        <w:rPr>
          <w:rFonts w:cs="David"/>
          <w:sz w:val="24"/>
          <w:szCs w:val="24"/>
          <w:rtl/>
        </w:rPr>
        <w:t xml:space="preserve"> </w:t>
      </w:r>
      <w:r w:rsidRPr="00E15FDD">
        <w:rPr>
          <w:rFonts w:cs="David" w:hint="cs"/>
          <w:sz w:val="24"/>
          <w:szCs w:val="24"/>
          <w:rtl/>
        </w:rPr>
        <w:t>ובקרה</w:t>
      </w:r>
      <w:r w:rsidRPr="00E15FDD">
        <w:rPr>
          <w:rFonts w:cs="David"/>
          <w:sz w:val="24"/>
          <w:szCs w:val="24"/>
          <w:rtl/>
        </w:rPr>
        <w:t xml:space="preserve"> </w:t>
      </w:r>
      <w:r w:rsidRPr="00E15FDD">
        <w:rPr>
          <w:rFonts w:cs="David" w:hint="cs"/>
          <w:sz w:val="24"/>
          <w:szCs w:val="24"/>
          <w:rtl/>
        </w:rPr>
        <w:t>על</w:t>
      </w:r>
      <w:r w:rsidRPr="00E15FDD">
        <w:rPr>
          <w:rFonts w:cs="David"/>
          <w:sz w:val="24"/>
          <w:szCs w:val="24"/>
          <w:rtl/>
        </w:rPr>
        <w:t xml:space="preserve"> </w:t>
      </w:r>
    </w:p>
    <w:p w:rsidR="00483645" w:rsidRPr="00E15FDD" w:rsidRDefault="00483645" w:rsidP="00483645">
      <w:pPr>
        <w:pStyle w:val="afff7"/>
        <w:rPr>
          <w:rFonts w:cs="David"/>
          <w:sz w:val="24"/>
          <w:szCs w:val="24"/>
          <w:rtl/>
        </w:rPr>
      </w:pPr>
      <w:r>
        <w:rPr>
          <w:rFonts w:cs="David"/>
          <w:sz w:val="24"/>
          <w:szCs w:val="24"/>
          <w:rtl/>
        </w:rPr>
        <w:t xml:space="preserve">    </w:t>
      </w:r>
      <w:r w:rsidRPr="00E15FDD">
        <w:rPr>
          <w:rFonts w:cs="David"/>
          <w:sz w:val="24"/>
          <w:szCs w:val="24"/>
          <w:rtl/>
        </w:rPr>
        <w:t xml:space="preserve"> </w:t>
      </w:r>
      <w:r w:rsidRPr="00E15FDD">
        <w:rPr>
          <w:rFonts w:cs="David" w:hint="cs"/>
          <w:sz w:val="24"/>
          <w:szCs w:val="24"/>
          <w:rtl/>
        </w:rPr>
        <w:t>פיתוח</w:t>
      </w:r>
      <w:r w:rsidRPr="00E15FDD">
        <w:rPr>
          <w:rFonts w:cs="David"/>
          <w:sz w:val="24"/>
          <w:szCs w:val="24"/>
          <w:rtl/>
        </w:rPr>
        <w:t xml:space="preserve"> </w:t>
      </w:r>
      <w:r w:rsidRPr="00E15FDD">
        <w:rPr>
          <w:rFonts w:cs="David" w:hint="cs"/>
          <w:sz w:val="24"/>
          <w:szCs w:val="24"/>
          <w:rtl/>
        </w:rPr>
        <w:t>יישום</w:t>
      </w:r>
      <w:r w:rsidRPr="00E15FDD">
        <w:rPr>
          <w:rFonts w:cs="David"/>
          <w:sz w:val="24"/>
          <w:szCs w:val="24"/>
          <w:rtl/>
        </w:rPr>
        <w:t xml:space="preserve"> </w:t>
      </w:r>
      <w:r w:rsidRPr="00E15FDD">
        <w:rPr>
          <w:rFonts w:cs="David" w:hint="cs"/>
          <w:sz w:val="24"/>
          <w:szCs w:val="24"/>
          <w:rtl/>
        </w:rPr>
        <w:t>והטמעה</w:t>
      </w:r>
      <w:r w:rsidRPr="00E15FDD">
        <w:rPr>
          <w:rFonts w:cs="David"/>
          <w:sz w:val="24"/>
          <w:szCs w:val="24"/>
          <w:rtl/>
        </w:rPr>
        <w:t xml:space="preserve"> </w:t>
      </w:r>
      <w:r w:rsidRPr="00E15FDD">
        <w:rPr>
          <w:rFonts w:cs="David" w:hint="cs"/>
          <w:sz w:val="24"/>
          <w:szCs w:val="24"/>
          <w:rtl/>
        </w:rPr>
        <w:t>של</w:t>
      </w:r>
      <w:r w:rsidRPr="00E15FDD">
        <w:rPr>
          <w:rFonts w:cs="David"/>
          <w:sz w:val="24"/>
          <w:szCs w:val="24"/>
          <w:rtl/>
        </w:rPr>
        <w:t xml:space="preserve"> </w:t>
      </w:r>
      <w:r w:rsidRPr="00E15FDD">
        <w:rPr>
          <w:rFonts w:cs="David" w:hint="cs"/>
          <w:sz w:val="24"/>
          <w:szCs w:val="24"/>
          <w:rtl/>
        </w:rPr>
        <w:t>מערכת</w:t>
      </w:r>
      <w:r w:rsidRPr="00E15FDD">
        <w:rPr>
          <w:rFonts w:cs="David"/>
          <w:sz w:val="24"/>
          <w:szCs w:val="24"/>
          <w:rtl/>
        </w:rPr>
        <w:t xml:space="preserve"> </w:t>
      </w:r>
      <w:r w:rsidRPr="00E15FDD">
        <w:rPr>
          <w:rFonts w:cs="David"/>
          <w:sz w:val="24"/>
          <w:szCs w:val="24"/>
        </w:rPr>
        <w:t>BI</w:t>
      </w:r>
      <w:r w:rsidRPr="00E15FDD">
        <w:rPr>
          <w:rFonts w:cs="David"/>
          <w:sz w:val="24"/>
          <w:szCs w:val="24"/>
          <w:rtl/>
        </w:rPr>
        <w:t xml:space="preserve">, </w:t>
      </w:r>
      <w:r w:rsidRPr="00E15FDD">
        <w:rPr>
          <w:rFonts w:cs="David" w:hint="cs"/>
          <w:sz w:val="24"/>
          <w:szCs w:val="24"/>
          <w:rtl/>
        </w:rPr>
        <w:t>בהתאם</w:t>
      </w:r>
      <w:r w:rsidRPr="00E15FDD">
        <w:rPr>
          <w:rFonts w:cs="David"/>
          <w:sz w:val="24"/>
          <w:szCs w:val="24"/>
          <w:rtl/>
        </w:rPr>
        <w:t xml:space="preserve"> </w:t>
      </w:r>
      <w:r w:rsidRPr="00E15FDD">
        <w:rPr>
          <w:rFonts w:cs="David" w:hint="cs"/>
          <w:sz w:val="24"/>
          <w:szCs w:val="24"/>
          <w:rtl/>
        </w:rPr>
        <w:t>למכרז</w:t>
      </w:r>
      <w:r w:rsidRPr="00E15FDD">
        <w:rPr>
          <w:rFonts w:cs="David"/>
          <w:sz w:val="24"/>
          <w:szCs w:val="24"/>
          <w:rtl/>
        </w:rPr>
        <w:t xml:space="preserve"> </w:t>
      </w:r>
      <w:r w:rsidRPr="00E15FDD">
        <w:rPr>
          <w:rFonts w:cs="David" w:hint="cs"/>
          <w:sz w:val="24"/>
          <w:szCs w:val="24"/>
          <w:rtl/>
        </w:rPr>
        <w:t>וחוזה</w:t>
      </w:r>
      <w:r w:rsidRPr="00E15FDD">
        <w:rPr>
          <w:rFonts w:cs="David"/>
          <w:sz w:val="24"/>
          <w:szCs w:val="24"/>
          <w:rtl/>
        </w:rPr>
        <w:t xml:space="preserve"> </w:t>
      </w:r>
      <w:r w:rsidRPr="00E15FDD">
        <w:rPr>
          <w:rFonts w:cs="David" w:hint="cs"/>
          <w:sz w:val="24"/>
          <w:szCs w:val="24"/>
          <w:rtl/>
        </w:rPr>
        <w:t>עם</w:t>
      </w:r>
      <w:r w:rsidRPr="00E15FDD">
        <w:rPr>
          <w:rFonts w:cs="David"/>
          <w:sz w:val="24"/>
          <w:szCs w:val="24"/>
          <w:rtl/>
        </w:rPr>
        <w:t xml:space="preserve"> </w:t>
      </w:r>
      <w:r w:rsidRPr="00E15FDD">
        <w:rPr>
          <w:rFonts w:cs="David" w:hint="cs"/>
          <w:sz w:val="24"/>
          <w:szCs w:val="24"/>
          <w:rtl/>
        </w:rPr>
        <w:t>מדינת</w:t>
      </w:r>
      <w:r w:rsidRPr="00E15FDD">
        <w:rPr>
          <w:rFonts w:cs="David"/>
          <w:sz w:val="24"/>
          <w:szCs w:val="24"/>
          <w:rtl/>
        </w:rPr>
        <w:t xml:space="preserve"> </w:t>
      </w:r>
      <w:r w:rsidRPr="00E15FDD">
        <w:rPr>
          <w:rFonts w:cs="David" w:hint="cs"/>
          <w:sz w:val="24"/>
          <w:szCs w:val="24"/>
          <w:rtl/>
        </w:rPr>
        <w:t>ישראל</w:t>
      </w:r>
      <w:r w:rsidRPr="00E15FDD">
        <w:rPr>
          <w:rFonts w:cs="David"/>
          <w:sz w:val="24"/>
          <w:szCs w:val="24"/>
          <w:rtl/>
        </w:rPr>
        <w:t xml:space="preserve"> – </w:t>
      </w:r>
      <w:r w:rsidRPr="00E15FDD">
        <w:rPr>
          <w:rFonts w:cs="David" w:hint="cs"/>
          <w:sz w:val="24"/>
          <w:szCs w:val="24"/>
          <w:rtl/>
        </w:rPr>
        <w:t>משרד</w:t>
      </w:r>
      <w:r w:rsidRPr="00E15FDD">
        <w:rPr>
          <w:rFonts w:cs="David"/>
          <w:sz w:val="24"/>
          <w:szCs w:val="24"/>
          <w:rtl/>
        </w:rPr>
        <w:t xml:space="preserve"> </w:t>
      </w:r>
    </w:p>
    <w:p w:rsidR="00483645" w:rsidRPr="00303D8E" w:rsidRDefault="00483645" w:rsidP="00483645">
      <w:pPr>
        <w:pStyle w:val="afff7"/>
        <w:rPr>
          <w:rFonts w:cs="David"/>
          <w:sz w:val="24"/>
          <w:szCs w:val="24"/>
          <w:rtl/>
        </w:rPr>
      </w:pPr>
      <w:r>
        <w:rPr>
          <w:rFonts w:cs="David"/>
          <w:sz w:val="24"/>
          <w:szCs w:val="24"/>
          <w:rtl/>
        </w:rPr>
        <w:t xml:space="preserve">    </w:t>
      </w:r>
      <w:r w:rsidRPr="00E15FDD">
        <w:rPr>
          <w:rFonts w:cs="David"/>
          <w:sz w:val="24"/>
          <w:szCs w:val="24"/>
          <w:rtl/>
        </w:rPr>
        <w:t xml:space="preserve"> </w:t>
      </w:r>
      <w:r w:rsidRPr="00E15FDD">
        <w:rPr>
          <w:rFonts w:cs="David" w:hint="cs"/>
          <w:sz w:val="24"/>
          <w:szCs w:val="24"/>
          <w:rtl/>
        </w:rPr>
        <w:t>החקלאות</w:t>
      </w:r>
      <w:r w:rsidRPr="00E15FDD">
        <w:rPr>
          <w:rFonts w:cs="David"/>
          <w:sz w:val="24"/>
          <w:szCs w:val="24"/>
          <w:rtl/>
        </w:rPr>
        <w:t xml:space="preserve"> </w:t>
      </w:r>
      <w:r w:rsidRPr="00E15FDD">
        <w:rPr>
          <w:rFonts w:cs="David" w:hint="cs"/>
          <w:sz w:val="24"/>
          <w:szCs w:val="24"/>
          <w:rtl/>
        </w:rPr>
        <w:t>ופיתוח</w:t>
      </w:r>
      <w:r w:rsidRPr="00E15FDD">
        <w:rPr>
          <w:rFonts w:cs="David"/>
          <w:sz w:val="24"/>
          <w:szCs w:val="24"/>
          <w:rtl/>
        </w:rPr>
        <w:t xml:space="preserve"> </w:t>
      </w:r>
      <w:r w:rsidRPr="00E15FDD">
        <w:rPr>
          <w:rFonts w:cs="David" w:hint="cs"/>
          <w:sz w:val="24"/>
          <w:szCs w:val="24"/>
          <w:rtl/>
        </w:rPr>
        <w:t>הכפר</w:t>
      </w:r>
      <w:r>
        <w:rPr>
          <w:rFonts w:cs="David" w:hint="cs"/>
          <w:sz w:val="24"/>
          <w:szCs w:val="24"/>
          <w:rtl/>
        </w:rPr>
        <w:t>.</w:t>
      </w:r>
    </w:p>
    <w:p w:rsidR="00483645" w:rsidRPr="00303D8E" w:rsidRDefault="00483645" w:rsidP="00483645">
      <w:pPr>
        <w:pStyle w:val="afff7"/>
        <w:rPr>
          <w:rFonts w:cs="David"/>
          <w:sz w:val="24"/>
          <w:szCs w:val="24"/>
          <w:rtl/>
        </w:rPr>
      </w:pPr>
      <w:r w:rsidRPr="00303D8E">
        <w:rPr>
          <w:rFonts w:cs="David"/>
          <w:sz w:val="24"/>
          <w:szCs w:val="24"/>
          <w:rtl/>
        </w:rPr>
        <w:t xml:space="preserve">        </w:t>
      </w:r>
    </w:p>
    <w:p w:rsidR="00483645" w:rsidRPr="00303D8E" w:rsidRDefault="00483645" w:rsidP="00483645">
      <w:pPr>
        <w:pStyle w:val="afff7"/>
        <w:rPr>
          <w:rFonts w:cs="David"/>
          <w:sz w:val="24"/>
          <w:szCs w:val="24"/>
          <w:rtl/>
        </w:rPr>
      </w:pPr>
      <w:r>
        <w:rPr>
          <w:rFonts w:cs="David" w:hint="cs"/>
          <w:sz w:val="24"/>
          <w:szCs w:val="24"/>
          <w:rtl/>
        </w:rPr>
        <w:t>2</w:t>
      </w:r>
      <w:r w:rsidRPr="00303D8E">
        <w:rPr>
          <w:rFonts w:cs="David"/>
          <w:sz w:val="24"/>
          <w:szCs w:val="24"/>
          <w:rtl/>
        </w:rPr>
        <w:t xml:space="preserve">. </w:t>
      </w:r>
      <w:r w:rsidRPr="00303D8E">
        <w:rPr>
          <w:rFonts w:cs="David" w:hint="cs"/>
          <w:sz w:val="24"/>
          <w:szCs w:val="24"/>
          <w:rtl/>
        </w:rPr>
        <w:t>גבול</w:t>
      </w:r>
      <w:r w:rsidRPr="00303D8E">
        <w:rPr>
          <w:rFonts w:cs="David"/>
          <w:sz w:val="24"/>
          <w:szCs w:val="24"/>
          <w:rtl/>
        </w:rPr>
        <w:t xml:space="preserve"> </w:t>
      </w:r>
      <w:r w:rsidRPr="00303D8E">
        <w:rPr>
          <w:rFonts w:cs="David" w:hint="cs"/>
          <w:sz w:val="24"/>
          <w:szCs w:val="24"/>
          <w:rtl/>
        </w:rPr>
        <w:t>האחריות</w:t>
      </w:r>
      <w:r w:rsidRPr="00303D8E">
        <w:rPr>
          <w:rFonts w:cs="David"/>
          <w:sz w:val="24"/>
          <w:szCs w:val="24"/>
          <w:rtl/>
        </w:rPr>
        <w:t xml:space="preserve"> </w:t>
      </w:r>
      <w:r w:rsidRPr="00303D8E">
        <w:rPr>
          <w:rFonts w:cs="David" w:hint="cs"/>
          <w:sz w:val="24"/>
          <w:szCs w:val="24"/>
          <w:rtl/>
        </w:rPr>
        <w:t>לא</w:t>
      </w:r>
      <w:r w:rsidRPr="00303D8E">
        <w:rPr>
          <w:rFonts w:cs="David"/>
          <w:sz w:val="24"/>
          <w:szCs w:val="24"/>
          <w:rtl/>
        </w:rPr>
        <w:t xml:space="preserve"> </w:t>
      </w:r>
      <w:r w:rsidRPr="00303D8E">
        <w:rPr>
          <w:rFonts w:cs="David" w:hint="cs"/>
          <w:sz w:val="24"/>
          <w:szCs w:val="24"/>
          <w:rtl/>
        </w:rPr>
        <w:t>יפחת</w:t>
      </w:r>
      <w:r w:rsidRPr="00303D8E">
        <w:rPr>
          <w:rFonts w:cs="David"/>
          <w:sz w:val="24"/>
          <w:szCs w:val="24"/>
          <w:rtl/>
        </w:rPr>
        <w:t xml:space="preserve"> </w:t>
      </w:r>
      <w:r w:rsidRPr="00303D8E">
        <w:rPr>
          <w:rFonts w:cs="David" w:hint="cs"/>
          <w:sz w:val="24"/>
          <w:szCs w:val="24"/>
          <w:rtl/>
        </w:rPr>
        <w:t>מסך</w:t>
      </w:r>
      <w:r w:rsidRPr="00303D8E">
        <w:rPr>
          <w:rFonts w:cs="David"/>
          <w:sz w:val="24"/>
          <w:szCs w:val="24"/>
          <w:rtl/>
        </w:rPr>
        <w:t xml:space="preserve"> </w:t>
      </w:r>
      <w:r>
        <w:rPr>
          <w:rFonts w:cs="David" w:hint="cs"/>
          <w:sz w:val="24"/>
          <w:szCs w:val="24"/>
          <w:rtl/>
        </w:rPr>
        <w:t>500</w:t>
      </w:r>
      <w:r w:rsidRPr="00303D8E">
        <w:rPr>
          <w:rFonts w:cs="David"/>
          <w:sz w:val="24"/>
          <w:szCs w:val="24"/>
          <w:rtl/>
        </w:rPr>
        <w:t xml:space="preserve">,000 </w:t>
      </w:r>
      <w:r w:rsidRPr="00303D8E">
        <w:rPr>
          <w:rFonts w:cs="David" w:hint="cs"/>
          <w:sz w:val="24"/>
          <w:szCs w:val="24"/>
          <w:rtl/>
        </w:rPr>
        <w:t>דולר</w:t>
      </w:r>
      <w:r w:rsidRPr="00303D8E">
        <w:rPr>
          <w:rFonts w:cs="David"/>
          <w:sz w:val="24"/>
          <w:szCs w:val="24"/>
          <w:rtl/>
        </w:rPr>
        <w:t xml:space="preserve"> </w:t>
      </w:r>
      <w:r w:rsidRPr="00303D8E">
        <w:rPr>
          <w:rFonts w:cs="David" w:hint="cs"/>
          <w:sz w:val="24"/>
          <w:szCs w:val="24"/>
          <w:rtl/>
        </w:rPr>
        <w:t>ארה</w:t>
      </w:r>
      <w:r w:rsidRPr="00303D8E">
        <w:rPr>
          <w:rFonts w:cs="David"/>
          <w:sz w:val="24"/>
          <w:szCs w:val="24"/>
          <w:rtl/>
        </w:rPr>
        <w:t>"</w:t>
      </w:r>
      <w:r w:rsidRPr="00303D8E">
        <w:rPr>
          <w:rFonts w:cs="David" w:hint="cs"/>
          <w:sz w:val="24"/>
          <w:szCs w:val="24"/>
          <w:rtl/>
        </w:rPr>
        <w:t>ב</w:t>
      </w:r>
      <w:r w:rsidRPr="00303D8E">
        <w:rPr>
          <w:rFonts w:cs="David"/>
          <w:sz w:val="24"/>
          <w:szCs w:val="24"/>
          <w:rtl/>
        </w:rPr>
        <w:t xml:space="preserve"> </w:t>
      </w:r>
      <w:r w:rsidRPr="00303D8E">
        <w:rPr>
          <w:rFonts w:cs="David" w:hint="cs"/>
          <w:sz w:val="24"/>
          <w:szCs w:val="24"/>
          <w:rtl/>
        </w:rPr>
        <w:t>למקרה</w:t>
      </w:r>
      <w:r w:rsidRPr="00303D8E">
        <w:rPr>
          <w:rFonts w:cs="David"/>
          <w:sz w:val="24"/>
          <w:szCs w:val="24"/>
          <w:rtl/>
        </w:rPr>
        <w:t xml:space="preserve"> </w:t>
      </w:r>
      <w:r w:rsidRPr="00303D8E">
        <w:rPr>
          <w:rFonts w:cs="David" w:hint="cs"/>
          <w:sz w:val="24"/>
          <w:szCs w:val="24"/>
          <w:rtl/>
        </w:rPr>
        <w:t>ולתקופת</w:t>
      </w:r>
      <w:r w:rsidRPr="00303D8E">
        <w:rPr>
          <w:rFonts w:cs="David"/>
          <w:sz w:val="24"/>
          <w:szCs w:val="24"/>
          <w:rtl/>
        </w:rPr>
        <w:t xml:space="preserve"> </w:t>
      </w:r>
      <w:r w:rsidRPr="00303D8E">
        <w:rPr>
          <w:rFonts w:cs="David" w:hint="cs"/>
          <w:sz w:val="24"/>
          <w:szCs w:val="24"/>
          <w:rtl/>
        </w:rPr>
        <w:t>הביטוח</w:t>
      </w:r>
      <w:r w:rsidRPr="00303D8E">
        <w:rPr>
          <w:rFonts w:cs="David"/>
          <w:sz w:val="24"/>
          <w:szCs w:val="24"/>
          <w:rtl/>
        </w:rPr>
        <w:t xml:space="preserve"> (</w:t>
      </w:r>
      <w:r w:rsidRPr="00303D8E">
        <w:rPr>
          <w:rFonts w:cs="David" w:hint="cs"/>
          <w:sz w:val="24"/>
          <w:szCs w:val="24"/>
          <w:rtl/>
        </w:rPr>
        <w:t>שנה</w:t>
      </w:r>
      <w:r w:rsidRPr="00303D8E">
        <w:rPr>
          <w:rFonts w:cs="David"/>
          <w:sz w:val="24"/>
          <w:szCs w:val="24"/>
          <w:rtl/>
        </w:rPr>
        <w:t xml:space="preserve">);       </w:t>
      </w:r>
    </w:p>
    <w:p w:rsidR="00483645" w:rsidRPr="00303D8E" w:rsidRDefault="00483645" w:rsidP="00483645">
      <w:pPr>
        <w:pStyle w:val="afff7"/>
        <w:rPr>
          <w:rFonts w:cs="David"/>
          <w:sz w:val="24"/>
          <w:szCs w:val="24"/>
          <w:rtl/>
        </w:rPr>
      </w:pPr>
      <w:r w:rsidRPr="00303D8E">
        <w:rPr>
          <w:rFonts w:cs="David"/>
          <w:sz w:val="24"/>
          <w:szCs w:val="24"/>
          <w:rtl/>
        </w:rPr>
        <w:t xml:space="preserve">   </w:t>
      </w:r>
    </w:p>
    <w:p w:rsidR="00483645" w:rsidRPr="00303D8E" w:rsidRDefault="00483645" w:rsidP="00483645">
      <w:pPr>
        <w:pStyle w:val="afff7"/>
        <w:rPr>
          <w:rFonts w:cs="David"/>
          <w:sz w:val="24"/>
          <w:szCs w:val="24"/>
          <w:rtl/>
        </w:rPr>
      </w:pPr>
      <w:r>
        <w:rPr>
          <w:rFonts w:cs="David" w:hint="cs"/>
          <w:sz w:val="24"/>
          <w:szCs w:val="24"/>
          <w:rtl/>
        </w:rPr>
        <w:t>3</w:t>
      </w:r>
      <w:r w:rsidRPr="00303D8E">
        <w:rPr>
          <w:rFonts w:cs="David"/>
          <w:sz w:val="24"/>
          <w:szCs w:val="24"/>
          <w:rtl/>
        </w:rPr>
        <w:t xml:space="preserve">. </w:t>
      </w: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פי</w:t>
      </w:r>
      <w:r w:rsidRPr="00303D8E">
        <w:rPr>
          <w:rFonts w:cs="David"/>
          <w:sz w:val="24"/>
          <w:szCs w:val="24"/>
          <w:rtl/>
        </w:rPr>
        <w:t xml:space="preserve"> </w:t>
      </w:r>
      <w:r w:rsidRPr="00303D8E">
        <w:rPr>
          <w:rFonts w:cs="David" w:hint="cs"/>
          <w:sz w:val="24"/>
          <w:szCs w:val="24"/>
          <w:rtl/>
        </w:rPr>
        <w:t>הפוליסה</w:t>
      </w:r>
      <w:r w:rsidRPr="00303D8E">
        <w:rPr>
          <w:rFonts w:cs="David"/>
          <w:sz w:val="24"/>
          <w:szCs w:val="24"/>
          <w:rtl/>
        </w:rPr>
        <w:t xml:space="preserve"> </w:t>
      </w:r>
      <w:r w:rsidRPr="00303D8E">
        <w:rPr>
          <w:rFonts w:cs="David" w:hint="cs"/>
          <w:sz w:val="24"/>
          <w:szCs w:val="24"/>
          <w:rtl/>
        </w:rPr>
        <w:t>יורחב</w:t>
      </w:r>
      <w:r w:rsidRPr="00303D8E">
        <w:rPr>
          <w:rFonts w:cs="David"/>
          <w:sz w:val="24"/>
          <w:szCs w:val="24"/>
          <w:rtl/>
        </w:rPr>
        <w:t xml:space="preserve"> </w:t>
      </w:r>
      <w:r w:rsidRPr="00303D8E">
        <w:rPr>
          <w:rFonts w:cs="David" w:hint="cs"/>
          <w:sz w:val="24"/>
          <w:szCs w:val="24"/>
          <w:rtl/>
        </w:rPr>
        <w:t>לכלול</w:t>
      </w:r>
      <w:r w:rsidRPr="00303D8E">
        <w:rPr>
          <w:rFonts w:cs="David"/>
          <w:sz w:val="24"/>
          <w:szCs w:val="24"/>
          <w:rtl/>
        </w:rPr>
        <w:t xml:space="preserve"> </w:t>
      </w:r>
      <w:r w:rsidRPr="00303D8E">
        <w:rPr>
          <w:rFonts w:cs="David" w:hint="cs"/>
          <w:sz w:val="24"/>
          <w:szCs w:val="24"/>
          <w:rtl/>
        </w:rPr>
        <w:t>את</w:t>
      </w:r>
      <w:r w:rsidRPr="00303D8E">
        <w:rPr>
          <w:rFonts w:cs="David"/>
          <w:sz w:val="24"/>
          <w:szCs w:val="24"/>
          <w:rtl/>
        </w:rPr>
        <w:t xml:space="preserve"> </w:t>
      </w:r>
      <w:r w:rsidRPr="00303D8E">
        <w:rPr>
          <w:rFonts w:cs="David" w:hint="cs"/>
          <w:sz w:val="24"/>
          <w:szCs w:val="24"/>
          <w:rtl/>
        </w:rPr>
        <w:t>ההרחבות</w:t>
      </w:r>
      <w:r w:rsidRPr="00303D8E">
        <w:rPr>
          <w:rFonts w:cs="David"/>
          <w:sz w:val="24"/>
          <w:szCs w:val="24"/>
          <w:rtl/>
        </w:rPr>
        <w:t xml:space="preserve"> </w:t>
      </w:r>
      <w:r w:rsidRPr="00303D8E">
        <w:rPr>
          <w:rFonts w:cs="David" w:hint="cs"/>
          <w:sz w:val="24"/>
          <w:szCs w:val="24"/>
          <w:rtl/>
        </w:rPr>
        <w:t>הבאות</w:t>
      </w:r>
      <w:r w:rsidRPr="00303D8E">
        <w:rPr>
          <w:rFonts w:cs="David"/>
          <w:sz w:val="24"/>
          <w:szCs w:val="24"/>
          <w:rtl/>
        </w:rPr>
        <w:t>:-</w:t>
      </w:r>
    </w:p>
    <w:p w:rsidR="00483645" w:rsidRPr="00303D8E" w:rsidRDefault="00483645" w:rsidP="00483645">
      <w:pPr>
        <w:pStyle w:val="afff7"/>
        <w:rPr>
          <w:rFonts w:cs="David"/>
          <w:sz w:val="24"/>
          <w:szCs w:val="24"/>
          <w:rtl/>
        </w:rPr>
      </w:pPr>
      <w:r w:rsidRPr="00303D8E">
        <w:rPr>
          <w:rFonts w:cs="David"/>
          <w:sz w:val="24"/>
          <w:szCs w:val="24"/>
          <w:rtl/>
        </w:rPr>
        <w:t xml:space="preserve">        - </w:t>
      </w: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מסמכים</w:t>
      </w:r>
      <w:r w:rsidRPr="00303D8E">
        <w:rPr>
          <w:rFonts w:cs="David"/>
          <w:sz w:val="24"/>
          <w:szCs w:val="24"/>
          <w:rtl/>
        </w:rPr>
        <w:t xml:space="preserve">, </w:t>
      </w:r>
      <w:r w:rsidRPr="00303D8E">
        <w:rPr>
          <w:rFonts w:cs="David" w:hint="cs"/>
          <w:sz w:val="24"/>
          <w:szCs w:val="24"/>
          <w:rtl/>
        </w:rPr>
        <w:t>לרבות</w:t>
      </w:r>
      <w:r w:rsidRPr="00303D8E">
        <w:rPr>
          <w:rFonts w:cs="David"/>
          <w:sz w:val="24"/>
          <w:szCs w:val="24"/>
          <w:rtl/>
        </w:rPr>
        <w:t xml:space="preserve"> </w:t>
      </w: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השימוש</w:t>
      </w:r>
      <w:r w:rsidRPr="00303D8E">
        <w:rPr>
          <w:rFonts w:cs="David"/>
          <w:sz w:val="24"/>
          <w:szCs w:val="24"/>
          <w:rtl/>
        </w:rPr>
        <w:t xml:space="preserve"> </w:t>
      </w:r>
      <w:r w:rsidRPr="00303D8E">
        <w:rPr>
          <w:rFonts w:cs="David" w:hint="cs"/>
          <w:sz w:val="24"/>
          <w:szCs w:val="24"/>
          <w:rtl/>
        </w:rPr>
        <w:t>ו</w:t>
      </w:r>
      <w:r w:rsidRPr="00303D8E">
        <w:rPr>
          <w:rFonts w:cs="David"/>
          <w:sz w:val="24"/>
          <w:szCs w:val="24"/>
          <w:rtl/>
        </w:rPr>
        <w:t>/</w:t>
      </w:r>
      <w:r w:rsidRPr="00303D8E">
        <w:rPr>
          <w:rFonts w:cs="David" w:hint="cs"/>
          <w:sz w:val="24"/>
          <w:szCs w:val="24"/>
          <w:rtl/>
        </w:rPr>
        <w:t>או</w:t>
      </w:r>
      <w:r w:rsidRPr="00303D8E">
        <w:rPr>
          <w:rFonts w:cs="David"/>
          <w:sz w:val="24"/>
          <w:szCs w:val="24"/>
          <w:rtl/>
        </w:rPr>
        <w:t xml:space="preserve"> </w:t>
      </w:r>
      <w:r w:rsidRPr="00303D8E">
        <w:rPr>
          <w:rFonts w:cs="David" w:hint="cs"/>
          <w:sz w:val="24"/>
          <w:szCs w:val="24"/>
          <w:rtl/>
        </w:rPr>
        <w:t>העיכוב</w:t>
      </w:r>
      <w:r w:rsidRPr="00303D8E">
        <w:rPr>
          <w:rFonts w:cs="David"/>
          <w:sz w:val="24"/>
          <w:szCs w:val="24"/>
          <w:rtl/>
        </w:rPr>
        <w:t xml:space="preserve"> </w:t>
      </w:r>
      <w:r w:rsidRPr="00303D8E">
        <w:rPr>
          <w:rFonts w:cs="David" w:hint="cs"/>
          <w:sz w:val="24"/>
          <w:szCs w:val="24"/>
          <w:rtl/>
        </w:rPr>
        <w:t>עקב</w:t>
      </w:r>
      <w:r w:rsidRPr="00303D8E">
        <w:rPr>
          <w:rFonts w:cs="David"/>
          <w:sz w:val="24"/>
          <w:szCs w:val="24"/>
          <w:rtl/>
        </w:rPr>
        <w:t xml:space="preserve"> </w:t>
      </w:r>
      <w:r w:rsidRPr="00303D8E">
        <w:rPr>
          <w:rFonts w:cs="David" w:hint="cs"/>
          <w:sz w:val="24"/>
          <w:szCs w:val="24"/>
          <w:rtl/>
        </w:rPr>
        <w:t>מקרה</w:t>
      </w:r>
      <w:r w:rsidRPr="00303D8E">
        <w:rPr>
          <w:rFonts w:cs="David"/>
          <w:sz w:val="24"/>
          <w:szCs w:val="24"/>
          <w:rtl/>
        </w:rPr>
        <w:t xml:space="preserve"> </w:t>
      </w:r>
      <w:r w:rsidRPr="00303D8E">
        <w:rPr>
          <w:rFonts w:cs="David" w:hint="cs"/>
          <w:sz w:val="24"/>
          <w:szCs w:val="24"/>
          <w:rtl/>
        </w:rPr>
        <w:t>ביטוח</w:t>
      </w:r>
      <w:r w:rsidRPr="00303D8E">
        <w:rPr>
          <w:rFonts w:cs="David"/>
          <w:sz w:val="24"/>
          <w:szCs w:val="24"/>
          <w:rtl/>
        </w:rPr>
        <w:t>;</w:t>
      </w:r>
    </w:p>
    <w:p w:rsidR="00483645" w:rsidRPr="00303D8E" w:rsidRDefault="00483645" w:rsidP="00483645">
      <w:pPr>
        <w:pStyle w:val="afff7"/>
        <w:rPr>
          <w:rFonts w:cs="David"/>
          <w:sz w:val="24"/>
          <w:szCs w:val="24"/>
          <w:rtl/>
        </w:rPr>
      </w:pPr>
      <w:r w:rsidRPr="00303D8E">
        <w:rPr>
          <w:rFonts w:cs="David"/>
          <w:sz w:val="24"/>
          <w:szCs w:val="24"/>
          <w:rtl/>
        </w:rPr>
        <w:t xml:space="preserve">        - </w:t>
      </w:r>
      <w:r w:rsidRPr="00303D8E">
        <w:rPr>
          <w:rFonts w:cs="David" w:hint="cs"/>
          <w:sz w:val="24"/>
          <w:szCs w:val="24"/>
          <w:rtl/>
        </w:rPr>
        <w:t>אחריות</w:t>
      </w:r>
      <w:r w:rsidRPr="00303D8E">
        <w:rPr>
          <w:rFonts w:cs="David"/>
          <w:sz w:val="24"/>
          <w:szCs w:val="24"/>
          <w:rtl/>
        </w:rPr>
        <w:t xml:space="preserve"> </w:t>
      </w:r>
      <w:r w:rsidRPr="00303D8E">
        <w:rPr>
          <w:rFonts w:cs="David" w:hint="cs"/>
          <w:sz w:val="24"/>
          <w:szCs w:val="24"/>
          <w:rtl/>
        </w:rPr>
        <w:t>צולבת</w:t>
      </w:r>
      <w:r w:rsidRPr="00303D8E">
        <w:rPr>
          <w:rFonts w:cs="David"/>
          <w:sz w:val="24"/>
          <w:szCs w:val="24"/>
          <w:rtl/>
        </w:rPr>
        <w:t xml:space="preserve">, </w:t>
      </w:r>
      <w:r w:rsidRPr="00303D8E">
        <w:rPr>
          <w:rFonts w:cs="David" w:hint="cs"/>
          <w:sz w:val="24"/>
          <w:szCs w:val="24"/>
          <w:rtl/>
        </w:rPr>
        <w:t>אולם</w:t>
      </w:r>
      <w:r w:rsidRPr="00303D8E">
        <w:rPr>
          <w:rFonts w:cs="David"/>
          <w:sz w:val="24"/>
          <w:szCs w:val="24"/>
          <w:rtl/>
        </w:rPr>
        <w:t xml:space="preserve"> </w:t>
      </w: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לא</w:t>
      </w:r>
      <w:r w:rsidRPr="00303D8E">
        <w:rPr>
          <w:rFonts w:cs="David"/>
          <w:sz w:val="24"/>
          <w:szCs w:val="24"/>
          <w:rtl/>
        </w:rPr>
        <w:t xml:space="preserve"> </w:t>
      </w:r>
      <w:r w:rsidRPr="00303D8E">
        <w:rPr>
          <w:rFonts w:cs="David" w:hint="cs"/>
          <w:sz w:val="24"/>
          <w:szCs w:val="24"/>
          <w:rtl/>
        </w:rPr>
        <w:t>יחול</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תביעות</w:t>
      </w:r>
      <w:r w:rsidRPr="00303D8E">
        <w:rPr>
          <w:rFonts w:cs="David"/>
          <w:sz w:val="24"/>
          <w:szCs w:val="24"/>
          <w:rtl/>
        </w:rPr>
        <w:t xml:space="preserve"> </w:t>
      </w:r>
      <w:r>
        <w:rPr>
          <w:rFonts w:cs="David" w:hint="cs"/>
          <w:sz w:val="24"/>
          <w:szCs w:val="24"/>
          <w:rtl/>
        </w:rPr>
        <w:t>הספק</w:t>
      </w:r>
      <w:r w:rsidRPr="00303D8E">
        <w:rPr>
          <w:rFonts w:cs="David"/>
          <w:sz w:val="24"/>
          <w:szCs w:val="24"/>
          <w:rtl/>
        </w:rPr>
        <w:t xml:space="preserve"> </w:t>
      </w:r>
      <w:r w:rsidRPr="00303D8E">
        <w:rPr>
          <w:rFonts w:cs="David" w:hint="cs"/>
          <w:sz w:val="24"/>
          <w:szCs w:val="24"/>
          <w:rtl/>
        </w:rPr>
        <w:t>כנגד</w:t>
      </w:r>
      <w:r w:rsidRPr="00303D8E">
        <w:rPr>
          <w:rFonts w:cs="David"/>
          <w:sz w:val="24"/>
          <w:szCs w:val="24"/>
          <w:rtl/>
        </w:rPr>
        <w:t xml:space="preserve"> </w:t>
      </w:r>
      <w:r w:rsidRPr="00303D8E">
        <w:rPr>
          <w:rFonts w:cs="David" w:hint="cs"/>
          <w:sz w:val="24"/>
          <w:szCs w:val="24"/>
          <w:rtl/>
        </w:rPr>
        <w:t>המדינה</w:t>
      </w:r>
      <w:r w:rsidRPr="00303D8E">
        <w:rPr>
          <w:rFonts w:cs="David"/>
          <w:sz w:val="24"/>
          <w:szCs w:val="24"/>
          <w:rtl/>
        </w:rPr>
        <w:t>;</w:t>
      </w:r>
    </w:p>
    <w:p w:rsidR="00483645" w:rsidRDefault="00483645" w:rsidP="00483645">
      <w:pPr>
        <w:pStyle w:val="afff7"/>
        <w:rPr>
          <w:rFonts w:cs="David"/>
          <w:sz w:val="24"/>
          <w:szCs w:val="24"/>
          <w:rtl/>
        </w:rPr>
      </w:pPr>
      <w:r w:rsidRPr="00303D8E">
        <w:rPr>
          <w:rFonts w:cs="David"/>
          <w:sz w:val="24"/>
          <w:szCs w:val="24"/>
          <w:rtl/>
        </w:rPr>
        <w:t xml:space="preserve">        - </w:t>
      </w:r>
      <w:r w:rsidRPr="00303D8E">
        <w:rPr>
          <w:rFonts w:cs="David" w:hint="cs"/>
          <w:sz w:val="24"/>
          <w:szCs w:val="24"/>
          <w:rtl/>
        </w:rPr>
        <w:t>הארכת</w:t>
      </w:r>
      <w:r w:rsidRPr="00303D8E">
        <w:rPr>
          <w:rFonts w:cs="David"/>
          <w:sz w:val="24"/>
          <w:szCs w:val="24"/>
          <w:rtl/>
        </w:rPr>
        <w:t xml:space="preserve"> </w:t>
      </w:r>
      <w:r w:rsidRPr="00303D8E">
        <w:rPr>
          <w:rFonts w:cs="David" w:hint="cs"/>
          <w:sz w:val="24"/>
          <w:szCs w:val="24"/>
          <w:rtl/>
        </w:rPr>
        <w:t>תקופת</w:t>
      </w:r>
      <w:r w:rsidRPr="00303D8E">
        <w:rPr>
          <w:rFonts w:cs="David"/>
          <w:sz w:val="24"/>
          <w:szCs w:val="24"/>
          <w:rtl/>
        </w:rPr>
        <w:t xml:space="preserve"> </w:t>
      </w:r>
      <w:r w:rsidRPr="00303D8E">
        <w:rPr>
          <w:rFonts w:cs="David" w:hint="cs"/>
          <w:sz w:val="24"/>
          <w:szCs w:val="24"/>
          <w:rtl/>
        </w:rPr>
        <w:t>הגילוי</w:t>
      </w:r>
      <w:r w:rsidRPr="00303D8E">
        <w:rPr>
          <w:rFonts w:cs="David"/>
          <w:sz w:val="24"/>
          <w:szCs w:val="24"/>
          <w:rtl/>
        </w:rPr>
        <w:t xml:space="preserve"> </w:t>
      </w:r>
      <w:r w:rsidRPr="00303D8E">
        <w:rPr>
          <w:rFonts w:cs="David" w:hint="cs"/>
          <w:sz w:val="24"/>
          <w:szCs w:val="24"/>
          <w:rtl/>
        </w:rPr>
        <w:t>לפחות</w:t>
      </w:r>
      <w:r w:rsidRPr="00303D8E">
        <w:rPr>
          <w:rFonts w:cs="David"/>
          <w:sz w:val="24"/>
          <w:szCs w:val="24"/>
          <w:rtl/>
        </w:rPr>
        <w:t xml:space="preserve"> 6 </w:t>
      </w:r>
      <w:r w:rsidRPr="00303D8E">
        <w:rPr>
          <w:rFonts w:cs="David" w:hint="cs"/>
          <w:sz w:val="24"/>
          <w:szCs w:val="24"/>
          <w:rtl/>
        </w:rPr>
        <w:t>חודשים</w:t>
      </w:r>
      <w:r w:rsidRPr="00303D8E">
        <w:rPr>
          <w:rFonts w:cs="David"/>
          <w:sz w:val="24"/>
          <w:szCs w:val="24"/>
          <w:rtl/>
        </w:rPr>
        <w:t xml:space="preserve"> ; </w:t>
      </w:r>
    </w:p>
    <w:p w:rsidR="00483645" w:rsidRPr="00303D8E" w:rsidRDefault="00483645" w:rsidP="00483645">
      <w:pPr>
        <w:pStyle w:val="afff7"/>
        <w:rPr>
          <w:rFonts w:cs="David"/>
          <w:sz w:val="24"/>
          <w:szCs w:val="24"/>
          <w:rtl/>
        </w:rPr>
      </w:pPr>
    </w:p>
    <w:p w:rsidR="00483645" w:rsidRPr="00303D8E" w:rsidRDefault="00483645" w:rsidP="00483645">
      <w:pPr>
        <w:pStyle w:val="afff7"/>
        <w:rPr>
          <w:rFonts w:cs="David"/>
          <w:sz w:val="24"/>
          <w:szCs w:val="24"/>
          <w:rtl/>
        </w:rPr>
      </w:pPr>
      <w:r>
        <w:rPr>
          <w:rFonts w:cs="David" w:hint="cs"/>
          <w:sz w:val="24"/>
          <w:szCs w:val="24"/>
          <w:rtl/>
        </w:rPr>
        <w:t>4.</w:t>
      </w:r>
      <w:r w:rsidRPr="00303D8E">
        <w:rPr>
          <w:rFonts w:cs="David"/>
          <w:sz w:val="24"/>
          <w:szCs w:val="24"/>
          <w:rtl/>
        </w:rPr>
        <w:t xml:space="preserve"> </w:t>
      </w:r>
      <w:r w:rsidRPr="00303D8E">
        <w:rPr>
          <w:rFonts w:cs="David" w:hint="cs"/>
          <w:sz w:val="24"/>
          <w:szCs w:val="24"/>
          <w:rtl/>
        </w:rPr>
        <w:t>הביטוח</w:t>
      </w:r>
      <w:r w:rsidRPr="00303D8E">
        <w:rPr>
          <w:rFonts w:cs="David"/>
          <w:sz w:val="24"/>
          <w:szCs w:val="24"/>
          <w:rtl/>
        </w:rPr>
        <w:t xml:space="preserve"> </w:t>
      </w:r>
      <w:r>
        <w:rPr>
          <w:rFonts w:cs="David" w:hint="cs"/>
          <w:sz w:val="24"/>
          <w:szCs w:val="24"/>
          <w:rtl/>
        </w:rPr>
        <w:t>מורחב</w:t>
      </w:r>
      <w:r w:rsidRPr="00303D8E">
        <w:rPr>
          <w:rFonts w:cs="David"/>
          <w:sz w:val="24"/>
          <w:szCs w:val="24"/>
          <w:rtl/>
        </w:rPr>
        <w:t xml:space="preserve"> </w:t>
      </w:r>
      <w:r w:rsidRPr="00303D8E">
        <w:rPr>
          <w:rFonts w:cs="David" w:hint="cs"/>
          <w:sz w:val="24"/>
          <w:szCs w:val="24"/>
          <w:rtl/>
        </w:rPr>
        <w:t>לשפות</w:t>
      </w:r>
      <w:r w:rsidRPr="00303D8E">
        <w:rPr>
          <w:rFonts w:cs="David"/>
          <w:sz w:val="24"/>
          <w:szCs w:val="24"/>
          <w:rtl/>
        </w:rPr>
        <w:t xml:space="preserve"> </w:t>
      </w:r>
      <w:r w:rsidRPr="00303D8E">
        <w:rPr>
          <w:rFonts w:cs="David" w:hint="cs"/>
          <w:sz w:val="24"/>
          <w:szCs w:val="24"/>
          <w:rtl/>
        </w:rPr>
        <w:t>את</w:t>
      </w:r>
      <w:r w:rsidRPr="00303D8E">
        <w:rPr>
          <w:rFonts w:cs="David"/>
          <w:sz w:val="24"/>
          <w:szCs w:val="24"/>
          <w:rtl/>
        </w:rPr>
        <w:t xml:space="preserve"> </w:t>
      </w:r>
      <w:r w:rsidRPr="00303D8E">
        <w:rPr>
          <w:rFonts w:cs="David" w:hint="cs"/>
          <w:sz w:val="24"/>
          <w:szCs w:val="24"/>
          <w:rtl/>
        </w:rPr>
        <w:t>מדינת</w:t>
      </w:r>
      <w:r w:rsidRPr="00303D8E">
        <w:rPr>
          <w:rFonts w:cs="David"/>
          <w:sz w:val="24"/>
          <w:szCs w:val="24"/>
          <w:rtl/>
        </w:rPr>
        <w:t xml:space="preserve"> </w:t>
      </w:r>
      <w:r w:rsidRPr="00303D8E">
        <w:rPr>
          <w:rFonts w:cs="David" w:hint="cs"/>
          <w:sz w:val="24"/>
          <w:szCs w:val="24"/>
          <w:rtl/>
        </w:rPr>
        <w:t>ישראל</w:t>
      </w:r>
      <w:r w:rsidRPr="00303D8E">
        <w:rPr>
          <w:rFonts w:cs="David"/>
          <w:sz w:val="24"/>
          <w:szCs w:val="24"/>
          <w:rtl/>
        </w:rPr>
        <w:t xml:space="preserve"> – </w:t>
      </w:r>
      <w:r w:rsidRPr="00303D8E">
        <w:rPr>
          <w:rFonts w:cs="David" w:hint="cs"/>
          <w:sz w:val="24"/>
          <w:szCs w:val="24"/>
          <w:rtl/>
        </w:rPr>
        <w:t>משרד</w:t>
      </w:r>
      <w:r w:rsidRPr="00303D8E">
        <w:rPr>
          <w:rFonts w:cs="David"/>
          <w:sz w:val="24"/>
          <w:szCs w:val="24"/>
          <w:rtl/>
        </w:rPr>
        <w:t xml:space="preserve"> </w:t>
      </w:r>
      <w:r w:rsidRPr="00303D8E">
        <w:rPr>
          <w:rFonts w:cs="David" w:hint="cs"/>
          <w:sz w:val="24"/>
          <w:szCs w:val="24"/>
          <w:rtl/>
        </w:rPr>
        <w:t>החקלאות</w:t>
      </w:r>
      <w:r w:rsidRPr="00303D8E">
        <w:rPr>
          <w:rFonts w:cs="David"/>
          <w:sz w:val="24"/>
          <w:szCs w:val="24"/>
          <w:rtl/>
        </w:rPr>
        <w:t xml:space="preserve"> </w:t>
      </w:r>
      <w:r w:rsidRPr="00303D8E">
        <w:rPr>
          <w:rFonts w:cs="David" w:hint="cs"/>
          <w:sz w:val="24"/>
          <w:szCs w:val="24"/>
          <w:rtl/>
        </w:rPr>
        <w:t>ופיתוח</w:t>
      </w:r>
      <w:r w:rsidRPr="00303D8E">
        <w:rPr>
          <w:rFonts w:cs="David"/>
          <w:sz w:val="24"/>
          <w:szCs w:val="24"/>
          <w:rtl/>
        </w:rPr>
        <w:t xml:space="preserve"> </w:t>
      </w:r>
      <w:r w:rsidRPr="00303D8E">
        <w:rPr>
          <w:rFonts w:cs="David" w:hint="cs"/>
          <w:sz w:val="24"/>
          <w:szCs w:val="24"/>
          <w:rtl/>
        </w:rPr>
        <w:t>הכפר</w:t>
      </w:r>
      <w:r w:rsidRPr="00303D8E">
        <w:rPr>
          <w:rFonts w:cs="David"/>
          <w:sz w:val="24"/>
          <w:szCs w:val="24"/>
          <w:rtl/>
        </w:rPr>
        <w:t xml:space="preserve"> </w:t>
      </w:r>
      <w:r w:rsidRPr="00303D8E">
        <w:rPr>
          <w:rFonts w:cs="David" w:hint="cs"/>
          <w:sz w:val="24"/>
          <w:szCs w:val="24"/>
          <w:rtl/>
        </w:rPr>
        <w:t>ככל</w:t>
      </w:r>
      <w:r w:rsidRPr="00303D8E">
        <w:rPr>
          <w:rFonts w:cs="David"/>
          <w:sz w:val="24"/>
          <w:szCs w:val="24"/>
          <w:rtl/>
        </w:rPr>
        <w:t xml:space="preserve"> </w:t>
      </w:r>
      <w:r w:rsidRPr="00303D8E">
        <w:rPr>
          <w:rFonts w:cs="David" w:hint="cs"/>
          <w:sz w:val="24"/>
          <w:szCs w:val="24"/>
          <w:rtl/>
        </w:rPr>
        <w:t>שיחשבו</w:t>
      </w:r>
      <w:r w:rsidRPr="00303D8E">
        <w:rPr>
          <w:rFonts w:cs="David"/>
          <w:sz w:val="24"/>
          <w:szCs w:val="24"/>
          <w:rtl/>
        </w:rPr>
        <w:t xml:space="preserve"> </w:t>
      </w:r>
    </w:p>
    <w:p w:rsidR="00483645" w:rsidRDefault="00483645" w:rsidP="00483645">
      <w:pPr>
        <w:pStyle w:val="afff7"/>
        <w:rPr>
          <w:rFonts w:cs="David"/>
          <w:sz w:val="24"/>
          <w:szCs w:val="24"/>
          <w:rtl/>
        </w:rPr>
      </w:pPr>
      <w:r>
        <w:rPr>
          <w:rFonts w:cs="David"/>
          <w:sz w:val="24"/>
          <w:szCs w:val="24"/>
          <w:rtl/>
        </w:rPr>
        <w:t xml:space="preserve">    </w:t>
      </w:r>
      <w:r w:rsidRPr="00303D8E">
        <w:rPr>
          <w:rFonts w:cs="David" w:hint="cs"/>
          <w:sz w:val="24"/>
          <w:szCs w:val="24"/>
          <w:rtl/>
        </w:rPr>
        <w:t>אחראים</w:t>
      </w:r>
      <w:r w:rsidRPr="00303D8E">
        <w:rPr>
          <w:rFonts w:cs="David"/>
          <w:sz w:val="24"/>
          <w:szCs w:val="24"/>
          <w:rtl/>
        </w:rPr>
        <w:t xml:space="preserve"> </w:t>
      </w:r>
      <w:r w:rsidRPr="00303D8E">
        <w:rPr>
          <w:rFonts w:cs="David" w:hint="cs"/>
          <w:sz w:val="24"/>
          <w:szCs w:val="24"/>
          <w:rtl/>
        </w:rPr>
        <w:t>למעשי</w:t>
      </w:r>
      <w:r w:rsidRPr="00303D8E">
        <w:rPr>
          <w:rFonts w:cs="David"/>
          <w:sz w:val="24"/>
          <w:szCs w:val="24"/>
          <w:rtl/>
        </w:rPr>
        <w:t xml:space="preserve"> </w:t>
      </w:r>
      <w:r w:rsidRPr="00303D8E">
        <w:rPr>
          <w:rFonts w:cs="David" w:hint="cs"/>
          <w:sz w:val="24"/>
          <w:szCs w:val="24"/>
          <w:rtl/>
        </w:rPr>
        <w:t>ו</w:t>
      </w:r>
      <w:r w:rsidRPr="00303D8E">
        <w:rPr>
          <w:rFonts w:cs="David"/>
          <w:sz w:val="24"/>
          <w:szCs w:val="24"/>
          <w:rtl/>
        </w:rPr>
        <w:t>/</w:t>
      </w:r>
      <w:r w:rsidRPr="00303D8E">
        <w:rPr>
          <w:rFonts w:cs="David" w:hint="cs"/>
          <w:sz w:val="24"/>
          <w:szCs w:val="24"/>
          <w:rtl/>
        </w:rPr>
        <w:t>או</w:t>
      </w:r>
      <w:r w:rsidRPr="00303D8E">
        <w:rPr>
          <w:rFonts w:cs="David"/>
          <w:sz w:val="24"/>
          <w:szCs w:val="24"/>
          <w:rtl/>
        </w:rPr>
        <w:t xml:space="preserve">  </w:t>
      </w:r>
      <w:r w:rsidRPr="00303D8E">
        <w:rPr>
          <w:rFonts w:cs="David" w:hint="cs"/>
          <w:sz w:val="24"/>
          <w:szCs w:val="24"/>
          <w:rtl/>
        </w:rPr>
        <w:t>מחדלי</w:t>
      </w:r>
      <w:r w:rsidRPr="00303D8E">
        <w:rPr>
          <w:rFonts w:cs="David"/>
          <w:sz w:val="24"/>
          <w:szCs w:val="24"/>
          <w:rtl/>
        </w:rPr>
        <w:t xml:space="preserve"> </w:t>
      </w:r>
      <w:r>
        <w:rPr>
          <w:rFonts w:cs="David" w:hint="cs"/>
          <w:sz w:val="24"/>
          <w:szCs w:val="24"/>
          <w:rtl/>
        </w:rPr>
        <w:t>הספק</w:t>
      </w:r>
      <w:r w:rsidRPr="00303D8E">
        <w:rPr>
          <w:rFonts w:cs="David"/>
          <w:sz w:val="24"/>
          <w:szCs w:val="24"/>
          <w:rtl/>
        </w:rPr>
        <w:t xml:space="preserve"> </w:t>
      </w:r>
      <w:r w:rsidRPr="00303D8E">
        <w:rPr>
          <w:rFonts w:cs="David" w:hint="cs"/>
          <w:sz w:val="24"/>
          <w:szCs w:val="24"/>
          <w:rtl/>
        </w:rPr>
        <w:t>והפועלים</w:t>
      </w:r>
      <w:r w:rsidRPr="00303D8E">
        <w:rPr>
          <w:rFonts w:cs="David"/>
          <w:sz w:val="24"/>
          <w:szCs w:val="24"/>
          <w:rtl/>
        </w:rPr>
        <w:t xml:space="preserve"> </w:t>
      </w:r>
      <w:r w:rsidRPr="00303D8E">
        <w:rPr>
          <w:rFonts w:cs="David" w:hint="cs"/>
          <w:sz w:val="24"/>
          <w:szCs w:val="24"/>
          <w:rtl/>
        </w:rPr>
        <w:t>מטעמו</w:t>
      </w:r>
      <w:r w:rsidRPr="00303D8E">
        <w:rPr>
          <w:rFonts w:cs="David"/>
          <w:sz w:val="24"/>
          <w:szCs w:val="24"/>
          <w:rtl/>
        </w:rPr>
        <w:t xml:space="preserve">.     </w:t>
      </w:r>
    </w:p>
    <w:p w:rsidR="00483645" w:rsidRPr="00303D8E" w:rsidRDefault="00483645" w:rsidP="00483645">
      <w:pPr>
        <w:pStyle w:val="afff7"/>
        <w:rPr>
          <w:rFonts w:cs="David"/>
          <w:sz w:val="24"/>
          <w:szCs w:val="24"/>
          <w:rtl/>
        </w:rPr>
      </w:pPr>
      <w:r w:rsidRPr="00303D8E">
        <w:rPr>
          <w:rFonts w:cs="David"/>
          <w:sz w:val="24"/>
          <w:szCs w:val="24"/>
          <w:rtl/>
        </w:rPr>
        <w:t xml:space="preserve">                                          </w:t>
      </w:r>
    </w:p>
    <w:p w:rsidR="00483645" w:rsidRPr="0017702B" w:rsidRDefault="00483645" w:rsidP="00483645">
      <w:pPr>
        <w:pStyle w:val="afff7"/>
        <w:rPr>
          <w:rFonts w:cs="David"/>
          <w:b/>
          <w:bCs/>
          <w:sz w:val="28"/>
          <w:szCs w:val="28"/>
          <w:u w:val="single"/>
          <w:rtl/>
        </w:rPr>
      </w:pPr>
      <w:r w:rsidRPr="0017702B">
        <w:rPr>
          <w:rFonts w:cs="David" w:hint="cs"/>
          <w:b/>
          <w:bCs/>
          <w:sz w:val="28"/>
          <w:szCs w:val="28"/>
          <w:u w:val="single"/>
          <w:rtl/>
        </w:rPr>
        <w:t>כללי</w:t>
      </w:r>
    </w:p>
    <w:p w:rsidR="00483645" w:rsidRPr="0058260B" w:rsidRDefault="00483645" w:rsidP="00483645">
      <w:pPr>
        <w:pStyle w:val="afff7"/>
        <w:rPr>
          <w:rFonts w:cs="David"/>
          <w:color w:val="FF0000"/>
          <w:sz w:val="24"/>
          <w:szCs w:val="24"/>
          <w:rtl/>
        </w:rPr>
      </w:pPr>
    </w:p>
    <w:p w:rsidR="00483645" w:rsidRDefault="00483645" w:rsidP="00483645">
      <w:pPr>
        <w:pStyle w:val="afff7"/>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483645" w:rsidRPr="003C089E" w:rsidRDefault="00483645" w:rsidP="00483645">
      <w:pPr>
        <w:pStyle w:val="afff7"/>
        <w:rPr>
          <w:rFonts w:cs="David"/>
          <w:sz w:val="24"/>
          <w:szCs w:val="24"/>
          <w:rtl/>
        </w:rPr>
      </w:pPr>
    </w:p>
    <w:p w:rsidR="00483645" w:rsidRPr="003C089E" w:rsidRDefault="00483645" w:rsidP="00483645">
      <w:pPr>
        <w:pStyle w:val="afff7"/>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D5142B">
        <w:rPr>
          <w:rFonts w:cs="David" w:hint="cs"/>
          <w:b/>
          <w:bCs/>
          <w:sz w:val="24"/>
          <w:szCs w:val="24"/>
          <w:rtl/>
        </w:rPr>
        <w:t>מדינת</w:t>
      </w:r>
      <w:r w:rsidRPr="00D5142B">
        <w:rPr>
          <w:rFonts w:cs="David"/>
          <w:b/>
          <w:bCs/>
          <w:sz w:val="24"/>
          <w:szCs w:val="24"/>
          <w:rtl/>
        </w:rPr>
        <w:t xml:space="preserve"> </w:t>
      </w:r>
      <w:r w:rsidRPr="00D5142B">
        <w:rPr>
          <w:rFonts w:cs="David" w:hint="cs"/>
          <w:b/>
          <w:bCs/>
          <w:sz w:val="24"/>
          <w:szCs w:val="24"/>
          <w:rtl/>
        </w:rPr>
        <w:t>ישראל</w:t>
      </w:r>
      <w:r w:rsidRPr="00D5142B">
        <w:rPr>
          <w:rFonts w:cs="David"/>
          <w:b/>
          <w:bCs/>
          <w:sz w:val="24"/>
          <w:szCs w:val="24"/>
          <w:rtl/>
        </w:rPr>
        <w:t xml:space="preserve"> – </w:t>
      </w:r>
      <w:r w:rsidRPr="00D5142B">
        <w:rPr>
          <w:rFonts w:cs="David" w:hint="cs"/>
          <w:b/>
          <w:bCs/>
          <w:sz w:val="24"/>
          <w:szCs w:val="24"/>
          <w:rtl/>
        </w:rPr>
        <w:t>משרד</w:t>
      </w:r>
      <w:r w:rsidRPr="00D5142B">
        <w:rPr>
          <w:rFonts w:cs="David"/>
          <w:b/>
          <w:bCs/>
          <w:sz w:val="24"/>
          <w:szCs w:val="24"/>
          <w:rtl/>
        </w:rPr>
        <w:t xml:space="preserve"> </w:t>
      </w:r>
      <w:r>
        <w:rPr>
          <w:rFonts w:cs="David" w:hint="cs"/>
          <w:b/>
          <w:bCs/>
          <w:sz w:val="24"/>
          <w:szCs w:val="24"/>
          <w:rtl/>
        </w:rPr>
        <w:t>החקלאות</w:t>
      </w:r>
      <w:r w:rsidRPr="00D5142B">
        <w:rPr>
          <w:rFonts w:cs="David" w:hint="cs"/>
          <w:b/>
          <w:bCs/>
          <w:sz w:val="24"/>
          <w:szCs w:val="24"/>
          <w:rtl/>
        </w:rPr>
        <w:t xml:space="preserve"> ופיתוח הכפר</w:t>
      </w:r>
      <w:r>
        <w:rPr>
          <w:rFonts w:cs="David" w:hint="cs"/>
          <w:sz w:val="24"/>
          <w:szCs w:val="24"/>
          <w:rtl/>
        </w:rPr>
        <w:t>,</w:t>
      </w:r>
      <w:r w:rsidRPr="003C089E">
        <w:rPr>
          <w:rFonts w:cs="David"/>
          <w:sz w:val="24"/>
          <w:szCs w:val="24"/>
          <w:rtl/>
        </w:rPr>
        <w:t xml:space="preserve">   </w:t>
      </w:r>
    </w:p>
    <w:p w:rsidR="00483645" w:rsidRDefault="00483645" w:rsidP="00483645">
      <w:pPr>
        <w:pStyle w:val="afff7"/>
        <w:rPr>
          <w:rFonts w:cs="David"/>
          <w:sz w:val="24"/>
          <w:szCs w:val="24"/>
          <w:rtl/>
        </w:rPr>
      </w:pPr>
      <w:r>
        <w:rPr>
          <w:rFonts w:cs="David"/>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sidRPr="003C089E">
        <w:rPr>
          <w:rFonts w:cs="David"/>
          <w:sz w:val="24"/>
          <w:szCs w:val="24"/>
          <w:rtl/>
        </w:rPr>
        <w:t xml:space="preserve"> </w:t>
      </w:r>
      <w:r w:rsidRPr="003C089E">
        <w:rPr>
          <w:rFonts w:cs="David" w:hint="cs"/>
          <w:sz w:val="24"/>
          <w:szCs w:val="24"/>
          <w:rtl/>
        </w:rPr>
        <w:t>השיפוי</w:t>
      </w:r>
      <w:r w:rsidRPr="003C089E">
        <w:rPr>
          <w:rFonts w:cs="David"/>
          <w:sz w:val="24"/>
          <w:szCs w:val="24"/>
          <w:rtl/>
        </w:rPr>
        <w:t xml:space="preserve"> </w:t>
      </w:r>
      <w:r w:rsidRPr="003C089E">
        <w:rPr>
          <w:rFonts w:cs="David" w:hint="cs"/>
          <w:sz w:val="24"/>
          <w:szCs w:val="24"/>
          <w:rtl/>
        </w:rPr>
        <w:t>לעיל</w:t>
      </w:r>
      <w:r>
        <w:rPr>
          <w:rFonts w:cs="David" w:hint="cs"/>
          <w:sz w:val="24"/>
          <w:szCs w:val="24"/>
          <w:rtl/>
        </w:rPr>
        <w:t>.</w:t>
      </w:r>
      <w:r w:rsidRPr="003C089E">
        <w:rPr>
          <w:rFonts w:cs="David"/>
          <w:sz w:val="24"/>
          <w:szCs w:val="24"/>
          <w:rtl/>
        </w:rPr>
        <w:t xml:space="preserve">     </w:t>
      </w:r>
    </w:p>
    <w:p w:rsidR="00483645" w:rsidRDefault="00483645" w:rsidP="00483645">
      <w:pPr>
        <w:pStyle w:val="afff7"/>
        <w:rPr>
          <w:rFonts w:cs="David"/>
          <w:sz w:val="24"/>
          <w:szCs w:val="24"/>
          <w:rtl/>
        </w:rPr>
      </w:pPr>
    </w:p>
    <w:p w:rsidR="00483645" w:rsidRPr="009F53EF" w:rsidRDefault="00483645" w:rsidP="00483645">
      <w:pPr>
        <w:pStyle w:val="afff7"/>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483645" w:rsidRPr="009F53EF" w:rsidRDefault="00483645" w:rsidP="00483645">
      <w:pPr>
        <w:pStyle w:val="afff7"/>
        <w:rPr>
          <w:rFonts w:cs="David"/>
          <w:sz w:val="24"/>
          <w:szCs w:val="24"/>
          <w:rtl/>
        </w:rPr>
      </w:pPr>
      <w:r>
        <w:rPr>
          <w:rFonts w:cs="David"/>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החקלאות </w:t>
      </w:r>
      <w:r w:rsidRPr="009F53EF">
        <w:rPr>
          <w:rFonts w:cs="David"/>
          <w:sz w:val="24"/>
          <w:szCs w:val="24"/>
          <w:rtl/>
        </w:rPr>
        <w:t xml:space="preserve"> </w:t>
      </w:r>
    </w:p>
    <w:p w:rsidR="00483645" w:rsidRDefault="00483645" w:rsidP="00483645">
      <w:pPr>
        <w:pStyle w:val="afff7"/>
        <w:rPr>
          <w:rFonts w:cs="David"/>
          <w:sz w:val="24"/>
          <w:szCs w:val="24"/>
          <w:rtl/>
        </w:rPr>
      </w:pPr>
      <w:r>
        <w:rPr>
          <w:rFonts w:cs="David"/>
          <w:sz w:val="24"/>
          <w:szCs w:val="24"/>
          <w:rtl/>
        </w:rPr>
        <w:t xml:space="preserve">    </w:t>
      </w:r>
      <w:r>
        <w:rPr>
          <w:rFonts w:cs="David" w:hint="cs"/>
          <w:sz w:val="24"/>
          <w:szCs w:val="24"/>
          <w:rtl/>
        </w:rPr>
        <w:t>ופיתוח הכפר</w:t>
      </w:r>
      <w:r w:rsidRPr="003C089E">
        <w:rPr>
          <w:rFonts w:cs="David"/>
          <w:sz w:val="24"/>
          <w:szCs w:val="24"/>
          <w:rtl/>
        </w:rPr>
        <w:t xml:space="preserve"> </w:t>
      </w:r>
      <w:r>
        <w:rPr>
          <w:rFonts w:cs="David" w:hint="cs"/>
          <w:sz w:val="24"/>
          <w:szCs w:val="24"/>
          <w:rtl/>
        </w:rPr>
        <w:t>.</w:t>
      </w:r>
      <w:r w:rsidRPr="003C089E">
        <w:rPr>
          <w:rFonts w:cs="David"/>
          <w:sz w:val="24"/>
          <w:szCs w:val="24"/>
          <w:rtl/>
        </w:rPr>
        <w:t xml:space="preserve"> </w:t>
      </w:r>
    </w:p>
    <w:p w:rsidR="00483645" w:rsidRDefault="00483645" w:rsidP="00483645">
      <w:pPr>
        <w:pStyle w:val="afff7"/>
        <w:rPr>
          <w:rFonts w:cs="David"/>
          <w:sz w:val="24"/>
          <w:szCs w:val="24"/>
          <w:rtl/>
        </w:rPr>
      </w:pPr>
    </w:p>
    <w:p w:rsidR="00483645" w:rsidRPr="009F53EF" w:rsidRDefault="00483645" w:rsidP="00483645">
      <w:pPr>
        <w:pStyle w:val="afff7"/>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483645" w:rsidRPr="009F53EF" w:rsidRDefault="00483645" w:rsidP="00483645">
      <w:pPr>
        <w:pStyle w:val="afff7"/>
        <w:rPr>
          <w:rFonts w:cs="David"/>
          <w:sz w:val="24"/>
          <w:szCs w:val="24"/>
          <w:rtl/>
        </w:rPr>
      </w:pPr>
      <w:r>
        <w:rPr>
          <w:rFonts w:cs="David"/>
          <w:sz w:val="24"/>
          <w:szCs w:val="24"/>
          <w:rtl/>
        </w:rPr>
        <w:t xml:space="preserve">    </w:t>
      </w:r>
      <w:r w:rsidRPr="009F53EF">
        <w:rPr>
          <w:rFonts w:cs="David" w:hint="cs"/>
          <w:sz w:val="24"/>
          <w:szCs w:val="24"/>
          <w:rtl/>
        </w:rPr>
        <w:t>משרד</w:t>
      </w:r>
      <w:r w:rsidRPr="009F53EF">
        <w:rPr>
          <w:rFonts w:cs="David"/>
          <w:sz w:val="24"/>
          <w:szCs w:val="24"/>
          <w:rtl/>
        </w:rPr>
        <w:t xml:space="preserve"> </w:t>
      </w:r>
      <w:r>
        <w:rPr>
          <w:rFonts w:cs="David" w:hint="cs"/>
          <w:sz w:val="24"/>
          <w:szCs w:val="24"/>
          <w:rtl/>
        </w:rPr>
        <w:t>החקלאות ופיתוח הכפר</w:t>
      </w:r>
      <w:r w:rsidRPr="009F53EF">
        <w:rPr>
          <w:rFonts w:cs="David"/>
          <w:sz w:val="24"/>
          <w:szCs w:val="24"/>
          <w:rtl/>
        </w:rPr>
        <w:t xml:space="preserve">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proofErr w:type="spellStart"/>
      <w:r w:rsidRPr="009F53EF">
        <w:rPr>
          <w:rFonts w:cs="David" w:hint="cs"/>
          <w:sz w:val="24"/>
          <w:szCs w:val="24"/>
          <w:rtl/>
        </w:rPr>
        <w:t>שהויתור</w:t>
      </w:r>
      <w:proofErr w:type="spellEnd"/>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Pr>
          <w:rFonts w:cs="David" w:hint="cs"/>
          <w:sz w:val="24"/>
          <w:szCs w:val="24"/>
          <w:rtl/>
        </w:rPr>
        <w:t>שגרם לנזק</w:t>
      </w:r>
    </w:p>
    <w:p w:rsidR="00483645" w:rsidRPr="003C089E" w:rsidRDefault="00483645" w:rsidP="00483645">
      <w:pPr>
        <w:pStyle w:val="afff7"/>
        <w:rPr>
          <w:rFonts w:cs="David"/>
          <w:sz w:val="24"/>
          <w:szCs w:val="24"/>
          <w:rtl/>
        </w:rPr>
      </w:pPr>
      <w:r>
        <w:rPr>
          <w:rFonts w:cs="David"/>
          <w:sz w:val="24"/>
          <w:szCs w:val="24"/>
          <w:rtl/>
        </w:rPr>
        <w:t xml:space="preserve">    </w:t>
      </w:r>
      <w:r w:rsidRPr="009F53EF">
        <w:rPr>
          <w:rFonts w:cs="David" w:hint="cs"/>
          <w:sz w:val="24"/>
          <w:szCs w:val="24"/>
          <w:rtl/>
        </w:rPr>
        <w:t>מתוך</w:t>
      </w:r>
      <w:r w:rsidRPr="009F53EF">
        <w:rPr>
          <w:rFonts w:cs="David"/>
          <w:sz w:val="24"/>
          <w:szCs w:val="24"/>
          <w:rtl/>
        </w:rPr>
        <w:t xml:space="preserve"> </w:t>
      </w:r>
      <w:r w:rsidRPr="009F53EF">
        <w:rPr>
          <w:rFonts w:cs="David" w:hint="cs"/>
          <w:sz w:val="24"/>
          <w:szCs w:val="24"/>
          <w:rtl/>
        </w:rPr>
        <w:t>כוונת</w:t>
      </w:r>
      <w:r w:rsidRPr="009F53EF">
        <w:rPr>
          <w:rFonts w:cs="David"/>
          <w:sz w:val="24"/>
          <w:szCs w:val="24"/>
          <w:rtl/>
        </w:rPr>
        <w:t xml:space="preserve"> </w:t>
      </w:r>
      <w:r>
        <w:rPr>
          <w:rFonts w:cs="David" w:hint="cs"/>
          <w:sz w:val="24"/>
          <w:szCs w:val="24"/>
          <w:rtl/>
        </w:rPr>
        <w:t xml:space="preserve">זדון. </w:t>
      </w:r>
      <w:r w:rsidRPr="003C089E">
        <w:rPr>
          <w:rFonts w:cs="David"/>
          <w:sz w:val="24"/>
          <w:szCs w:val="24"/>
          <w:rtl/>
        </w:rPr>
        <w:t xml:space="preserve">     </w:t>
      </w:r>
    </w:p>
    <w:p w:rsidR="00483645" w:rsidRPr="00A142FB" w:rsidRDefault="00483645" w:rsidP="00483645">
      <w:pPr>
        <w:pStyle w:val="afff7"/>
        <w:rPr>
          <w:rFonts w:cs="David"/>
          <w:sz w:val="24"/>
          <w:szCs w:val="24"/>
          <w:rtl/>
        </w:rPr>
      </w:pPr>
    </w:p>
    <w:p w:rsidR="00483645" w:rsidRPr="00A142FB" w:rsidRDefault="00483645" w:rsidP="00483645">
      <w:pPr>
        <w:pStyle w:val="afff7"/>
        <w:rPr>
          <w:rFonts w:cs="David"/>
          <w:sz w:val="24"/>
          <w:szCs w:val="24"/>
          <w:rtl/>
        </w:rPr>
      </w:pPr>
      <w:r w:rsidRPr="00A142FB">
        <w:rPr>
          <w:rFonts w:cs="David"/>
          <w:sz w:val="24"/>
          <w:szCs w:val="24"/>
          <w:rtl/>
        </w:rPr>
        <w:t xml:space="preserve">4.  </w:t>
      </w:r>
      <w:r>
        <w:rPr>
          <w:rFonts w:cs="David" w:hint="cs"/>
          <w:sz w:val="24"/>
          <w:szCs w:val="24"/>
          <w:rtl/>
        </w:rPr>
        <w:t>הספק</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p>
    <w:p w:rsidR="00483645" w:rsidRPr="00A142FB" w:rsidRDefault="00483645" w:rsidP="00483645">
      <w:pPr>
        <w:pStyle w:val="afff7"/>
        <w:rPr>
          <w:rFonts w:cs="David"/>
          <w:sz w:val="24"/>
          <w:szCs w:val="24"/>
          <w:rtl/>
        </w:rPr>
      </w:pP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483645" w:rsidRPr="00A142FB" w:rsidRDefault="00483645" w:rsidP="00483645">
      <w:pPr>
        <w:pStyle w:val="afff7"/>
        <w:rPr>
          <w:rFonts w:cs="David"/>
          <w:sz w:val="24"/>
          <w:szCs w:val="24"/>
          <w:rtl/>
        </w:rPr>
      </w:pPr>
    </w:p>
    <w:p w:rsidR="00483645" w:rsidRDefault="00483645" w:rsidP="00483645">
      <w:pPr>
        <w:pStyle w:val="afff7"/>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הספק</w:t>
      </w:r>
      <w:r w:rsidRPr="00A142FB">
        <w:rPr>
          <w:rFonts w:cs="David"/>
          <w:sz w:val="24"/>
          <w:szCs w:val="24"/>
          <w:rtl/>
        </w:rPr>
        <w:t>.</w:t>
      </w:r>
    </w:p>
    <w:p w:rsidR="00483645" w:rsidRDefault="00483645" w:rsidP="00483645">
      <w:pPr>
        <w:pStyle w:val="afff7"/>
        <w:rPr>
          <w:rFonts w:cs="David"/>
          <w:sz w:val="24"/>
          <w:szCs w:val="24"/>
          <w:rtl/>
        </w:rPr>
      </w:pPr>
    </w:p>
    <w:p w:rsidR="00483645" w:rsidRPr="00A142FB" w:rsidRDefault="00483645" w:rsidP="00483645">
      <w:pPr>
        <w:pStyle w:val="afff7"/>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483645" w:rsidRPr="00A142FB" w:rsidRDefault="00483645" w:rsidP="00483645">
      <w:pPr>
        <w:pStyle w:val="afff7"/>
        <w:rPr>
          <w:rFonts w:cs="David"/>
          <w:sz w:val="24"/>
          <w:szCs w:val="24"/>
          <w:rtl/>
        </w:rPr>
      </w:pPr>
      <w:r>
        <w:rPr>
          <w:rFonts w:cs="David"/>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483645" w:rsidRDefault="00483645" w:rsidP="00483645">
      <w:pPr>
        <w:pStyle w:val="afff7"/>
        <w:rPr>
          <w:rFonts w:cs="David"/>
          <w:sz w:val="24"/>
          <w:szCs w:val="24"/>
          <w:rtl/>
        </w:rPr>
      </w:pPr>
      <w:r>
        <w:rPr>
          <w:rFonts w:cs="David"/>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483645" w:rsidRDefault="00483645" w:rsidP="00483645">
      <w:pPr>
        <w:pStyle w:val="afff7"/>
        <w:rPr>
          <w:rFonts w:cs="David"/>
          <w:sz w:val="24"/>
          <w:szCs w:val="24"/>
          <w:rtl/>
        </w:rPr>
      </w:pPr>
    </w:p>
    <w:p w:rsidR="00483645" w:rsidRPr="0058260B" w:rsidRDefault="00483645" w:rsidP="00483645">
      <w:pPr>
        <w:pStyle w:val="afff7"/>
        <w:rPr>
          <w:rFonts w:cs="David"/>
          <w:color w:val="FF0000"/>
          <w:sz w:val="24"/>
          <w:szCs w:val="24"/>
          <w:rtl/>
        </w:rPr>
      </w:pPr>
      <w:r w:rsidRPr="0058260B">
        <w:rPr>
          <w:rFonts w:cs="David"/>
          <w:color w:val="FF0000"/>
          <w:sz w:val="24"/>
          <w:szCs w:val="24"/>
          <w:rtl/>
        </w:rPr>
        <w:t xml:space="preserve">            </w:t>
      </w:r>
    </w:p>
    <w:p w:rsidR="00483645" w:rsidRDefault="00483645" w:rsidP="00483645">
      <w:pPr>
        <w:pStyle w:val="afff7"/>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483645" w:rsidRDefault="00483645" w:rsidP="00483645">
      <w:pPr>
        <w:pStyle w:val="afff7"/>
        <w:rPr>
          <w:rFonts w:cs="David"/>
          <w:b/>
          <w:bCs/>
          <w:sz w:val="24"/>
          <w:szCs w:val="24"/>
          <w:rtl/>
        </w:rPr>
      </w:pPr>
    </w:p>
    <w:p w:rsidR="00483645" w:rsidRDefault="00483645" w:rsidP="00483645">
      <w:pPr>
        <w:pStyle w:val="afff7"/>
        <w:rPr>
          <w:rFonts w:cs="David"/>
          <w:b/>
          <w:bCs/>
          <w:sz w:val="24"/>
          <w:szCs w:val="24"/>
          <w:rtl/>
        </w:rPr>
      </w:pPr>
    </w:p>
    <w:p w:rsidR="00483645" w:rsidRPr="006C5A17" w:rsidRDefault="00483645" w:rsidP="00483645">
      <w:pPr>
        <w:pStyle w:val="afff7"/>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483645" w:rsidRPr="006C5A17" w:rsidRDefault="00483645" w:rsidP="00483645">
      <w:pPr>
        <w:pStyle w:val="afff7"/>
        <w:rPr>
          <w:rFonts w:cs="David"/>
          <w:sz w:val="24"/>
          <w:szCs w:val="24"/>
          <w:rtl/>
        </w:rPr>
      </w:pPr>
    </w:p>
    <w:p w:rsidR="00483645" w:rsidRPr="006C5A17" w:rsidRDefault="00483645" w:rsidP="00483645">
      <w:pPr>
        <w:pStyle w:val="afff7"/>
        <w:rPr>
          <w:rFonts w:cs="David"/>
          <w:sz w:val="24"/>
          <w:szCs w:val="24"/>
          <w:rtl/>
        </w:rPr>
      </w:pPr>
    </w:p>
    <w:p w:rsidR="00483645" w:rsidRDefault="00483645" w:rsidP="00483645">
      <w:pPr>
        <w:pStyle w:val="afff7"/>
        <w:rPr>
          <w:rFonts w:cs="David"/>
          <w:sz w:val="24"/>
          <w:szCs w:val="24"/>
          <w:rtl/>
        </w:rPr>
      </w:pPr>
      <w:r w:rsidRPr="006C5A17">
        <w:rPr>
          <w:rFonts w:cs="David"/>
          <w:sz w:val="24"/>
          <w:szCs w:val="24"/>
          <w:rtl/>
        </w:rPr>
        <w:t xml:space="preserve">                                                                    ___________________________</w:t>
      </w:r>
    </w:p>
    <w:p w:rsidR="00483645" w:rsidRPr="006C5A17" w:rsidRDefault="00483645" w:rsidP="00483645">
      <w:pPr>
        <w:pStyle w:val="afff7"/>
        <w:rPr>
          <w:rFonts w:cs="David"/>
          <w:sz w:val="24"/>
          <w:szCs w:val="24"/>
          <w:rtl/>
        </w:rPr>
      </w:pPr>
    </w:p>
    <w:p w:rsidR="00483645" w:rsidRDefault="00483645" w:rsidP="00483645">
      <w:pPr>
        <w:pStyle w:val="afff7"/>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483645" w:rsidRPr="006C5A17" w:rsidRDefault="00483645" w:rsidP="00483645">
      <w:pPr>
        <w:pStyle w:val="afff7"/>
        <w:jc w:val="center"/>
        <w:rPr>
          <w:rFonts w:cs="David"/>
          <w:sz w:val="24"/>
          <w:szCs w:val="24"/>
          <w:rtl/>
        </w:rPr>
      </w:pPr>
    </w:p>
    <w:p w:rsidR="00483645" w:rsidRPr="006C5A17" w:rsidRDefault="00483645" w:rsidP="00483645">
      <w:pPr>
        <w:pStyle w:val="afff7"/>
        <w:rPr>
          <w:rFonts w:cs="David"/>
          <w:sz w:val="24"/>
          <w:szCs w:val="24"/>
          <w:rtl/>
        </w:rPr>
      </w:pPr>
    </w:p>
    <w:p w:rsidR="0088423E" w:rsidRPr="00A723A0" w:rsidRDefault="0088423E" w:rsidP="0088423E">
      <w:pPr>
        <w:rPr>
          <w:rtl/>
        </w:rPr>
      </w:pPr>
    </w:p>
    <w:p w:rsidR="00483645" w:rsidRPr="00A723A0" w:rsidRDefault="00483645" w:rsidP="00483645">
      <w:pPr>
        <w:rPr>
          <w:b/>
          <w:bCs/>
          <w:rtl/>
        </w:rPr>
      </w:pPr>
      <w:r w:rsidRPr="00A723A0">
        <w:rPr>
          <w:b/>
          <w:bCs/>
          <w:rtl/>
        </w:rPr>
        <w:t xml:space="preserve">נספח 0.7.1 – </w:t>
      </w:r>
      <w:r w:rsidRPr="00A723A0">
        <w:rPr>
          <w:rFonts w:hint="eastAsia"/>
          <w:b/>
          <w:bCs/>
          <w:rtl/>
        </w:rPr>
        <w:t>כתב</w:t>
      </w:r>
      <w:r w:rsidRPr="00A723A0">
        <w:rPr>
          <w:b/>
          <w:bCs/>
          <w:rtl/>
        </w:rPr>
        <w:t xml:space="preserve"> </w:t>
      </w:r>
      <w:r w:rsidRPr="00A723A0">
        <w:rPr>
          <w:rFonts w:hint="eastAsia"/>
          <w:b/>
          <w:bCs/>
          <w:rtl/>
        </w:rPr>
        <w:t>ערבות</w:t>
      </w:r>
      <w:r w:rsidRPr="00A723A0">
        <w:rPr>
          <w:b/>
          <w:bCs/>
          <w:rtl/>
        </w:rPr>
        <w:t xml:space="preserve"> </w:t>
      </w:r>
      <w:r w:rsidRPr="00A723A0">
        <w:rPr>
          <w:rFonts w:hint="eastAsia"/>
          <w:b/>
          <w:bCs/>
          <w:rtl/>
        </w:rPr>
        <w:t>בגין</w:t>
      </w:r>
      <w:r w:rsidRPr="00A723A0">
        <w:rPr>
          <w:b/>
          <w:bCs/>
          <w:rtl/>
        </w:rPr>
        <w:t xml:space="preserve"> </w:t>
      </w:r>
      <w:r w:rsidRPr="00A723A0">
        <w:rPr>
          <w:rFonts w:hint="eastAsia"/>
          <w:b/>
          <w:bCs/>
          <w:rtl/>
        </w:rPr>
        <w:t>זכייה</w:t>
      </w:r>
      <w:r w:rsidRPr="00A723A0">
        <w:rPr>
          <w:b/>
          <w:bCs/>
          <w:rtl/>
        </w:rPr>
        <w:t xml:space="preserve"> </w:t>
      </w:r>
    </w:p>
    <w:p w:rsidR="00483645" w:rsidRPr="00A723A0" w:rsidRDefault="00483645" w:rsidP="00483645">
      <w:pPr>
        <w:rPr>
          <w:rtl/>
        </w:rPr>
      </w:pPr>
      <w:r w:rsidRPr="00A723A0">
        <w:rPr>
          <w:rtl/>
        </w:rPr>
        <w:br/>
      </w:r>
    </w:p>
    <w:p w:rsidR="00483645" w:rsidRPr="00A723A0" w:rsidRDefault="00483645" w:rsidP="00483645">
      <w:pPr>
        <w:rPr>
          <w:rtl/>
        </w:rPr>
      </w:pPr>
    </w:p>
    <w:p w:rsidR="00483645" w:rsidRPr="00A723A0" w:rsidRDefault="00483645" w:rsidP="00483645">
      <w:pPr>
        <w:rPr>
          <w:rtl/>
        </w:rPr>
      </w:pPr>
      <w:r w:rsidRPr="00A723A0">
        <w:rPr>
          <w:rtl/>
        </w:rPr>
        <w:t>שם הבנק / חברת הביטוח ____________________</w:t>
      </w:r>
    </w:p>
    <w:p w:rsidR="00483645" w:rsidRPr="00A723A0" w:rsidRDefault="00483645" w:rsidP="00483645">
      <w:pPr>
        <w:rPr>
          <w:rtl/>
        </w:rPr>
      </w:pPr>
      <w:r w:rsidRPr="00A723A0">
        <w:rPr>
          <w:rtl/>
        </w:rPr>
        <w:t>מספר הטלפון ____________________________</w:t>
      </w:r>
    </w:p>
    <w:p w:rsidR="00483645" w:rsidRPr="00A723A0" w:rsidRDefault="00483645" w:rsidP="00483645">
      <w:pPr>
        <w:rPr>
          <w:sz w:val="18"/>
          <w:rtl/>
        </w:rPr>
      </w:pPr>
      <w:r w:rsidRPr="00A723A0">
        <w:rPr>
          <w:rtl/>
        </w:rPr>
        <w:t>מספר הפקס _____________________________</w:t>
      </w:r>
    </w:p>
    <w:p w:rsidR="00483645" w:rsidRPr="00A723A0" w:rsidRDefault="00483645" w:rsidP="00483645">
      <w:pPr>
        <w:rPr>
          <w:rtl/>
        </w:rPr>
      </w:pPr>
    </w:p>
    <w:p w:rsidR="00483645" w:rsidRPr="00A723A0" w:rsidRDefault="00483645" w:rsidP="00483645">
      <w:pPr>
        <w:rPr>
          <w:rtl/>
        </w:rPr>
      </w:pPr>
      <w:r w:rsidRPr="00A723A0">
        <w:rPr>
          <w:rtl/>
        </w:rPr>
        <w:t xml:space="preserve">לכבוד </w:t>
      </w:r>
    </w:p>
    <w:p w:rsidR="00483645" w:rsidRPr="00A723A0" w:rsidRDefault="00483645" w:rsidP="00483645">
      <w:pPr>
        <w:rPr>
          <w:color w:val="FF0000"/>
          <w:rtl/>
        </w:rPr>
      </w:pPr>
      <w:r w:rsidRPr="00A723A0">
        <w:rPr>
          <w:rtl/>
        </w:rPr>
        <w:t xml:space="preserve">ממשלת ישראל </w:t>
      </w:r>
      <w:r w:rsidRPr="00A723A0">
        <w:rPr>
          <w:rFonts w:hint="cs"/>
          <w:rtl/>
        </w:rPr>
        <w:t>באמצעות היחידה למערכות מידע במזמין</w:t>
      </w:r>
    </w:p>
    <w:p w:rsidR="00483645" w:rsidRPr="00A723A0" w:rsidRDefault="00483645" w:rsidP="00483645">
      <w:pPr>
        <w:rPr>
          <w:rtl/>
        </w:rPr>
      </w:pPr>
    </w:p>
    <w:p w:rsidR="00483645" w:rsidRDefault="00483645" w:rsidP="00483645">
      <w:pPr>
        <w:rPr>
          <w:rtl/>
        </w:rPr>
      </w:pPr>
      <w:r w:rsidRPr="00A723A0">
        <w:rPr>
          <w:rtl/>
        </w:rPr>
        <w:t xml:space="preserve">הנדון: ערבות ביצוע  מס' _____________ </w:t>
      </w:r>
    </w:p>
    <w:p w:rsidR="005250CD" w:rsidRPr="00A723A0" w:rsidRDefault="005250CD" w:rsidP="00483645">
      <w:pPr>
        <w:rPr>
          <w:rtl/>
        </w:rPr>
      </w:pPr>
    </w:p>
    <w:tbl>
      <w:tblPr>
        <w:bidiVisual/>
        <w:tblW w:w="8280" w:type="dxa"/>
        <w:tblInd w:w="-46" w:type="dxa"/>
        <w:tblLayout w:type="fixed"/>
        <w:tblLook w:val="01E0" w:firstRow="1" w:lastRow="1" w:firstColumn="1" w:lastColumn="1" w:noHBand="0" w:noVBand="0"/>
      </w:tblPr>
      <w:tblGrid>
        <w:gridCol w:w="8280"/>
      </w:tblGrid>
      <w:tr w:rsidR="005250CD" w:rsidRPr="00CB2C73" w:rsidTr="00630B1D">
        <w:trPr>
          <w:trHeight w:val="2005"/>
        </w:trPr>
        <w:tc>
          <w:tcPr>
            <w:tcW w:w="8280" w:type="dxa"/>
          </w:tcPr>
          <w:p w:rsidR="005250CD" w:rsidRPr="00CB2C73" w:rsidRDefault="005250CD" w:rsidP="005250CD">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w:t>
            </w:r>
            <w:r>
              <w:rPr>
                <w:rFonts w:hint="cs"/>
                <w:sz w:val="22"/>
                <w:szCs w:val="22"/>
                <w:rtl/>
              </w:rPr>
              <w:t xml:space="preserve">50,000 ש"ח </w:t>
            </w:r>
          </w:p>
          <w:p w:rsidR="005250CD" w:rsidRPr="00CB2C73" w:rsidRDefault="005250CD" w:rsidP="005250CD">
            <w:pPr>
              <w:jc w:val="both"/>
              <w:rPr>
                <w:sz w:val="22"/>
                <w:szCs w:val="22"/>
                <w:rtl/>
              </w:rPr>
            </w:pPr>
            <w:r w:rsidRPr="00CB2C73">
              <w:rPr>
                <w:sz w:val="22"/>
                <w:szCs w:val="22"/>
                <w:rtl/>
              </w:rPr>
              <w:t>(</w:t>
            </w:r>
            <w:r w:rsidRPr="00CB2C73">
              <w:rPr>
                <w:rFonts w:hint="eastAsia"/>
                <w:sz w:val="22"/>
                <w:szCs w:val="22"/>
                <w:rtl/>
              </w:rPr>
              <w:t>במילים</w:t>
            </w:r>
            <w:r>
              <w:rPr>
                <w:rFonts w:hint="cs"/>
                <w:sz w:val="22"/>
                <w:szCs w:val="22"/>
                <w:rtl/>
              </w:rPr>
              <w:t xml:space="preserve"> : חמישים אלף ש"ח </w:t>
            </w:r>
            <w:r w:rsidRPr="00CB2C73">
              <w:rPr>
                <w:sz w:val="22"/>
                <w:szCs w:val="22"/>
                <w:rtl/>
              </w:rPr>
              <w:t xml:space="preserve">)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5250CD" w:rsidRDefault="005250CD" w:rsidP="00630B1D">
            <w:pPr>
              <w:rPr>
                <w:sz w:val="22"/>
                <w:szCs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5250CD" w:rsidRDefault="005250CD" w:rsidP="00630B1D">
            <w:pPr>
              <w:rPr>
                <w:sz w:val="22"/>
                <w:szCs w:val="22"/>
                <w:rtl/>
              </w:rPr>
            </w:pPr>
          </w:p>
          <w:p w:rsidR="005250CD" w:rsidRPr="00CB2C73" w:rsidRDefault="005250CD" w:rsidP="00630B1D">
            <w:pPr>
              <w:rPr>
                <w:sz w:val="22"/>
                <w:szCs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5250CD" w:rsidRPr="00CB2C73" w:rsidRDefault="005250CD" w:rsidP="00630B1D">
            <w:pPr>
              <w:jc w:val="both"/>
              <w:rPr>
                <w:sz w:val="22"/>
                <w:szCs w:val="22"/>
                <w:rtl/>
              </w:rPr>
            </w:pPr>
          </w:p>
          <w:p w:rsidR="005250CD" w:rsidRPr="00CB2C73" w:rsidRDefault="005250CD" w:rsidP="005250CD">
            <w:pPr>
              <w:jc w:val="both"/>
              <w:rPr>
                <w:sz w:val="22"/>
                <w:szCs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w:t>
            </w:r>
            <w:r>
              <w:rPr>
                <w:rFonts w:hint="cs"/>
                <w:sz w:val="22"/>
                <w:szCs w:val="22"/>
                <w:rtl/>
              </w:rPr>
              <w:t xml:space="preserve"> :  59/2014</w:t>
            </w:r>
            <w:r w:rsidRPr="00CB2C73">
              <w:rPr>
                <w:sz w:val="22"/>
                <w:szCs w:val="22"/>
                <w:rtl/>
              </w:rPr>
              <w:t>.</w:t>
            </w:r>
          </w:p>
        </w:tc>
      </w:tr>
    </w:tbl>
    <w:p w:rsidR="00483645" w:rsidRPr="005250CD" w:rsidRDefault="00483645" w:rsidP="00483645">
      <w:pPr>
        <w:rPr>
          <w:rtl/>
        </w:rPr>
      </w:pPr>
    </w:p>
    <w:p w:rsidR="00483645" w:rsidRPr="00A723A0" w:rsidRDefault="00483645" w:rsidP="00483645">
      <w:pPr>
        <w:rPr>
          <w:rtl/>
        </w:rPr>
      </w:pPr>
    </w:p>
    <w:p w:rsidR="00483645" w:rsidRPr="00A723A0" w:rsidRDefault="00483645" w:rsidP="00483645">
      <w:pPr>
        <w:rPr>
          <w:rtl/>
        </w:rPr>
      </w:pPr>
      <w:r w:rsidRPr="00A723A0">
        <w:rPr>
          <w:rtl/>
        </w:rPr>
        <w:t xml:space="preserve">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w:t>
      </w:r>
    </w:p>
    <w:p w:rsidR="00483645" w:rsidRPr="00A723A0" w:rsidRDefault="00483645" w:rsidP="00483645">
      <w:pPr>
        <w:rPr>
          <w:rtl/>
        </w:rPr>
      </w:pPr>
    </w:p>
    <w:p w:rsidR="00483645" w:rsidRPr="00A723A0" w:rsidRDefault="00483645" w:rsidP="00947664">
      <w:pPr>
        <w:rPr>
          <w:rtl/>
        </w:rPr>
      </w:pPr>
      <w:r w:rsidRPr="00A723A0">
        <w:rPr>
          <w:rtl/>
        </w:rPr>
        <w:t xml:space="preserve">ערבות זו תהיה בתוקף </w:t>
      </w:r>
      <w:r w:rsidRPr="00947664">
        <w:rPr>
          <w:rtl/>
        </w:rPr>
        <w:t xml:space="preserve">מתאריך </w:t>
      </w:r>
      <w:r w:rsidRPr="00947664">
        <w:rPr>
          <w:rFonts w:hint="cs"/>
          <w:rtl/>
        </w:rPr>
        <w:t xml:space="preserve"> </w:t>
      </w:r>
      <w:r w:rsidR="00947664" w:rsidRPr="00947664">
        <w:rPr>
          <w:rFonts w:hint="cs"/>
          <w:rtl/>
        </w:rPr>
        <w:t xml:space="preserve">עד </w:t>
      </w:r>
      <w:r w:rsidRPr="00947664">
        <w:rPr>
          <w:rtl/>
        </w:rPr>
        <w:t>תאריך</w:t>
      </w:r>
      <w:r w:rsidR="00947664" w:rsidRPr="00947664">
        <w:rPr>
          <w:rFonts w:hint="cs"/>
          <w:rtl/>
        </w:rPr>
        <w:t>_______________</w:t>
      </w:r>
      <w:r w:rsidRPr="00947664">
        <w:rPr>
          <w:rtl/>
        </w:rPr>
        <w:t>,</w:t>
      </w:r>
      <w:r w:rsidRPr="00A723A0">
        <w:rPr>
          <w:rtl/>
        </w:rPr>
        <w:t xml:space="preserve"> אלא אם כן תוארך </w:t>
      </w:r>
      <w:r w:rsidRPr="00A723A0">
        <w:rPr>
          <w:rFonts w:hint="cs"/>
          <w:rtl/>
        </w:rPr>
        <w:t>על פי</w:t>
      </w:r>
      <w:r w:rsidRPr="00A723A0">
        <w:rPr>
          <w:rtl/>
        </w:rPr>
        <w:t xml:space="preserve"> בקשת </w:t>
      </w:r>
      <w:r w:rsidRPr="00947664">
        <w:rPr>
          <w:rtl/>
        </w:rPr>
        <w:t>החייב או על פי דרישתכם קודם לכן.</w:t>
      </w:r>
      <w:r w:rsidRPr="00A723A0">
        <w:rPr>
          <w:rtl/>
        </w:rPr>
        <w:t xml:space="preserve"> </w:t>
      </w:r>
    </w:p>
    <w:p w:rsidR="00483645" w:rsidRPr="00A723A0" w:rsidRDefault="00483645" w:rsidP="00483645">
      <w:pPr>
        <w:rPr>
          <w:rtl/>
        </w:rPr>
      </w:pPr>
      <w:r w:rsidRPr="00A723A0">
        <w:rPr>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483645" w:rsidRPr="00A723A0" w:rsidRDefault="00483645" w:rsidP="00483645">
      <w:pPr>
        <w:rPr>
          <w:rtl/>
        </w:rPr>
      </w:pPr>
    </w:p>
    <w:p w:rsidR="00483645" w:rsidRPr="00A723A0" w:rsidRDefault="00483645" w:rsidP="00483645">
      <w:pPr>
        <w:rPr>
          <w:rtl/>
        </w:rPr>
      </w:pPr>
      <w:r w:rsidRPr="00A723A0">
        <w:rPr>
          <w:rtl/>
        </w:rPr>
        <w:t xml:space="preserve">ערבות זו הינה אוטונומית, בלתי מוגבלת בתנאים, אינה ניתנת להעברה או להסבה.  </w:t>
      </w:r>
    </w:p>
    <w:p w:rsidR="00483645" w:rsidRPr="00A723A0" w:rsidRDefault="00483645" w:rsidP="00483645">
      <w:pPr>
        <w:rPr>
          <w:rtl/>
        </w:rPr>
      </w:pPr>
    </w:p>
    <w:p w:rsidR="00483645" w:rsidRPr="00A723A0" w:rsidRDefault="00483645" w:rsidP="00483645">
      <w:pPr>
        <w:rPr>
          <w:rtl/>
        </w:rPr>
      </w:pPr>
      <w:r w:rsidRPr="00A723A0">
        <w:rPr>
          <w:rtl/>
        </w:rPr>
        <w:t xml:space="preserve">דרישה על פי ערבות זו יש להפנות לסניף הבנק/חברת הביטוח שכתובתו: </w:t>
      </w:r>
    </w:p>
    <w:p w:rsidR="00483645" w:rsidRPr="00A723A0" w:rsidRDefault="00483645" w:rsidP="00483645">
      <w:pPr>
        <w:rPr>
          <w:rtl/>
        </w:rPr>
      </w:pPr>
    </w:p>
    <w:p w:rsidR="00483645" w:rsidRPr="00A723A0" w:rsidRDefault="00483645" w:rsidP="00483645">
      <w:pPr>
        <w:rPr>
          <w:rtl/>
        </w:rPr>
      </w:pPr>
    </w:p>
    <w:p w:rsidR="00483645" w:rsidRPr="00A723A0" w:rsidRDefault="00483645" w:rsidP="00483645">
      <w:pPr>
        <w:rPr>
          <w:rtl/>
        </w:rPr>
      </w:pPr>
      <w:r w:rsidRPr="00A723A0">
        <w:rPr>
          <w:rtl/>
        </w:rPr>
        <w:t>________________          ______________             ___________________</w:t>
      </w:r>
    </w:p>
    <w:p w:rsidR="00483645" w:rsidRPr="00A723A0" w:rsidRDefault="00483645" w:rsidP="00483645">
      <w:pPr>
        <w:rPr>
          <w:rtl/>
        </w:rPr>
      </w:pPr>
      <w:r w:rsidRPr="00A723A0">
        <w:rPr>
          <w:rtl/>
        </w:rPr>
        <w:t>שם הבנק/חברת הביטוח    מספר הבנק ומספר הסניף   כתובת סניף הבנק / חברת הביטוח</w:t>
      </w:r>
    </w:p>
    <w:p w:rsidR="00247908" w:rsidRPr="00A445C1" w:rsidRDefault="0030102E" w:rsidP="00483645">
      <w:pPr>
        <w:rPr>
          <w:b/>
          <w:bCs/>
          <w:rtl/>
        </w:rPr>
      </w:pPr>
      <w:r w:rsidRPr="00A445C1">
        <w:rPr>
          <w:b/>
          <w:bCs/>
          <w:rtl/>
        </w:rPr>
        <w:lastRenderedPageBreak/>
        <w:t>נספח 0.7</w:t>
      </w:r>
      <w:r w:rsidRPr="00A445C1">
        <w:rPr>
          <w:rFonts w:hint="cs"/>
          <w:b/>
          <w:bCs/>
          <w:rtl/>
        </w:rPr>
        <w:t>.3</w:t>
      </w:r>
      <w:r w:rsidR="00247908" w:rsidRPr="00A445C1">
        <w:rPr>
          <w:b/>
          <w:bCs/>
          <w:rtl/>
        </w:rPr>
        <w:t xml:space="preserve"> - טופס הצהרה בגין זכייה</w:t>
      </w:r>
      <w:r w:rsidR="00247908" w:rsidRPr="00A445C1">
        <w:rPr>
          <w:b/>
          <w:bCs/>
          <w:rtl/>
        </w:rPr>
        <w:br/>
      </w:r>
    </w:p>
    <w:p w:rsidR="007F66BA" w:rsidRPr="00A723A0" w:rsidRDefault="007F66BA" w:rsidP="0011480D">
      <w:pPr>
        <w:rPr>
          <w:rtl/>
        </w:rPr>
      </w:pPr>
      <w:r w:rsidRPr="00A723A0">
        <w:rPr>
          <w:rFonts w:hint="eastAsia"/>
          <w:rtl/>
        </w:rPr>
        <w:t>לכבוד</w:t>
      </w:r>
      <w:r w:rsidRPr="00A723A0">
        <w:rPr>
          <w:rtl/>
        </w:rPr>
        <w:t xml:space="preserve"> </w:t>
      </w:r>
    </w:p>
    <w:p w:rsidR="007F66BA" w:rsidRPr="009B6020" w:rsidRDefault="00253D5D" w:rsidP="009B6020">
      <w:pPr>
        <w:rPr>
          <w:rtl/>
        </w:rPr>
      </w:pPr>
      <w:r w:rsidRPr="00A723A0">
        <w:rPr>
          <w:rFonts w:hint="cs"/>
          <w:rtl/>
        </w:rPr>
        <w:t>משרד החקלאות</w:t>
      </w:r>
      <w:r w:rsidR="009B6020" w:rsidRPr="009B6020">
        <w:rPr>
          <w:rFonts w:hint="cs"/>
          <w:rtl/>
        </w:rPr>
        <w:t xml:space="preserve"> ופיתוח הכפר</w:t>
      </w:r>
    </w:p>
    <w:p w:rsidR="007F66BA" w:rsidRPr="00A723A0" w:rsidRDefault="009F1CE5" w:rsidP="0011480D">
      <w:pPr>
        <w:rPr>
          <w:rFonts w:ascii="Arial" w:hAnsi="Arial"/>
          <w:sz w:val="18"/>
          <w:rtl/>
        </w:rPr>
      </w:pPr>
      <w:r w:rsidRPr="00A723A0">
        <w:rPr>
          <w:rFonts w:hint="eastAsia"/>
          <w:rtl/>
        </w:rPr>
        <w:t>המזמין</w:t>
      </w:r>
      <w:r w:rsidR="007F66BA" w:rsidRPr="00A723A0">
        <w:rPr>
          <w:rFonts w:ascii="Arial" w:hAnsi="Arial"/>
          <w:sz w:val="18"/>
          <w:rtl/>
        </w:rPr>
        <w:t xml:space="preserve"> </w:t>
      </w:r>
    </w:p>
    <w:p w:rsidR="007F66BA" w:rsidRPr="00A723A0" w:rsidRDefault="007F66BA" w:rsidP="0011480D">
      <w:pPr>
        <w:rPr>
          <w:rtl/>
        </w:rPr>
      </w:pPr>
    </w:p>
    <w:p w:rsidR="00247908" w:rsidRPr="00A723A0" w:rsidRDefault="00247908" w:rsidP="0011480D">
      <w:pPr>
        <w:rPr>
          <w:rtl/>
        </w:rPr>
      </w:pPr>
      <w:r w:rsidRPr="00A723A0">
        <w:rPr>
          <w:rtl/>
        </w:rPr>
        <w:t>אנו _________________________ מתחייבים בזה כי;</w:t>
      </w:r>
    </w:p>
    <w:p w:rsidR="00247908" w:rsidRPr="00A723A0" w:rsidRDefault="00247908" w:rsidP="0011480D">
      <w:pPr>
        <w:rPr>
          <w:rtl/>
        </w:rPr>
      </w:pPr>
    </w:p>
    <w:p w:rsidR="00247908" w:rsidRPr="00A723A0" w:rsidRDefault="00247908" w:rsidP="00CF7ABB">
      <w:pPr>
        <w:numPr>
          <w:ilvl w:val="0"/>
          <w:numId w:val="14"/>
        </w:numPr>
        <w:rPr>
          <w:rtl/>
        </w:rPr>
      </w:pPr>
      <w:r w:rsidRPr="00A723A0">
        <w:rPr>
          <w:rtl/>
        </w:rPr>
        <w:t>קראנו בעיון רב את המכרז (להלן: "</w:t>
      </w:r>
      <w:r w:rsidRPr="00A723A0">
        <w:rPr>
          <w:b/>
          <w:bCs/>
          <w:rtl/>
        </w:rPr>
        <w:t>המכרז</w:t>
      </w:r>
      <w:r w:rsidRPr="00A723A0">
        <w:rPr>
          <w:rtl/>
        </w:rPr>
        <w:t>") על כל נספחיו, הבנו את כל סעיפיו ותנאיו ו/או קיבלנו הבהרות לגבי כל נושא שבספק; וביכולתנו לעמוד בהן</w:t>
      </w:r>
    </w:p>
    <w:p w:rsidR="00247908" w:rsidRPr="00A723A0" w:rsidRDefault="00247908" w:rsidP="00CF7ABB">
      <w:pPr>
        <w:numPr>
          <w:ilvl w:val="0"/>
          <w:numId w:val="14"/>
        </w:numPr>
        <w:rPr>
          <w:rtl/>
        </w:rPr>
      </w:pPr>
      <w:r w:rsidRPr="00A723A0">
        <w:rPr>
          <w:rtl/>
        </w:rPr>
        <w:t xml:space="preserve">אנו מסכימים לכל תנאי המכרז ומתחייבים למלא את כל דרישותיו כמפורט בו, </w:t>
      </w:r>
      <w:r w:rsidR="009F0E77">
        <w:rPr>
          <w:rFonts w:hint="cs"/>
          <w:rtl/>
        </w:rPr>
        <w:t xml:space="preserve">לניהול ליווי ובקרה </w:t>
      </w:r>
      <w:r w:rsidRPr="00A723A0">
        <w:rPr>
          <w:rtl/>
        </w:rPr>
        <w:t xml:space="preserve">של </w:t>
      </w:r>
      <w:r w:rsidR="001F61BA">
        <w:rPr>
          <w:rFonts w:hint="cs"/>
          <w:rtl/>
        </w:rPr>
        <w:t>הפרו</w:t>
      </w:r>
      <w:r w:rsidR="009F0E77">
        <w:rPr>
          <w:rFonts w:hint="cs"/>
          <w:rtl/>
        </w:rPr>
        <w:t xml:space="preserve">יקט ה </w:t>
      </w:r>
      <w:r w:rsidR="009F0E77">
        <w:rPr>
          <w:rFonts w:hint="cs"/>
        </w:rPr>
        <w:t>BI</w:t>
      </w:r>
      <w:r w:rsidR="009F0E77">
        <w:rPr>
          <w:rFonts w:hint="cs"/>
          <w:rtl/>
        </w:rPr>
        <w:t xml:space="preserve"> המבוצע עבור </w:t>
      </w:r>
      <w:r w:rsidR="00A36BDB" w:rsidRPr="00A723A0">
        <w:rPr>
          <w:rtl/>
        </w:rPr>
        <w:t>המזמין</w:t>
      </w:r>
      <w:r w:rsidRPr="00A723A0">
        <w:rPr>
          <w:rtl/>
        </w:rPr>
        <w:t xml:space="preserve"> ולמתן שירותים מקצועיים, בדייקנות, ביעילות, במומחיות ובמיומנות, לשביעות רצון עורך המכרז, ובמועדים אשר ייקבעו על ידו, והכל בכפוף להוראות המכרז, ההצעה, הסכם ההתקשרות והנספחים.</w:t>
      </w:r>
    </w:p>
    <w:p w:rsidR="00247908" w:rsidRPr="00A723A0" w:rsidRDefault="00247908" w:rsidP="00CF7ABB">
      <w:pPr>
        <w:numPr>
          <w:ilvl w:val="0"/>
          <w:numId w:val="14"/>
        </w:numPr>
        <w:rPr>
          <w:rtl/>
        </w:rPr>
      </w:pPr>
      <w:r w:rsidRPr="00A723A0">
        <w:rPr>
          <w:rtl/>
        </w:rPr>
        <w:t xml:space="preserve">לא נמחה (נעביר) לזולת את זכויותינו או חובותינו לפי תנאי המכרז, כולן או חלקן, ללא הסכמה בכתב מראש של </w:t>
      </w:r>
      <w:r w:rsidR="009F1CE5" w:rsidRPr="00A723A0">
        <w:rPr>
          <w:rtl/>
        </w:rPr>
        <w:t>המזמין</w:t>
      </w:r>
      <w:r w:rsidRPr="00A723A0">
        <w:rPr>
          <w:rtl/>
        </w:rPr>
        <w:t>;</w:t>
      </w:r>
    </w:p>
    <w:p w:rsidR="00247908" w:rsidRPr="00A723A0" w:rsidRDefault="00247908" w:rsidP="00CF7ABB">
      <w:pPr>
        <w:numPr>
          <w:ilvl w:val="0"/>
          <w:numId w:val="14"/>
        </w:numPr>
      </w:pPr>
      <w:r w:rsidRPr="00A723A0">
        <w:rPr>
          <w:rtl/>
        </w:rPr>
        <w:t xml:space="preserve">אנו מתחייבים להודיע לעורך המכרז בכתב, מיד עם ביצוע כל פעילות רכישה, מיזוג, רה – ארגון, פיצול או כל פעילות אחרת אשר יכולה להשפיע על המבנה העסקי ו/או המשפטי. </w:t>
      </w:r>
    </w:p>
    <w:p w:rsidR="00247908" w:rsidRPr="00A723A0" w:rsidRDefault="00247908" w:rsidP="00CF7ABB">
      <w:pPr>
        <w:numPr>
          <w:ilvl w:val="0"/>
          <w:numId w:val="14"/>
        </w:numPr>
      </w:pPr>
      <w:r w:rsidRPr="00A723A0">
        <w:rPr>
          <w:rtl/>
        </w:rPr>
        <w:t>אנו מתחייבים להודיע לעורך המכרז בכתב על כל שינוי שחל בצוות המקצועי שהוצע למתן השירותים נשוא מכרז זה ולהחליף כל חבר בצוות רק לאחר קבלת אישור עורך המכרז.</w:t>
      </w:r>
    </w:p>
    <w:p w:rsidR="00247908" w:rsidRPr="00A723A0" w:rsidRDefault="00247908" w:rsidP="0011480D">
      <w:pPr>
        <w:rPr>
          <w:rtl/>
        </w:rPr>
      </w:pPr>
    </w:p>
    <w:p w:rsidR="00247908" w:rsidRPr="00A723A0" w:rsidRDefault="00247908" w:rsidP="0011480D">
      <w:pPr>
        <w:rPr>
          <w:rtl/>
        </w:rPr>
      </w:pPr>
      <w:r w:rsidRPr="00A723A0">
        <w:rPr>
          <w:rtl/>
        </w:rPr>
        <w:t>בכבוד רב,</w:t>
      </w:r>
    </w:p>
    <w:p w:rsidR="00247908" w:rsidRPr="00A723A0" w:rsidRDefault="00247908" w:rsidP="0011480D">
      <w:pPr>
        <w:rPr>
          <w:rtl/>
        </w:rPr>
      </w:pPr>
    </w:p>
    <w:p w:rsidR="00247908" w:rsidRPr="00A723A0" w:rsidRDefault="00247908" w:rsidP="0011480D">
      <w:pPr>
        <w:rPr>
          <w:rtl/>
        </w:rPr>
      </w:pPr>
    </w:p>
    <w:p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rsidR="00247908" w:rsidRPr="00A723A0" w:rsidRDefault="00247908" w:rsidP="0011480D">
      <w:pPr>
        <w:rPr>
          <w:rtl/>
        </w:rPr>
      </w:pPr>
      <w:r w:rsidRPr="00A723A0">
        <w:rPr>
          <w:rtl/>
        </w:rPr>
        <w:t>שם מלא של מורשה/י חתימה</w:t>
      </w:r>
      <w:r w:rsidRPr="00A723A0">
        <w:rPr>
          <w:rtl/>
        </w:rPr>
        <w:tab/>
      </w:r>
      <w:r w:rsidRPr="00A723A0">
        <w:rPr>
          <w:rtl/>
        </w:rPr>
        <w:tab/>
      </w:r>
      <w:r w:rsidRPr="00A723A0">
        <w:rPr>
          <w:rtl/>
        </w:rPr>
        <w:tab/>
      </w:r>
      <w:r w:rsidRPr="00A723A0">
        <w:rPr>
          <w:rtl/>
        </w:rPr>
        <w:tab/>
        <w:t xml:space="preserve">        </w:t>
      </w:r>
      <w:proofErr w:type="spellStart"/>
      <w:r w:rsidRPr="00A723A0">
        <w:rPr>
          <w:rtl/>
        </w:rPr>
        <w:t>חתימה</w:t>
      </w:r>
      <w:proofErr w:type="spellEnd"/>
      <w:r w:rsidRPr="00A723A0">
        <w:rPr>
          <w:rtl/>
        </w:rPr>
        <w:t xml:space="preserve"> וחותמת</w:t>
      </w:r>
    </w:p>
    <w:p w:rsidR="00247908" w:rsidRPr="00A723A0" w:rsidRDefault="00247908" w:rsidP="0011480D">
      <w:pPr>
        <w:rPr>
          <w:rtl/>
        </w:rPr>
      </w:pPr>
    </w:p>
    <w:p w:rsidR="00DD17ED" w:rsidRPr="00A723A0" w:rsidRDefault="00DD17ED" w:rsidP="0011480D">
      <w:pPr>
        <w:rPr>
          <w:rtl/>
        </w:rPr>
      </w:pPr>
    </w:p>
    <w:p w:rsidR="00247908" w:rsidRPr="00A723A0" w:rsidRDefault="00247908" w:rsidP="0011480D">
      <w:pPr>
        <w:rPr>
          <w:rtl/>
        </w:rPr>
      </w:pPr>
      <w:r w:rsidRPr="00A723A0">
        <w:rPr>
          <w:rtl/>
        </w:rPr>
        <w:t>_______________________</w:t>
      </w:r>
      <w:r w:rsidRPr="00A723A0">
        <w:rPr>
          <w:rtl/>
        </w:rPr>
        <w:tab/>
      </w:r>
      <w:r w:rsidRPr="00A723A0">
        <w:rPr>
          <w:rtl/>
        </w:rPr>
        <w:tab/>
      </w:r>
      <w:r w:rsidRPr="00A723A0">
        <w:rPr>
          <w:rtl/>
        </w:rPr>
        <w:tab/>
        <w:t>______________________</w:t>
      </w:r>
    </w:p>
    <w:p w:rsidR="00247908" w:rsidRPr="00A723A0" w:rsidRDefault="00247908" w:rsidP="0090605A">
      <w:pPr>
        <w:rPr>
          <w:rtl/>
        </w:rPr>
      </w:pPr>
      <w:r w:rsidRPr="00A723A0">
        <w:rPr>
          <w:rtl/>
        </w:rPr>
        <w:t>כתובת</w:t>
      </w:r>
      <w:r w:rsidR="0090605A">
        <w:rPr>
          <w:rtl/>
        </w:rPr>
        <w:tab/>
      </w:r>
      <w:r w:rsidR="0090605A">
        <w:rPr>
          <w:rtl/>
        </w:rPr>
        <w:tab/>
      </w:r>
      <w:r w:rsidR="0090605A">
        <w:rPr>
          <w:rtl/>
        </w:rPr>
        <w:tab/>
      </w:r>
      <w:r w:rsidR="0090605A">
        <w:rPr>
          <w:rtl/>
        </w:rPr>
        <w:tab/>
      </w:r>
      <w:r w:rsidR="0090605A">
        <w:rPr>
          <w:rtl/>
        </w:rPr>
        <w:tab/>
      </w:r>
      <w:r w:rsidR="0090605A">
        <w:rPr>
          <w:rtl/>
        </w:rPr>
        <w:tab/>
      </w:r>
      <w:r w:rsidR="0090605A">
        <w:rPr>
          <w:rtl/>
        </w:rPr>
        <w:tab/>
      </w:r>
      <w:r w:rsidR="0090605A">
        <w:rPr>
          <w:rtl/>
        </w:rPr>
        <w:tab/>
      </w:r>
      <w:r w:rsidRPr="00A723A0">
        <w:rPr>
          <w:rtl/>
        </w:rPr>
        <w:t>טלפון</w:t>
      </w:r>
    </w:p>
    <w:p w:rsidR="00247908" w:rsidRPr="00A723A0" w:rsidRDefault="00247908" w:rsidP="0011480D">
      <w:pPr>
        <w:rPr>
          <w:rtl/>
        </w:rPr>
      </w:pPr>
    </w:p>
    <w:p w:rsidR="00D01575" w:rsidRDefault="00D01575">
      <w:pPr>
        <w:overflowPunct/>
        <w:autoSpaceDE/>
        <w:autoSpaceDN/>
        <w:bidi w:val="0"/>
        <w:adjustRightInd/>
        <w:spacing w:line="240" w:lineRule="auto"/>
        <w:textAlignment w:val="auto"/>
        <w:rPr>
          <w:b/>
          <w:bCs/>
        </w:rPr>
      </w:pPr>
      <w:bookmarkStart w:id="267" w:name="_Toc330209482"/>
      <w:bookmarkStart w:id="268" w:name="_Toc363654892"/>
      <w:r>
        <w:rPr>
          <w:b/>
          <w:bCs/>
          <w:rtl/>
        </w:rPr>
        <w:br w:type="page"/>
      </w:r>
    </w:p>
    <w:p w:rsidR="00247908" w:rsidRPr="009F4C76" w:rsidRDefault="00247908" w:rsidP="009F4C76">
      <w:pPr>
        <w:rPr>
          <w:b/>
          <w:bCs/>
          <w:rtl/>
        </w:rPr>
      </w:pPr>
      <w:r w:rsidRPr="009F4C76">
        <w:rPr>
          <w:b/>
          <w:bCs/>
          <w:rtl/>
        </w:rPr>
        <w:lastRenderedPageBreak/>
        <w:t>נספח 2.4- אבטחה ואבטחת מידע</w:t>
      </w:r>
      <w:bookmarkEnd w:id="267"/>
      <w:bookmarkEnd w:id="268"/>
    </w:p>
    <w:p w:rsidR="00247908" w:rsidRPr="00A723A0" w:rsidRDefault="00247908" w:rsidP="0011480D">
      <w:r w:rsidRPr="00A723A0">
        <w:rPr>
          <w:rtl/>
        </w:rPr>
        <w:t>כללי</w:t>
      </w:r>
    </w:p>
    <w:p w:rsidR="00247908" w:rsidRPr="00A723A0" w:rsidRDefault="00247908" w:rsidP="00CF7ABB">
      <w:pPr>
        <w:pStyle w:val="ListParagraph1"/>
        <w:numPr>
          <w:ilvl w:val="0"/>
          <w:numId w:val="16"/>
        </w:numPr>
        <w:rPr>
          <w:rtl/>
        </w:rPr>
      </w:pPr>
      <w:r w:rsidRPr="00A723A0">
        <w:rPr>
          <w:rtl/>
        </w:rPr>
        <w:t xml:space="preserve">הספק יהיה אחראי כלפי </w:t>
      </w:r>
      <w:r w:rsidR="009F1CE5" w:rsidRPr="00A723A0">
        <w:rPr>
          <w:rtl/>
        </w:rPr>
        <w:t>המזמין</w:t>
      </w:r>
      <w:r w:rsidRPr="00A723A0">
        <w:rPr>
          <w:rtl/>
        </w:rPr>
        <w:t xml:space="preserve"> המזמינה ו/או יחידת ממשל זמין (להלן "המזמינה") על כל המידע המועבר אליו או דרכו, לרבות דוחות, טפסים, קבצים מגנטיים, מידע לגבי נתונים אישיים ומערכות מידע של המזמינה.</w:t>
      </w:r>
    </w:p>
    <w:p w:rsidR="00247908" w:rsidRPr="00A723A0" w:rsidRDefault="00247908" w:rsidP="00CF7ABB">
      <w:pPr>
        <w:pStyle w:val="ListParagraph1"/>
        <w:numPr>
          <w:ilvl w:val="0"/>
          <w:numId w:val="16"/>
        </w:numPr>
        <w:rPr>
          <w:rtl/>
        </w:rPr>
      </w:pPr>
      <w:r w:rsidRPr="00A723A0">
        <w:rPr>
          <w:rtl/>
        </w:rPr>
        <w:t>הספק ידאג לאבטחת כל חומר שיגיע אליו במסגרת ביצוע התחייבויותיו על פי מכרז זה, ויציג למזמינה, על פי דרישתה, את אמצעי אבטחת החומר.</w:t>
      </w:r>
    </w:p>
    <w:p w:rsidR="00247908" w:rsidRPr="00A723A0" w:rsidRDefault="00247908" w:rsidP="00CF7ABB">
      <w:pPr>
        <w:pStyle w:val="ListParagraph1"/>
        <w:numPr>
          <w:ilvl w:val="0"/>
          <w:numId w:val="16"/>
        </w:numPr>
      </w:pPr>
      <w:r w:rsidRPr="00A723A0">
        <w:rPr>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rsidR="00247908" w:rsidRPr="00A723A0" w:rsidRDefault="00247908" w:rsidP="00CF7ABB">
      <w:pPr>
        <w:pStyle w:val="ListParagraph1"/>
        <w:numPr>
          <w:ilvl w:val="0"/>
          <w:numId w:val="16"/>
        </w:numPr>
      </w:pPr>
      <w:r w:rsidRPr="00A723A0">
        <w:rPr>
          <w:rtl/>
        </w:rPr>
        <w:t>עם סיום ההתקשרות יחזיר הספק למזמינה את כל החומר האמור, או ישמידו לפי הוראת המזמינה.</w:t>
      </w:r>
    </w:p>
    <w:p w:rsidR="00247908" w:rsidRPr="00A723A0" w:rsidRDefault="00247908" w:rsidP="00CF7ABB">
      <w:pPr>
        <w:pStyle w:val="ListParagraph1"/>
        <w:numPr>
          <w:ilvl w:val="0"/>
          <w:numId w:val="16"/>
        </w:numPr>
      </w:pPr>
      <w:r w:rsidRPr="00A723A0">
        <w:rPr>
          <w:rtl/>
        </w:rPr>
        <w:t>הספק וכל אחד מעובדיו יתחייבו שלא להתחבר בגישה מרחוק למערכות המזמינה אלא במסגרת מכרז זה.</w:t>
      </w:r>
    </w:p>
    <w:p w:rsidR="00247908" w:rsidRPr="00A723A0" w:rsidRDefault="00247908" w:rsidP="0011480D">
      <w:pPr>
        <w:rPr>
          <w:rtl/>
        </w:rPr>
      </w:pPr>
    </w:p>
    <w:p w:rsidR="00247908" w:rsidRPr="00A723A0" w:rsidRDefault="00247908" w:rsidP="0011480D">
      <w:pPr>
        <w:rPr>
          <w:rtl/>
        </w:rPr>
      </w:pPr>
      <w:r w:rsidRPr="00A723A0">
        <w:rPr>
          <w:rtl/>
        </w:rPr>
        <w:t>חוקים ותקנות</w:t>
      </w:r>
    </w:p>
    <w:p w:rsidR="00C15C95" w:rsidRPr="00A723A0" w:rsidRDefault="00C15C95" w:rsidP="0011480D">
      <w:pPr>
        <w:rPr>
          <w:b/>
          <w:bCs/>
          <w:sz w:val="24"/>
          <w:u w:val="single"/>
          <w:rtl/>
        </w:rPr>
      </w:pPr>
      <w:r w:rsidRPr="00A723A0">
        <w:rPr>
          <w:rFonts w:hint="cs"/>
          <w:rtl/>
        </w:rPr>
        <w:t>הספק</w:t>
      </w:r>
      <w:r w:rsidR="00247908" w:rsidRPr="00A723A0">
        <w:rPr>
          <w:rtl/>
        </w:rPr>
        <w:t xml:space="preserve"> מתחייב למלא אחר כל הוראות חוק המחשבים - </w:t>
      </w:r>
      <w:proofErr w:type="spellStart"/>
      <w:r w:rsidR="00247908" w:rsidRPr="00A723A0">
        <w:rPr>
          <w:rtl/>
        </w:rPr>
        <w:t>התשנ"ה</w:t>
      </w:r>
      <w:proofErr w:type="spellEnd"/>
      <w:r w:rsidR="00247908" w:rsidRPr="00A723A0">
        <w:rPr>
          <w:rtl/>
        </w:rPr>
        <w:t xml:space="preserve"> 1995 וחוק הגנת הפרטיות - </w:t>
      </w:r>
      <w:proofErr w:type="spellStart"/>
      <w:r w:rsidR="00247908" w:rsidRPr="00A723A0">
        <w:rPr>
          <w:rtl/>
        </w:rPr>
        <w:t>התשמ"א</w:t>
      </w:r>
      <w:proofErr w:type="spellEnd"/>
      <w:r w:rsidR="00247908" w:rsidRPr="00A723A0">
        <w:rPr>
          <w:rtl/>
        </w:rPr>
        <w:t xml:space="preserve"> 1981 וכן למלא אחר כל חיקוק עתידי לניהול מאגרי מידע ולשמירתם.</w:t>
      </w:r>
      <w:r w:rsidR="00275A8E" w:rsidRPr="00A723A0">
        <w:rPr>
          <w:rFonts w:hint="cs"/>
          <w:sz w:val="22"/>
          <w:rtl/>
        </w:rPr>
        <w:t xml:space="preserve"> </w:t>
      </w:r>
    </w:p>
    <w:p w:rsidR="00247908" w:rsidRPr="00A723A0" w:rsidRDefault="00247908" w:rsidP="0011480D">
      <w:pPr>
        <w:rPr>
          <w:rtl/>
        </w:rPr>
      </w:pPr>
      <w:r w:rsidRPr="00A723A0">
        <w:rPr>
          <w:rtl/>
        </w:rPr>
        <w:t>נהלים</w:t>
      </w:r>
    </w:p>
    <w:p w:rsidR="00247908" w:rsidRPr="00A723A0" w:rsidRDefault="00C15C95" w:rsidP="0011480D">
      <w:pPr>
        <w:rPr>
          <w:rtl/>
        </w:rPr>
      </w:pPr>
      <w:r w:rsidRPr="00A723A0">
        <w:rPr>
          <w:rFonts w:hint="cs"/>
          <w:rtl/>
        </w:rPr>
        <w:t>הספק</w:t>
      </w:r>
      <w:r w:rsidR="00247908" w:rsidRPr="00A723A0">
        <w:rPr>
          <w:rtl/>
        </w:rPr>
        <w:t xml:space="preserve"> מתחייב למלא אחר נהלי אבטחת מידע שיוכתבו ל</w:t>
      </w:r>
      <w:r w:rsidRPr="00A723A0">
        <w:rPr>
          <w:rFonts w:hint="cs"/>
          <w:rtl/>
        </w:rPr>
        <w:t>ו</w:t>
      </w:r>
      <w:r w:rsidR="00247908" w:rsidRPr="00A723A0">
        <w:rPr>
          <w:rtl/>
        </w:rPr>
        <w:t xml:space="preserve"> ע"י המזמינה.</w:t>
      </w:r>
    </w:p>
    <w:p w:rsidR="00247908" w:rsidRPr="00A723A0" w:rsidRDefault="00247908" w:rsidP="0011480D">
      <w:pPr>
        <w:rPr>
          <w:rtl/>
        </w:rPr>
      </w:pPr>
      <w:r w:rsidRPr="00A723A0">
        <w:rPr>
          <w:rtl/>
        </w:rPr>
        <w:t>חוקיות התכנה</w:t>
      </w:r>
    </w:p>
    <w:p w:rsidR="00247908" w:rsidRPr="00A723A0" w:rsidRDefault="00C15C95" w:rsidP="0011480D">
      <w:pPr>
        <w:rPr>
          <w:rtl/>
        </w:rPr>
      </w:pPr>
      <w:r w:rsidRPr="00A723A0">
        <w:rPr>
          <w:rFonts w:hint="cs"/>
          <w:rtl/>
        </w:rPr>
        <w:t xml:space="preserve">הספק </w:t>
      </w:r>
      <w:r w:rsidR="00247908" w:rsidRPr="00A723A0">
        <w:rPr>
          <w:rtl/>
        </w:rPr>
        <w:t>מצהיר שכל התוכנות אשר ישמשו אות</w:t>
      </w:r>
      <w:r w:rsidRPr="00A723A0">
        <w:rPr>
          <w:rFonts w:hint="cs"/>
          <w:rtl/>
        </w:rPr>
        <w:t>ו</w:t>
      </w:r>
      <w:r w:rsidR="00247908" w:rsidRPr="00A723A0">
        <w:rPr>
          <w:rtl/>
        </w:rPr>
        <w:t xml:space="preserve"> במתן השירותים למזמינה הן חוקיות והינן בבעלות</w:t>
      </w:r>
      <w:r w:rsidRPr="00A723A0">
        <w:rPr>
          <w:rFonts w:hint="cs"/>
          <w:rtl/>
        </w:rPr>
        <w:t>ו</w:t>
      </w:r>
      <w:r w:rsidR="00247908" w:rsidRPr="00A723A0">
        <w:rPr>
          <w:rtl/>
        </w:rPr>
        <w:t>.</w:t>
      </w:r>
    </w:p>
    <w:p w:rsidR="00247908" w:rsidRPr="00A723A0" w:rsidRDefault="00247908" w:rsidP="0011480D">
      <w:pPr>
        <w:rPr>
          <w:rtl/>
        </w:rPr>
      </w:pPr>
      <w:r w:rsidRPr="00A723A0">
        <w:rPr>
          <w:rtl/>
        </w:rPr>
        <w:t>חובת דיווח</w:t>
      </w:r>
    </w:p>
    <w:p w:rsidR="00247908" w:rsidRPr="00A723A0" w:rsidRDefault="00247908" w:rsidP="0011480D">
      <w:r w:rsidRPr="00A723A0">
        <w:rPr>
          <w:rtl/>
        </w:rPr>
        <w:t xml:space="preserve">עובדי </w:t>
      </w:r>
      <w:r w:rsidR="00C15C95" w:rsidRPr="00A723A0">
        <w:rPr>
          <w:rFonts w:hint="cs"/>
          <w:rtl/>
        </w:rPr>
        <w:t>הספק</w:t>
      </w:r>
      <w:r w:rsidRPr="00A723A0">
        <w:rPr>
          <w:rtl/>
        </w:rPr>
        <w:t xml:space="preserve"> ידווחו על כל ליקוי אבטחת-מידע, לממונה אבטחת מידע במזמינה. </w:t>
      </w:r>
    </w:p>
    <w:p w:rsidR="000177D9" w:rsidRDefault="00247908" w:rsidP="003D52E9">
      <w:r w:rsidRPr="00A723A0">
        <w:rPr>
          <w:rtl/>
        </w:rPr>
        <w:t xml:space="preserve">ליקויים מהותיים הנוגעים בין במישרין ובין בעקיפין למערכות התמיכה, נשוא ההתקשרות - ידווחו </w:t>
      </w:r>
      <w:proofErr w:type="spellStart"/>
      <w:r w:rsidRPr="00A723A0">
        <w:rPr>
          <w:rtl/>
        </w:rPr>
        <w:t>מיידית</w:t>
      </w:r>
      <w:proofErr w:type="spellEnd"/>
      <w:r w:rsidRPr="00A723A0">
        <w:rPr>
          <w:rtl/>
        </w:rPr>
        <w:t>.</w:t>
      </w:r>
      <w:r w:rsidR="00566FC7" w:rsidRPr="00A723A0">
        <w:rPr>
          <w:sz w:val="22"/>
          <w:rtl/>
        </w:rPr>
        <w:tab/>
      </w:r>
      <w:r w:rsidR="00566FC7" w:rsidRPr="00A723A0">
        <w:rPr>
          <w:b/>
          <w:bCs/>
          <w:sz w:val="24"/>
          <w:u w:val="single"/>
          <w:rtl/>
        </w:rPr>
        <w:br/>
      </w:r>
      <w:r w:rsidR="00566FC7" w:rsidRPr="00A723A0">
        <w:rPr>
          <w:b/>
          <w:bCs/>
          <w:sz w:val="24"/>
          <w:u w:val="single"/>
          <w:rtl/>
        </w:rPr>
        <w:br/>
      </w:r>
    </w:p>
    <w:p w:rsidR="003A4EC4" w:rsidRDefault="003A4EC4" w:rsidP="00512706"/>
    <w:sectPr w:rsidR="003A4EC4" w:rsidSect="00BA396E">
      <w:footerReference w:type="default" r:id="rId17"/>
      <w:pgSz w:w="11906" w:h="16838"/>
      <w:pgMar w:top="1440" w:right="1800" w:bottom="1440" w:left="1800" w:header="708" w:footer="235"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C721B3B" w15:done="0"/>
  <w15:commentEx w15:paraId="4BD4467D" w15:done="0"/>
  <w15:commentEx w15:paraId="2759B40E" w15:done="0"/>
  <w15:commentEx w15:paraId="605BAA18" w15:done="0"/>
  <w15:commentEx w15:paraId="4DB755DF" w15:done="0"/>
  <w15:commentEx w15:paraId="17EE1013" w15:done="0"/>
  <w15:commentEx w15:paraId="5B6671E9" w15:done="0"/>
  <w15:commentEx w15:paraId="1D0433A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6446" w:rsidRDefault="00916446" w:rsidP="0011480D">
      <w:r>
        <w:separator/>
      </w:r>
    </w:p>
  </w:endnote>
  <w:endnote w:type="continuationSeparator" w:id="0">
    <w:p w:rsidR="00916446" w:rsidRDefault="00916446" w:rsidP="001148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altName w:val="Calibri"/>
    <w:charset w:val="00"/>
    <w:family w:val="swiss"/>
    <w:pitch w:val="variable"/>
    <w:sig w:usb0="00000001" w:usb1="4000207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7DBC" w:rsidRDefault="002C7DBC" w:rsidP="0011480D">
    <w:pPr>
      <w:pStyle w:val="ae"/>
      <w:rPr>
        <w:rtl/>
        <w:cs/>
      </w:rPr>
    </w:pPr>
    <w:r>
      <w:fldChar w:fldCharType="begin"/>
    </w:r>
    <w:r>
      <w:rPr>
        <w:rtl/>
        <w:cs/>
      </w:rPr>
      <w:instrText>PAGE   \* MERGEFORMAT</w:instrText>
    </w:r>
    <w:r>
      <w:fldChar w:fldCharType="separate"/>
    </w:r>
    <w:r w:rsidR="00192C51" w:rsidRPr="00192C51">
      <w:rPr>
        <w:noProof/>
        <w:rtl/>
        <w:lang w:val="he-IL"/>
      </w:rPr>
      <w:t>3</w:t>
    </w:r>
    <w:r>
      <w:fldChar w:fldCharType="end"/>
    </w:r>
  </w:p>
  <w:p w:rsidR="002C7DBC" w:rsidRDefault="002C7DBC" w:rsidP="0011480D">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6446" w:rsidRDefault="00916446" w:rsidP="0011480D">
      <w:r>
        <w:separator/>
      </w:r>
    </w:p>
  </w:footnote>
  <w:footnote w:type="continuationSeparator" w:id="0">
    <w:p w:rsidR="00916446" w:rsidRDefault="00916446" w:rsidP="0011480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0070369A"/>
    <w:lvl w:ilvl="0">
      <w:start w:val="1"/>
      <w:numFmt w:val="decimal"/>
      <w:pStyle w:val="a"/>
      <w:lvlText w:val="%1."/>
      <w:lvlJc w:val="left"/>
      <w:pPr>
        <w:tabs>
          <w:tab w:val="num" w:pos="926"/>
        </w:tabs>
        <w:ind w:left="926" w:right="926" w:hanging="360"/>
      </w:pPr>
    </w:lvl>
  </w:abstractNum>
  <w:abstractNum w:abstractNumId="1">
    <w:nsid w:val="FFFFFF82"/>
    <w:multiLevelType w:val="singleLevel"/>
    <w:tmpl w:val="E8A6B5C0"/>
    <w:lvl w:ilvl="0">
      <w:start w:val="1"/>
      <w:numFmt w:val="bullet"/>
      <w:pStyle w:val="Normal4"/>
      <w:lvlText w:val=""/>
      <w:lvlJc w:val="left"/>
      <w:pPr>
        <w:tabs>
          <w:tab w:val="num" w:pos="926"/>
        </w:tabs>
        <w:ind w:left="926" w:hanging="360"/>
      </w:pPr>
      <w:rPr>
        <w:rFonts w:ascii="Symbol" w:hAnsi="Symbol" w:hint="default"/>
      </w:rPr>
    </w:lvl>
  </w:abstractNum>
  <w:abstractNum w:abstractNumId="2">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3">
    <w:nsid w:val="04AA2E38"/>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
    <w:nsid w:val="04FD1E91"/>
    <w:multiLevelType w:val="multilevel"/>
    <w:tmpl w:val="11A8C4A8"/>
    <w:lvl w:ilvl="0">
      <w:numFmt w:val="decimal"/>
      <w:lvlText w:val="%1"/>
      <w:lvlJc w:val="left"/>
      <w:pPr>
        <w:ind w:left="432" w:hanging="432"/>
      </w:pPr>
      <w:rPr>
        <w:rFonts w:hint="default"/>
      </w:rPr>
    </w:lvl>
    <w:lvl w:ilvl="1">
      <w:start w:val="1"/>
      <w:numFmt w:val="decimal"/>
      <w:pStyle w:val="2"/>
      <w:lvlText w:val="%1.%2"/>
      <w:lvlJc w:val="left"/>
      <w:pPr>
        <w:ind w:left="860" w:hanging="576"/>
      </w:pPr>
      <w:rPr>
        <w:rFonts w:hint="default"/>
        <w:lang w:bidi="he-IL"/>
      </w:rPr>
    </w:lvl>
    <w:lvl w:ilvl="2">
      <w:start w:val="1"/>
      <w:numFmt w:val="decimal"/>
      <w:pStyle w:val="3"/>
      <w:lvlText w:val="%1.%2.%3"/>
      <w:lvlJc w:val="left"/>
      <w:pPr>
        <w:ind w:left="720"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5">
    <w:nsid w:val="061A5402"/>
    <w:multiLevelType w:val="hybridMultilevel"/>
    <w:tmpl w:val="C4C696D6"/>
    <w:lvl w:ilvl="0" w:tplc="1BEA24D4">
      <w:start w:val="1"/>
      <w:numFmt w:val="hebrew1"/>
      <w:lvlText w:val="%1."/>
      <w:lvlJc w:val="center"/>
      <w:pPr>
        <w:ind w:left="644"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87A5EED"/>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
    <w:nsid w:val="095123A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8">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
    <w:nsid w:val="0A922D03"/>
    <w:multiLevelType w:val="hybridMultilevel"/>
    <w:tmpl w:val="BAA6FB26"/>
    <w:lvl w:ilvl="0" w:tplc="28A6D13E">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0">
    <w:nsid w:val="0C3178B0"/>
    <w:multiLevelType w:val="singleLevel"/>
    <w:tmpl w:val="7E90C6E4"/>
    <w:lvl w:ilvl="0">
      <w:start w:val="1"/>
      <w:numFmt w:val="upperRoman"/>
      <w:pStyle w:val="AlphaList3"/>
      <w:lvlText w:val="%1."/>
      <w:lvlJc w:val="left"/>
      <w:pPr>
        <w:tabs>
          <w:tab w:val="num" w:pos="1245"/>
        </w:tabs>
        <w:ind w:left="1245" w:hanging="360"/>
      </w:pPr>
      <w:rPr>
        <w:rFonts w:cs="Times New Roman" w:hint="default"/>
        <w:sz w:val="26"/>
      </w:rPr>
    </w:lvl>
  </w:abstractNum>
  <w:abstractNum w:abstractNumId="11">
    <w:nsid w:val="0C555DB1"/>
    <w:multiLevelType w:val="multilevel"/>
    <w:tmpl w:val="0409001F"/>
    <w:styleLink w:val="111111"/>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13611430"/>
    <w:multiLevelType w:val="multilevel"/>
    <w:tmpl w:val="A2087898"/>
    <w:lvl w:ilvl="0">
      <w:start w:val="1"/>
      <w:numFmt w:val="decimal"/>
      <w:lvlRestart w:val="0"/>
      <w:lvlText w:val="%1 ."/>
      <w:lvlJc w:val="left"/>
      <w:pPr>
        <w:tabs>
          <w:tab w:val="num" w:pos="1117"/>
        </w:tabs>
        <w:ind w:left="1117" w:hanging="397"/>
      </w:pPr>
      <w:rPr>
        <w:rFonts w:cs="Times New Roman" w:hint="default"/>
      </w:rPr>
    </w:lvl>
    <w:lvl w:ilvl="1">
      <w:start w:val="1"/>
      <w:numFmt w:val="hebrew1"/>
      <w:lvlText w:val="%2."/>
      <w:lvlJc w:val="left"/>
      <w:pPr>
        <w:tabs>
          <w:tab w:val="num" w:pos="1514"/>
        </w:tabs>
        <w:ind w:left="1514" w:hanging="397"/>
      </w:pPr>
      <w:rPr>
        <w:rFonts w:cs="Times New Roman" w:hint="default"/>
        <w:sz w:val="2"/>
        <w:szCs w:val="26"/>
      </w:rPr>
    </w:lvl>
    <w:lvl w:ilvl="2">
      <w:start w:val="1"/>
      <w:numFmt w:val="decimal"/>
      <w:lvlText w:val="%3)"/>
      <w:lvlJc w:val="left"/>
      <w:pPr>
        <w:tabs>
          <w:tab w:val="num" w:pos="1967"/>
        </w:tabs>
        <w:ind w:left="1967" w:hanging="453"/>
      </w:pPr>
      <w:rPr>
        <w:rFonts w:cs="Times New Roman" w:hint="default"/>
      </w:rPr>
    </w:lvl>
    <w:lvl w:ilvl="3">
      <w:start w:val="1"/>
      <w:numFmt w:val="hebrew1"/>
      <w:lvlText w:val="%4)"/>
      <w:lvlJc w:val="left"/>
      <w:pPr>
        <w:tabs>
          <w:tab w:val="num" w:pos="2421"/>
        </w:tabs>
        <w:ind w:left="2421" w:hanging="454"/>
      </w:pPr>
      <w:rPr>
        <w:rFonts w:cs="Times New Roman" w:hint="default"/>
        <w:sz w:val="2"/>
        <w:szCs w:val="26"/>
      </w:rPr>
    </w:lvl>
    <w:lvl w:ilvl="4">
      <w:start w:val="1"/>
      <w:numFmt w:val="decimal"/>
      <w:lvlText w:val="(%5)"/>
      <w:lvlJc w:val="left"/>
      <w:pPr>
        <w:tabs>
          <w:tab w:val="num" w:pos="2931"/>
        </w:tabs>
        <w:ind w:left="2931" w:hanging="510"/>
      </w:pPr>
      <w:rPr>
        <w:rFonts w:cs="Times New Roman" w:hint="default"/>
      </w:rPr>
    </w:lvl>
    <w:lvl w:ilvl="5">
      <w:start w:val="1"/>
      <w:numFmt w:val="hebrew1"/>
      <w:lvlText w:val="(%6)"/>
      <w:lvlJc w:val="left"/>
      <w:pPr>
        <w:tabs>
          <w:tab w:val="num" w:pos="3441"/>
        </w:tabs>
        <w:ind w:left="3441" w:hanging="510"/>
      </w:pPr>
      <w:rPr>
        <w:rFonts w:cs="Times New Roman" w:hint="default"/>
        <w:sz w:val="2"/>
        <w:szCs w:val="26"/>
      </w:rPr>
    </w:lvl>
    <w:lvl w:ilvl="6">
      <w:start w:val="1"/>
      <w:numFmt w:val="upperLetter"/>
      <w:lvlText w:val="%7."/>
      <w:lvlJc w:val="left"/>
      <w:pPr>
        <w:tabs>
          <w:tab w:val="num" w:pos="3838"/>
        </w:tabs>
        <w:ind w:left="3838" w:hanging="397"/>
      </w:pPr>
      <w:rPr>
        <w:rFonts w:cs="Times New Roman" w:hint="default"/>
      </w:rPr>
    </w:lvl>
    <w:lvl w:ilvl="7">
      <w:start w:val="1"/>
      <w:numFmt w:val="lowerLetter"/>
      <w:lvlText w:val="%8."/>
      <w:lvlJc w:val="left"/>
      <w:pPr>
        <w:tabs>
          <w:tab w:val="num" w:pos="4405"/>
        </w:tabs>
        <w:ind w:left="4405" w:hanging="567"/>
      </w:pPr>
      <w:rPr>
        <w:rFonts w:cs="Times New Roman" w:hint="default"/>
      </w:rPr>
    </w:lvl>
    <w:lvl w:ilvl="8">
      <w:start w:val="1"/>
      <w:numFmt w:val="lowerRoman"/>
      <w:lvlText w:val="%9."/>
      <w:lvlJc w:val="left"/>
      <w:pPr>
        <w:tabs>
          <w:tab w:val="num" w:pos="4972"/>
        </w:tabs>
        <w:ind w:left="4972" w:hanging="567"/>
      </w:pPr>
      <w:rPr>
        <w:rFonts w:cs="Times New Roman" w:hint="default"/>
      </w:rPr>
    </w:lvl>
  </w:abstractNum>
  <w:abstractNum w:abstractNumId="14">
    <w:nsid w:val="13AB2D6C"/>
    <w:multiLevelType w:val="multilevel"/>
    <w:tmpl w:val="43B4E30E"/>
    <w:name w:val="listhnumber4322322232223322222222254"/>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5">
    <w:nsid w:val="145F4431"/>
    <w:multiLevelType w:val="multilevel"/>
    <w:tmpl w:val="476A3DCE"/>
    <w:styleLink w:val="1"/>
    <w:lvl w:ilvl="0">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16">
    <w:nsid w:val="146462A2"/>
    <w:multiLevelType w:val="multilevel"/>
    <w:tmpl w:val="F314EA98"/>
    <w:name w:val="listhnumber432232223222332222222223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17">
    <w:nsid w:val="14BC25C7"/>
    <w:multiLevelType w:val="multilevel"/>
    <w:tmpl w:val="13C49E6A"/>
    <w:lvl w:ilvl="0">
      <w:start w:val="1"/>
      <w:numFmt w:val="decimal"/>
      <w:lvlText w:val="%1."/>
      <w:lvlJc w:val="left"/>
      <w:pPr>
        <w:ind w:left="757"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117" w:hanging="720"/>
      </w:pPr>
      <w:rPr>
        <w:rFonts w:hint="default"/>
      </w:rPr>
    </w:lvl>
    <w:lvl w:ilvl="3">
      <w:start w:val="1"/>
      <w:numFmt w:val="decimal"/>
      <w:lvlText w:val="%1.%2.%3.%4."/>
      <w:lvlJc w:val="left"/>
      <w:pPr>
        <w:ind w:left="1117" w:hanging="720"/>
      </w:pPr>
      <w:rPr>
        <w:rFonts w:hint="default"/>
      </w:rPr>
    </w:lvl>
    <w:lvl w:ilvl="4">
      <w:start w:val="1"/>
      <w:numFmt w:val="decimal"/>
      <w:lvlText w:val="%1.%2.%3.%4.%5."/>
      <w:lvlJc w:val="left"/>
      <w:pPr>
        <w:ind w:left="1477" w:hanging="1080"/>
      </w:pPr>
      <w:rPr>
        <w:rFonts w:hint="default"/>
      </w:rPr>
    </w:lvl>
    <w:lvl w:ilvl="5">
      <w:start w:val="1"/>
      <w:numFmt w:val="decimal"/>
      <w:lvlText w:val="%1.%2.%3.%4.%5.%6."/>
      <w:lvlJc w:val="left"/>
      <w:pPr>
        <w:ind w:left="1477" w:hanging="1080"/>
      </w:pPr>
      <w:rPr>
        <w:rFonts w:hint="default"/>
      </w:rPr>
    </w:lvl>
    <w:lvl w:ilvl="6">
      <w:start w:val="1"/>
      <w:numFmt w:val="decimal"/>
      <w:lvlText w:val="%1.%2.%3.%4.%5.%6.%7."/>
      <w:lvlJc w:val="left"/>
      <w:pPr>
        <w:ind w:left="1837" w:hanging="1440"/>
      </w:pPr>
      <w:rPr>
        <w:rFonts w:hint="default"/>
      </w:rPr>
    </w:lvl>
    <w:lvl w:ilvl="7">
      <w:start w:val="1"/>
      <w:numFmt w:val="decimal"/>
      <w:lvlText w:val="%1.%2.%3.%4.%5.%6.%7.%8."/>
      <w:lvlJc w:val="left"/>
      <w:pPr>
        <w:ind w:left="1837" w:hanging="1440"/>
      </w:pPr>
      <w:rPr>
        <w:rFonts w:hint="default"/>
      </w:rPr>
    </w:lvl>
    <w:lvl w:ilvl="8">
      <w:start w:val="1"/>
      <w:numFmt w:val="decimal"/>
      <w:lvlText w:val="%1.%2.%3.%4.%5.%6.%7.%8.%9."/>
      <w:lvlJc w:val="left"/>
      <w:pPr>
        <w:ind w:left="1837" w:hanging="1440"/>
      </w:pPr>
      <w:rPr>
        <w:rFonts w:hint="default"/>
      </w:rPr>
    </w:lvl>
  </w:abstractNum>
  <w:abstractNum w:abstractNumId="18">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9">
    <w:nsid w:val="1540659A"/>
    <w:multiLevelType w:val="multilevel"/>
    <w:tmpl w:val="E6CE237C"/>
    <w:lvl w:ilvl="0">
      <w:start w:val="1"/>
      <w:numFmt w:val="decimal"/>
      <w:pStyle w:val="111"/>
      <w:lvlText w:val="%1."/>
      <w:lvlJc w:val="left"/>
      <w:pPr>
        <w:tabs>
          <w:tab w:val="num" w:pos="360"/>
        </w:tabs>
        <w:ind w:left="360" w:right="360" w:hanging="360"/>
      </w:pPr>
      <w:rPr>
        <w:rFonts w:ascii="Times New Roman" w:hAnsi="Times New Roman" w:cs="David" w:hint="default"/>
        <w:b/>
        <w:bCs/>
        <w:i w:val="0"/>
        <w:iCs w:val="0"/>
        <w:sz w:val="22"/>
        <w:szCs w:val="24"/>
      </w:rPr>
    </w:lvl>
    <w:lvl w:ilvl="1">
      <w:start w:val="1"/>
      <w:numFmt w:val="decimal"/>
      <w:pStyle w:val="Normal2"/>
      <w:lvlText w:val="%1.%2."/>
      <w:lvlJc w:val="left"/>
      <w:pPr>
        <w:tabs>
          <w:tab w:val="num" w:pos="964"/>
        </w:tabs>
        <w:ind w:left="964" w:right="964" w:hanging="604"/>
      </w:pPr>
      <w:rPr>
        <w:rFonts w:hint="default"/>
      </w:rPr>
    </w:lvl>
    <w:lvl w:ilvl="2">
      <w:start w:val="1"/>
      <w:numFmt w:val="decimal"/>
      <w:pStyle w:val="a0"/>
      <w:lvlText w:val="%1.%2.%3."/>
      <w:lvlJc w:val="left"/>
      <w:pPr>
        <w:tabs>
          <w:tab w:val="num" w:pos="1474"/>
        </w:tabs>
        <w:ind w:left="1474" w:right="1474" w:hanging="75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0">
    <w:nsid w:val="17DB539C"/>
    <w:multiLevelType w:val="multilevel"/>
    <w:tmpl w:val="C7FE0C08"/>
    <w:name w:val="listhnumber43223222322233222222222354"/>
    <w:lvl w:ilvl="0">
      <w:numFmt w:val="decimal"/>
      <w:pStyle w:val="a1"/>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2"/>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1">
    <w:nsid w:val="19AB6946"/>
    <w:multiLevelType w:val="multilevel"/>
    <w:tmpl w:val="FC32C4CE"/>
    <w:lvl w:ilvl="0">
      <w:start w:val="3"/>
      <w:numFmt w:val="decimal"/>
      <w:lvlText w:val="%1."/>
      <w:lvlJc w:val="left"/>
      <w:pPr>
        <w:ind w:left="360" w:hanging="360"/>
      </w:pPr>
      <w:rPr>
        <w:rFonts w:hint="default"/>
        <w:sz w:val="24"/>
      </w:rPr>
    </w:lvl>
    <w:lvl w:ilvl="1">
      <w:start w:val="1"/>
      <w:numFmt w:val="decimal"/>
      <w:lvlText w:val="6.%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2">
    <w:nsid w:val="1AF96BD2"/>
    <w:multiLevelType w:val="multilevel"/>
    <w:tmpl w:val="6E7CE4F2"/>
    <w:name w:val="listhnumber4322322232223322222222235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8.3.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3">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4">
    <w:nsid w:val="1B221495"/>
    <w:multiLevelType w:val="multilevel"/>
    <w:tmpl w:val="3538F444"/>
    <w:lvl w:ilvl="0">
      <w:start w:val="1"/>
      <w:numFmt w:val="decimal"/>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25">
    <w:nsid w:val="1D520829"/>
    <w:multiLevelType w:val="hybridMultilevel"/>
    <w:tmpl w:val="75049EE4"/>
    <w:lvl w:ilvl="0" w:tplc="B85C3664">
      <w:start w:val="1"/>
      <w:numFmt w:val="bullet"/>
      <w:lvlText w:val=""/>
      <w:lvlJc w:val="left"/>
      <w:pPr>
        <w:tabs>
          <w:tab w:val="num" w:pos="1440"/>
        </w:tabs>
        <w:ind w:left="1440" w:right="1440" w:hanging="360"/>
      </w:pPr>
      <w:rPr>
        <w:rFonts w:ascii="Symbol" w:hAnsi="Symbol" w:cs="Times New Roman" w:hint="default"/>
      </w:rPr>
    </w:lvl>
    <w:lvl w:ilvl="1" w:tplc="04090019">
      <w:start w:val="1"/>
      <w:numFmt w:val="bullet"/>
      <w:lvlText w:val="o"/>
      <w:lvlJc w:val="left"/>
      <w:pPr>
        <w:tabs>
          <w:tab w:val="num" w:pos="2160"/>
        </w:tabs>
        <w:ind w:left="2160" w:right="2160" w:hanging="360"/>
      </w:pPr>
      <w:rPr>
        <w:rFonts w:ascii="Courier New" w:hAnsi="Courier New" w:cs="Courier New" w:hint="default"/>
      </w:rPr>
    </w:lvl>
    <w:lvl w:ilvl="2" w:tplc="0409001B">
      <w:start w:val="1"/>
      <w:numFmt w:val="bullet"/>
      <w:lvlText w:val=""/>
      <w:lvlJc w:val="left"/>
      <w:pPr>
        <w:tabs>
          <w:tab w:val="num" w:pos="2880"/>
        </w:tabs>
        <w:ind w:left="2880" w:right="2880" w:hanging="360"/>
      </w:pPr>
      <w:rPr>
        <w:rFonts w:ascii="Wingdings" w:hAnsi="Wingdings" w:cs="Times New Roman" w:hint="default"/>
      </w:rPr>
    </w:lvl>
    <w:lvl w:ilvl="3" w:tplc="0409000F">
      <w:start w:val="1"/>
      <w:numFmt w:val="bullet"/>
      <w:lvlText w:val=""/>
      <w:lvlJc w:val="left"/>
      <w:pPr>
        <w:tabs>
          <w:tab w:val="num" w:pos="3600"/>
        </w:tabs>
        <w:ind w:left="3600" w:right="3600" w:hanging="360"/>
      </w:pPr>
      <w:rPr>
        <w:rFonts w:ascii="Symbol" w:hAnsi="Symbol" w:cs="Times New Roman" w:hint="default"/>
      </w:rPr>
    </w:lvl>
    <w:lvl w:ilvl="4" w:tplc="04090019">
      <w:start w:val="1"/>
      <w:numFmt w:val="bullet"/>
      <w:lvlText w:val="o"/>
      <w:lvlJc w:val="left"/>
      <w:pPr>
        <w:tabs>
          <w:tab w:val="num" w:pos="4320"/>
        </w:tabs>
        <w:ind w:left="4320" w:right="4320" w:hanging="360"/>
      </w:pPr>
      <w:rPr>
        <w:rFonts w:ascii="Courier New" w:hAnsi="Courier New" w:cs="Courier New" w:hint="default"/>
      </w:rPr>
    </w:lvl>
    <w:lvl w:ilvl="5" w:tplc="0409001B">
      <w:start w:val="1"/>
      <w:numFmt w:val="bullet"/>
      <w:lvlText w:val=""/>
      <w:lvlJc w:val="left"/>
      <w:pPr>
        <w:tabs>
          <w:tab w:val="num" w:pos="5040"/>
        </w:tabs>
        <w:ind w:left="5040" w:right="5040" w:hanging="360"/>
      </w:pPr>
      <w:rPr>
        <w:rFonts w:ascii="Wingdings" w:hAnsi="Wingdings" w:cs="Times New Roman" w:hint="default"/>
      </w:rPr>
    </w:lvl>
    <w:lvl w:ilvl="6" w:tplc="0409000F">
      <w:start w:val="1"/>
      <w:numFmt w:val="bullet"/>
      <w:lvlText w:val=""/>
      <w:lvlJc w:val="left"/>
      <w:pPr>
        <w:tabs>
          <w:tab w:val="num" w:pos="5760"/>
        </w:tabs>
        <w:ind w:left="5760" w:right="5760" w:hanging="360"/>
      </w:pPr>
      <w:rPr>
        <w:rFonts w:ascii="Symbol" w:hAnsi="Symbol" w:cs="Times New Roman" w:hint="default"/>
      </w:rPr>
    </w:lvl>
    <w:lvl w:ilvl="7" w:tplc="04090019">
      <w:start w:val="1"/>
      <w:numFmt w:val="bullet"/>
      <w:lvlText w:val="o"/>
      <w:lvlJc w:val="left"/>
      <w:pPr>
        <w:tabs>
          <w:tab w:val="num" w:pos="6480"/>
        </w:tabs>
        <w:ind w:left="6480" w:right="6480" w:hanging="360"/>
      </w:pPr>
      <w:rPr>
        <w:rFonts w:ascii="Courier New" w:hAnsi="Courier New" w:cs="Courier New" w:hint="default"/>
      </w:rPr>
    </w:lvl>
    <w:lvl w:ilvl="8" w:tplc="0409001B">
      <w:start w:val="1"/>
      <w:numFmt w:val="bullet"/>
      <w:lvlText w:val=""/>
      <w:lvlJc w:val="left"/>
      <w:pPr>
        <w:tabs>
          <w:tab w:val="num" w:pos="7200"/>
        </w:tabs>
        <w:ind w:left="7200" w:right="7200" w:hanging="360"/>
      </w:pPr>
      <w:rPr>
        <w:rFonts w:ascii="Wingdings" w:hAnsi="Wingdings" w:cs="Times New Roman" w:hint="default"/>
      </w:rPr>
    </w:lvl>
  </w:abstractNum>
  <w:abstractNum w:abstractNumId="26">
    <w:nsid w:val="1F106359"/>
    <w:multiLevelType w:val="multilevel"/>
    <w:tmpl w:val="7E90BA38"/>
    <w:lvl w:ilvl="0">
      <w:start w:val="3"/>
      <w:numFmt w:val="decimal"/>
      <w:lvlText w:val="%1."/>
      <w:lvlJc w:val="left"/>
      <w:pPr>
        <w:ind w:left="360" w:hanging="360"/>
      </w:pPr>
      <w:rPr>
        <w:rFonts w:hint="default"/>
        <w:sz w:val="24"/>
      </w:rPr>
    </w:lvl>
    <w:lvl w:ilvl="1">
      <w:start w:val="1"/>
      <w:numFmt w:val="decimal"/>
      <w:lvlText w:val="4.%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27">
    <w:nsid w:val="1F763630"/>
    <w:multiLevelType w:val="multilevel"/>
    <w:tmpl w:val="714ABE50"/>
    <w:lvl w:ilvl="0">
      <w:start w:val="1"/>
      <w:numFmt w:val="decimal"/>
      <w:pStyle w:val="IndentedList0"/>
      <w:lvlText w:val="%1."/>
      <w:lvlJc w:val="left"/>
      <w:pPr>
        <w:tabs>
          <w:tab w:val="num" w:pos="357"/>
        </w:tabs>
        <w:ind w:left="357" w:hanging="357"/>
      </w:pPr>
      <w:rPr>
        <w:rFonts w:cs="Times New Roman" w:hint="default"/>
        <w:sz w:val="24"/>
      </w:rPr>
    </w:lvl>
    <w:lvl w:ilvl="1">
      <w:start w:val="1"/>
      <w:numFmt w:val="decimal"/>
      <w:lvlText w:val="%1.%2"/>
      <w:lvlJc w:val="left"/>
      <w:pPr>
        <w:tabs>
          <w:tab w:val="num" w:pos="720"/>
        </w:tabs>
        <w:ind w:left="720" w:hanging="720"/>
      </w:pPr>
      <w:rPr>
        <w:rFonts w:cs="Times New Roman" w:hint="default"/>
        <w:sz w:val="24"/>
      </w:rPr>
    </w:lvl>
    <w:lvl w:ilvl="2">
      <w:start w:val="1"/>
      <w:numFmt w:val="decimal"/>
      <w:lvlText w:val="%1.%2.%3"/>
      <w:lvlJc w:val="left"/>
      <w:pPr>
        <w:tabs>
          <w:tab w:val="num" w:pos="1077"/>
        </w:tabs>
        <w:ind w:left="1077" w:hanging="1077"/>
      </w:pPr>
      <w:rPr>
        <w:rFonts w:cs="Times New Roman" w:hint="default"/>
        <w:sz w:val="24"/>
      </w:rPr>
    </w:lvl>
    <w:lvl w:ilvl="3">
      <w:start w:val="1"/>
      <w:numFmt w:val="decimal"/>
      <w:lvlText w:val="%1.%2.%3.%4"/>
      <w:lvlJc w:val="left"/>
      <w:pPr>
        <w:tabs>
          <w:tab w:val="num" w:pos="1440"/>
        </w:tabs>
        <w:ind w:left="1440" w:hanging="1440"/>
      </w:pPr>
      <w:rPr>
        <w:rFonts w:cs="Times New Roman" w:hint="default"/>
        <w:sz w:val="24"/>
      </w:rPr>
    </w:lvl>
    <w:lvl w:ilvl="4">
      <w:start w:val="1"/>
      <w:numFmt w:val="decimal"/>
      <w:lvlText w:val="%1.%2.%3.%4.%5"/>
      <w:lvlJc w:val="left"/>
      <w:pPr>
        <w:tabs>
          <w:tab w:val="num" w:pos="1854"/>
        </w:tabs>
        <w:ind w:left="1854" w:hanging="1854"/>
      </w:pPr>
      <w:rPr>
        <w:rFonts w:cs="Times New Roman" w:hint="default"/>
        <w:sz w:val="24"/>
      </w:rPr>
    </w:lvl>
    <w:lvl w:ilvl="5">
      <w:start w:val="1"/>
      <w:numFmt w:val="decimal"/>
      <w:lvlText w:val="%1.%2.%3.%4.%5.%6"/>
      <w:lvlJc w:val="left"/>
      <w:pPr>
        <w:tabs>
          <w:tab w:val="num" w:pos="2211"/>
        </w:tabs>
        <w:ind w:left="2211" w:hanging="2211"/>
      </w:pPr>
      <w:rPr>
        <w:rFonts w:cs="Times New Roman" w:hint="default"/>
        <w:sz w:val="24"/>
      </w:rPr>
    </w:lvl>
    <w:lvl w:ilvl="6">
      <w:start w:val="1"/>
      <w:numFmt w:val="decimal"/>
      <w:lvlText w:val="%1.%2.%3.%4.%5.%6.%7"/>
      <w:lvlJc w:val="left"/>
      <w:pPr>
        <w:tabs>
          <w:tab w:val="num" w:pos="2569"/>
        </w:tabs>
        <w:ind w:left="2569" w:hanging="2569"/>
      </w:pPr>
      <w:rPr>
        <w:rFonts w:cs="Times New Roman" w:hint="default"/>
        <w:sz w:val="24"/>
      </w:rPr>
    </w:lvl>
    <w:lvl w:ilvl="7">
      <w:start w:val="1"/>
      <w:numFmt w:val="decimal"/>
      <w:lvlText w:val="%1.%2.%3.%4.%5.%6.%7.%8"/>
      <w:lvlJc w:val="left"/>
      <w:pPr>
        <w:tabs>
          <w:tab w:val="num" w:pos="2926"/>
        </w:tabs>
        <w:ind w:left="2926" w:hanging="2926"/>
      </w:pPr>
      <w:rPr>
        <w:rFonts w:cs="Times New Roman" w:hint="default"/>
        <w:sz w:val="24"/>
      </w:rPr>
    </w:lvl>
    <w:lvl w:ilvl="8">
      <w:start w:val="1"/>
      <w:numFmt w:val="decimal"/>
      <w:lvlText w:val="%1.%2.%3.%4.%5.%6.%7.%8.%9"/>
      <w:lvlJc w:val="left"/>
      <w:pPr>
        <w:tabs>
          <w:tab w:val="num" w:pos="3283"/>
        </w:tabs>
        <w:ind w:left="3283" w:hanging="3283"/>
      </w:pPr>
      <w:rPr>
        <w:rFonts w:cs="Times New Roman" w:hint="default"/>
        <w:sz w:val="24"/>
      </w:rPr>
    </w:lvl>
  </w:abstractNum>
  <w:abstractNum w:abstractNumId="28">
    <w:nsid w:val="21433DC3"/>
    <w:multiLevelType w:val="multilevel"/>
    <w:tmpl w:val="C652B3B0"/>
    <w:name w:val="listhnumber4322322232223322222222259"/>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7.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9">
    <w:nsid w:val="22C808DB"/>
    <w:multiLevelType w:val="multilevel"/>
    <w:tmpl w:val="D48E03AC"/>
    <w:name w:val="listhnumber432232223222332222222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6"/>
      <w:lvlJc w:val="left"/>
      <w:pPr>
        <w:tabs>
          <w:tab w:val="num" w:pos="1140"/>
        </w:tabs>
        <w:ind w:left="1140" w:hanging="1140"/>
      </w:pPr>
      <w:rPr>
        <w:rFonts w:cs="Times New Roman" w:hint="cs"/>
        <w:b w:val="0"/>
        <w:bCs w:val="0"/>
      </w:rPr>
    </w:lvl>
    <w:lvl w:ilvl="4">
      <w:start w:val="1"/>
      <w:numFmt w:val="none"/>
      <w:lvlText w:val="0.6.9.5.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0">
    <w:nsid w:val="29902337"/>
    <w:multiLevelType w:val="multilevel"/>
    <w:tmpl w:val="476A3DCE"/>
    <w:numStyleLink w:val="1"/>
  </w:abstractNum>
  <w:abstractNum w:abstractNumId="31">
    <w:nsid w:val="29B006E1"/>
    <w:multiLevelType w:val="multilevel"/>
    <w:tmpl w:val="1D245C72"/>
    <w:lvl w:ilvl="0">
      <w:start w:val="3"/>
      <w:numFmt w:val="decimal"/>
      <w:lvlText w:val="%1"/>
      <w:lvlJc w:val="left"/>
      <w:pPr>
        <w:ind w:left="360" w:hanging="360"/>
      </w:pPr>
      <w:rPr>
        <w:rFonts w:hint="default"/>
        <w:sz w:val="28"/>
      </w:rPr>
    </w:lvl>
    <w:lvl w:ilvl="1">
      <w:start w:val="1"/>
      <w:numFmt w:val="decimal"/>
      <w:lvlText w:val="%1.%2"/>
      <w:lvlJc w:val="left"/>
      <w:pPr>
        <w:ind w:left="1153" w:hanging="360"/>
      </w:pPr>
      <w:rPr>
        <w:rFonts w:hint="default"/>
        <w:sz w:val="28"/>
      </w:rPr>
    </w:lvl>
    <w:lvl w:ilvl="2">
      <w:start w:val="1"/>
      <w:numFmt w:val="decimal"/>
      <w:lvlText w:val="%1.%2.%3"/>
      <w:lvlJc w:val="left"/>
      <w:pPr>
        <w:ind w:left="2306" w:hanging="720"/>
      </w:pPr>
      <w:rPr>
        <w:rFonts w:hint="default"/>
        <w:sz w:val="28"/>
      </w:rPr>
    </w:lvl>
    <w:lvl w:ilvl="3">
      <w:start w:val="1"/>
      <w:numFmt w:val="decimal"/>
      <w:lvlText w:val="%1.%2.%3.%4"/>
      <w:lvlJc w:val="left"/>
      <w:pPr>
        <w:ind w:left="3099" w:hanging="720"/>
      </w:pPr>
      <w:rPr>
        <w:rFonts w:hint="default"/>
        <w:sz w:val="28"/>
      </w:rPr>
    </w:lvl>
    <w:lvl w:ilvl="4">
      <w:start w:val="1"/>
      <w:numFmt w:val="decimal"/>
      <w:lvlText w:val="%1.%2.%3.%4.%5"/>
      <w:lvlJc w:val="left"/>
      <w:pPr>
        <w:ind w:left="3892" w:hanging="720"/>
      </w:pPr>
      <w:rPr>
        <w:rFonts w:hint="default"/>
        <w:sz w:val="28"/>
      </w:rPr>
    </w:lvl>
    <w:lvl w:ilvl="5">
      <w:start w:val="1"/>
      <w:numFmt w:val="decimal"/>
      <w:lvlText w:val="%1.%2.%3.%4.%5.%6"/>
      <w:lvlJc w:val="left"/>
      <w:pPr>
        <w:ind w:left="5045" w:hanging="1080"/>
      </w:pPr>
      <w:rPr>
        <w:rFonts w:hint="default"/>
        <w:sz w:val="28"/>
      </w:rPr>
    </w:lvl>
    <w:lvl w:ilvl="6">
      <w:start w:val="1"/>
      <w:numFmt w:val="decimal"/>
      <w:lvlText w:val="%1.%2.%3.%4.%5.%6.%7"/>
      <w:lvlJc w:val="left"/>
      <w:pPr>
        <w:ind w:left="5838" w:hanging="1080"/>
      </w:pPr>
      <w:rPr>
        <w:rFonts w:hint="default"/>
        <w:sz w:val="28"/>
      </w:rPr>
    </w:lvl>
    <w:lvl w:ilvl="7">
      <w:start w:val="1"/>
      <w:numFmt w:val="decimal"/>
      <w:lvlText w:val="%1.%2.%3.%4.%5.%6.%7.%8"/>
      <w:lvlJc w:val="left"/>
      <w:pPr>
        <w:ind w:left="6991" w:hanging="1440"/>
      </w:pPr>
      <w:rPr>
        <w:rFonts w:hint="default"/>
        <w:sz w:val="28"/>
      </w:rPr>
    </w:lvl>
    <w:lvl w:ilvl="8">
      <w:start w:val="1"/>
      <w:numFmt w:val="decimal"/>
      <w:lvlText w:val="%1.%2.%3.%4.%5.%6.%7.%8.%9"/>
      <w:lvlJc w:val="left"/>
      <w:pPr>
        <w:ind w:left="7784" w:hanging="1440"/>
      </w:pPr>
      <w:rPr>
        <w:rFonts w:hint="default"/>
        <w:sz w:val="28"/>
      </w:rPr>
    </w:lvl>
  </w:abstractNum>
  <w:abstractNum w:abstractNumId="32">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33">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4">
    <w:nsid w:val="2E6D495D"/>
    <w:multiLevelType w:val="hybridMultilevel"/>
    <w:tmpl w:val="73DE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2F7D1807"/>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6">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7">
    <w:nsid w:val="33684BCD"/>
    <w:multiLevelType w:val="multilevel"/>
    <w:tmpl w:val="77C2D190"/>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lang w:val="en-US"/>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decimal"/>
      <w:lvlText w:val="%5)"/>
      <w:lvlJc w:val="left"/>
      <w:pPr>
        <w:tabs>
          <w:tab w:val="num" w:pos="2211"/>
        </w:tabs>
        <w:ind w:left="2211" w:hanging="510"/>
      </w:pPr>
      <w:rPr>
        <w:rFonts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38">
    <w:nsid w:val="376B4CFA"/>
    <w:multiLevelType w:val="multilevel"/>
    <w:tmpl w:val="1E307686"/>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hebrew1"/>
      <w:lvlText w:val="%3."/>
      <w:lvlJc w:val="left"/>
      <w:pPr>
        <w:ind w:left="2340" w:hanging="360"/>
      </w:pPr>
      <w:rPr>
        <w:rFonts w:hint="default"/>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ind w:left="3600" w:hanging="360"/>
      </w:pPr>
      <w:rPr>
        <w:rFonts w:hint="default"/>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9">
    <w:nsid w:val="37D6501E"/>
    <w:multiLevelType w:val="multilevel"/>
    <w:tmpl w:val="C122BDD8"/>
    <w:lvl w:ilvl="0">
      <w:start w:val="1"/>
      <w:numFmt w:val="bullet"/>
      <w:pStyle w:val="Bullet"/>
      <w:lvlText w:val=""/>
      <w:lvlJc w:val="left"/>
      <w:pPr>
        <w:tabs>
          <w:tab w:val="num" w:pos="643"/>
        </w:tabs>
        <w:ind w:left="643"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6"/>
      </w:pPr>
      <w:rPr>
        <w:rFonts w:ascii="Wingdings" w:hAnsi="Wingdings" w:cs="Times New Roman" w:hint="default"/>
        <w:color w:val="B91F33"/>
      </w:rPr>
    </w:lvl>
    <w:lvl w:ilvl="3">
      <w:start w:val="1"/>
      <w:numFmt w:val="bullet"/>
      <w:lvlText w:val=""/>
      <w:lvlJc w:val="left"/>
      <w:pPr>
        <w:tabs>
          <w:tab w:val="num" w:pos="1339"/>
        </w:tabs>
        <w:ind w:left="1339" w:hanging="288"/>
      </w:pPr>
      <w:rPr>
        <w:rFonts w:ascii="Wingdings" w:hAnsi="Wingdings" w:cs="Times New Roman" w:hint="default"/>
        <w:color w:val="FF00FF"/>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40">
    <w:nsid w:val="38392B7D"/>
    <w:multiLevelType w:val="multilevel"/>
    <w:tmpl w:val="39D4F6C2"/>
    <w:lvl w:ilvl="0">
      <w:start w:val="3"/>
      <w:numFmt w:val="decimal"/>
      <w:lvlText w:val="%1."/>
      <w:lvlJc w:val="left"/>
      <w:pPr>
        <w:ind w:left="360" w:hanging="360"/>
      </w:pPr>
      <w:rPr>
        <w:rFonts w:hint="default"/>
        <w:sz w:val="24"/>
      </w:rPr>
    </w:lvl>
    <w:lvl w:ilvl="1">
      <w:start w:val="1"/>
      <w:numFmt w:val="decimal"/>
      <w:lvlText w:val="5.%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41">
    <w:nsid w:val="38473070"/>
    <w:multiLevelType w:val="hybridMultilevel"/>
    <w:tmpl w:val="57860B04"/>
    <w:lvl w:ilvl="0" w:tplc="E2DA7CC0">
      <w:start w:val="1"/>
      <w:numFmt w:val="bullet"/>
      <w:lvlText w:val=""/>
      <w:lvlJc w:val="left"/>
      <w:pPr>
        <w:ind w:left="720" w:hanging="360"/>
      </w:pPr>
      <w:rPr>
        <w:rFonts w:ascii="Symbol" w:hAnsi="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3">
    <w:nsid w:val="39CD2334"/>
    <w:multiLevelType w:val="multilevel"/>
    <w:tmpl w:val="62527B7A"/>
    <w:lvl w:ilvl="0">
      <w:start w:val="1"/>
      <w:numFmt w:val="decimal"/>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sz w:val="18"/>
        <w:szCs w:val="24"/>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44">
    <w:nsid w:val="3BA731A4"/>
    <w:multiLevelType w:val="multilevel"/>
    <w:tmpl w:val="D3307FD2"/>
    <w:lvl w:ilvl="0">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900"/>
        </w:tabs>
        <w:ind w:left="90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b w:val="0"/>
        <w:bCs w:val="0"/>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5">
    <w:nsid w:val="3E644DD7"/>
    <w:multiLevelType w:val="multilevel"/>
    <w:tmpl w:val="0840E6F8"/>
    <w:lvl w:ilvl="0">
      <w:start w:val="14"/>
      <w:numFmt w:val="decimal"/>
      <w:lvlText w:val="%1"/>
      <w:lvlJc w:val="left"/>
      <w:pPr>
        <w:ind w:left="375" w:hanging="375"/>
      </w:pPr>
      <w:rPr>
        <w:rFonts w:hint="default"/>
        <w:sz w:val="24"/>
      </w:rPr>
    </w:lvl>
    <w:lvl w:ilvl="1">
      <w:start w:val="1"/>
      <w:numFmt w:val="decimal"/>
      <w:lvlText w:val="%1.%2"/>
      <w:lvlJc w:val="left"/>
      <w:pPr>
        <w:ind w:left="772" w:hanging="37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308" w:hanging="72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462" w:hanging="108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616" w:hanging="1440"/>
      </w:pPr>
      <w:rPr>
        <w:rFonts w:hint="default"/>
        <w:sz w:val="24"/>
      </w:rPr>
    </w:lvl>
  </w:abstractNum>
  <w:abstractNum w:abstractNumId="46">
    <w:nsid w:val="3FBB2370"/>
    <w:multiLevelType w:val="multilevel"/>
    <w:tmpl w:val="EC901186"/>
    <w:name w:val="listhnumber4322322232223322222222235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7.%4"/>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7">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48">
    <w:nsid w:val="42190D89"/>
    <w:multiLevelType w:val="multilevel"/>
    <w:tmpl w:val="1B8C15C4"/>
    <w:name w:val="listhnumber4322322232223322222222235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decimal"/>
      <w:lvlText w:val="%1.%2.4.%4"/>
      <w:lvlJc w:val="left"/>
      <w:pPr>
        <w:tabs>
          <w:tab w:val="num" w:pos="1140"/>
        </w:tabs>
        <w:ind w:left="1140" w:hanging="1140"/>
      </w:pPr>
      <w:rPr>
        <w:rFonts w:cs="Times New Roman" w:hint="cs"/>
        <w:b w:val="0"/>
        <w:bCs w:val="0"/>
      </w:rPr>
    </w:lvl>
    <w:lvl w:ilvl="4">
      <w:start w:val="1"/>
      <w:numFmt w:val="none"/>
      <w:lvlText w:val="0.3.4.6.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49">
    <w:nsid w:val="43280648"/>
    <w:multiLevelType w:val="multilevel"/>
    <w:tmpl w:val="75CE0318"/>
    <w:lvl w:ilvl="0">
      <w:start w:val="15"/>
      <w:numFmt w:val="decimal"/>
      <w:lvlText w:val="%1"/>
      <w:lvlJc w:val="left"/>
      <w:pPr>
        <w:ind w:left="375" w:hanging="375"/>
      </w:pPr>
      <w:rPr>
        <w:rFonts w:hint="default"/>
        <w:sz w:val="24"/>
      </w:rPr>
    </w:lvl>
    <w:lvl w:ilvl="1">
      <w:start w:val="1"/>
      <w:numFmt w:val="decimal"/>
      <w:lvlText w:val="%1.%2"/>
      <w:lvlJc w:val="left"/>
      <w:pPr>
        <w:ind w:left="772" w:hanging="37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308" w:hanging="72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462" w:hanging="108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616" w:hanging="1440"/>
      </w:pPr>
      <w:rPr>
        <w:rFonts w:hint="default"/>
        <w:sz w:val="24"/>
      </w:rPr>
    </w:lvl>
  </w:abstractNum>
  <w:abstractNum w:abstractNumId="50">
    <w:nsid w:val="43D8790A"/>
    <w:multiLevelType w:val="singleLevel"/>
    <w:tmpl w:val="327286A0"/>
    <w:lvl w:ilvl="0">
      <w:start w:val="1"/>
      <w:numFmt w:val="decimal"/>
      <w:pStyle w:val="NumberList2"/>
      <w:lvlText w:val="%1."/>
      <w:lvlJc w:val="left"/>
      <w:pPr>
        <w:tabs>
          <w:tab w:val="num" w:pos="1191"/>
        </w:tabs>
        <w:ind w:left="1191" w:hanging="397"/>
      </w:pPr>
      <w:rPr>
        <w:rFonts w:cs="Times New Roman" w:hint="default"/>
      </w:rPr>
    </w:lvl>
  </w:abstractNum>
  <w:abstractNum w:abstractNumId="51">
    <w:nsid w:val="445375D8"/>
    <w:multiLevelType w:val="hybridMultilevel"/>
    <w:tmpl w:val="5AFC0966"/>
    <w:name w:val="listhnumber432232223222332222222223222"/>
    <w:lvl w:ilvl="0" w:tplc="0004F24A">
      <w:start w:val="1"/>
      <w:numFmt w:val="hebrew1"/>
      <w:lvlText w:val="%1."/>
      <w:lvlJc w:val="center"/>
      <w:pPr>
        <w:tabs>
          <w:tab w:val="num" w:pos="360"/>
        </w:tabs>
        <w:ind w:left="360" w:hanging="360"/>
      </w:pPr>
      <w:rPr>
        <w:rFonts w:cs="Times New Roman"/>
        <w:sz w:val="2"/>
        <w:szCs w:val="26"/>
      </w:rPr>
    </w:lvl>
    <w:lvl w:ilvl="1" w:tplc="C66C9562">
      <w:start w:val="1"/>
      <w:numFmt w:val="lowerLetter"/>
      <w:lvlText w:val="%2."/>
      <w:lvlJc w:val="left"/>
      <w:pPr>
        <w:tabs>
          <w:tab w:val="num" w:pos="683"/>
        </w:tabs>
        <w:ind w:left="683" w:hanging="360"/>
      </w:pPr>
      <w:rPr>
        <w:rFonts w:cs="Times New Roman"/>
      </w:rPr>
    </w:lvl>
    <w:lvl w:ilvl="2" w:tplc="42BC7EC4" w:tentative="1">
      <w:start w:val="1"/>
      <w:numFmt w:val="lowerRoman"/>
      <w:lvlText w:val="%3."/>
      <w:lvlJc w:val="right"/>
      <w:pPr>
        <w:tabs>
          <w:tab w:val="num" w:pos="1403"/>
        </w:tabs>
        <w:ind w:left="1403" w:hanging="180"/>
      </w:pPr>
      <w:rPr>
        <w:rFonts w:cs="Times New Roman"/>
      </w:rPr>
    </w:lvl>
    <w:lvl w:ilvl="3" w:tplc="8E7245EE">
      <w:start w:val="1"/>
      <w:numFmt w:val="decimal"/>
      <w:lvlText w:val="%4."/>
      <w:lvlJc w:val="left"/>
      <w:pPr>
        <w:tabs>
          <w:tab w:val="num" w:pos="2123"/>
        </w:tabs>
        <w:ind w:left="2123" w:hanging="360"/>
      </w:pPr>
      <w:rPr>
        <w:rFonts w:cs="Times New Roman"/>
      </w:rPr>
    </w:lvl>
    <w:lvl w:ilvl="4" w:tplc="46FEEBDA">
      <w:start w:val="1"/>
      <w:numFmt w:val="lowerLetter"/>
      <w:lvlText w:val="%5."/>
      <w:lvlJc w:val="left"/>
      <w:pPr>
        <w:tabs>
          <w:tab w:val="num" w:pos="2843"/>
        </w:tabs>
        <w:ind w:left="2843" w:hanging="360"/>
      </w:pPr>
      <w:rPr>
        <w:rFonts w:cs="Times New Roman"/>
      </w:rPr>
    </w:lvl>
    <w:lvl w:ilvl="5" w:tplc="B1EACEBA" w:tentative="1">
      <w:start w:val="1"/>
      <w:numFmt w:val="lowerRoman"/>
      <w:lvlText w:val="%6."/>
      <w:lvlJc w:val="right"/>
      <w:pPr>
        <w:tabs>
          <w:tab w:val="num" w:pos="3563"/>
        </w:tabs>
        <w:ind w:left="3563" w:hanging="180"/>
      </w:pPr>
      <w:rPr>
        <w:rFonts w:cs="Times New Roman"/>
      </w:rPr>
    </w:lvl>
    <w:lvl w:ilvl="6" w:tplc="737258C2" w:tentative="1">
      <w:start w:val="1"/>
      <w:numFmt w:val="decimal"/>
      <w:lvlText w:val="%7."/>
      <w:lvlJc w:val="left"/>
      <w:pPr>
        <w:tabs>
          <w:tab w:val="num" w:pos="4283"/>
        </w:tabs>
        <w:ind w:left="4283" w:hanging="360"/>
      </w:pPr>
      <w:rPr>
        <w:rFonts w:cs="Times New Roman"/>
      </w:rPr>
    </w:lvl>
    <w:lvl w:ilvl="7" w:tplc="93D040D6" w:tentative="1">
      <w:start w:val="1"/>
      <w:numFmt w:val="lowerLetter"/>
      <w:lvlText w:val="%8."/>
      <w:lvlJc w:val="left"/>
      <w:pPr>
        <w:tabs>
          <w:tab w:val="num" w:pos="5003"/>
        </w:tabs>
        <w:ind w:left="5003" w:hanging="360"/>
      </w:pPr>
      <w:rPr>
        <w:rFonts w:cs="Times New Roman"/>
      </w:rPr>
    </w:lvl>
    <w:lvl w:ilvl="8" w:tplc="D6E24B04" w:tentative="1">
      <w:start w:val="1"/>
      <w:numFmt w:val="lowerRoman"/>
      <w:lvlText w:val="%9."/>
      <w:lvlJc w:val="right"/>
      <w:pPr>
        <w:tabs>
          <w:tab w:val="num" w:pos="5723"/>
        </w:tabs>
        <w:ind w:left="5723" w:hanging="180"/>
      </w:pPr>
      <w:rPr>
        <w:rFonts w:cs="Times New Roman"/>
      </w:rPr>
    </w:lvl>
  </w:abstractNum>
  <w:abstractNum w:abstractNumId="52">
    <w:nsid w:val="446F1A25"/>
    <w:multiLevelType w:val="multilevel"/>
    <w:tmpl w:val="F420FDA2"/>
    <w:name w:val="listhnumber432232223222332222222223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4"/>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3">
    <w:nsid w:val="495D4113"/>
    <w:multiLevelType w:val="hybridMultilevel"/>
    <w:tmpl w:val="4CEA07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9CF3CDC"/>
    <w:multiLevelType w:val="hybridMultilevel"/>
    <w:tmpl w:val="B5A87BEE"/>
    <w:lvl w:ilvl="0" w:tplc="0409000F">
      <w:start w:val="1"/>
      <w:numFmt w:val="decimal"/>
      <w:lvlText w:val="%1."/>
      <w:lvlJc w:val="left"/>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55">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56">
    <w:nsid w:val="4ACB1CCB"/>
    <w:multiLevelType w:val="hybridMultilevel"/>
    <w:tmpl w:val="960855BA"/>
    <w:lvl w:ilvl="0" w:tplc="FFFFFFFF">
      <w:start w:val="1"/>
      <w:numFmt w:val="decimal"/>
      <w:lvlText w:val="%1."/>
      <w:lvlJc w:val="left"/>
      <w:pPr>
        <w:tabs>
          <w:tab w:val="num" w:pos="720"/>
        </w:tabs>
        <w:ind w:left="720" w:hanging="360"/>
      </w:pPr>
      <w:rPr>
        <w:rFonts w:cs="Times New Roman"/>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7">
    <w:nsid w:val="4CC317F6"/>
    <w:multiLevelType w:val="multilevel"/>
    <w:tmpl w:val="DA0EFA0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58">
    <w:nsid w:val="4E3D48E6"/>
    <w:multiLevelType w:val="multilevel"/>
    <w:tmpl w:val="3CAE306A"/>
    <w:name w:val="listhnumber43223222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6.9.5.1.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59">
    <w:nsid w:val="4E6D7D52"/>
    <w:multiLevelType w:val="hybridMultilevel"/>
    <w:tmpl w:val="223E0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4E8E6DFA"/>
    <w:multiLevelType w:val="multilevel"/>
    <w:tmpl w:val="9B303018"/>
    <w:lvl w:ilvl="0">
      <w:start w:val="1"/>
      <w:numFmt w:val="decimal"/>
      <w:lvlText w:val="%1."/>
      <w:lvlJc w:val="left"/>
      <w:pPr>
        <w:tabs>
          <w:tab w:val="num" w:pos="357"/>
        </w:tabs>
        <w:ind w:left="357" w:hanging="357"/>
      </w:pPr>
      <w:rPr>
        <w:rFonts w:cs="Times New Roman" w:hint="default"/>
        <w:sz w:val="24"/>
      </w:rPr>
    </w:lvl>
    <w:lvl w:ilvl="1">
      <w:start w:val="1"/>
      <w:numFmt w:val="bullet"/>
      <w:lvlText w:val=""/>
      <w:lvlJc w:val="left"/>
      <w:pPr>
        <w:tabs>
          <w:tab w:val="num" w:pos="720"/>
        </w:tabs>
        <w:ind w:left="720" w:hanging="720"/>
      </w:pPr>
      <w:rPr>
        <w:rFonts w:ascii="Symbol" w:hAnsi="Symbol" w:hint="default"/>
        <w:sz w:val="24"/>
      </w:rPr>
    </w:lvl>
    <w:lvl w:ilvl="2">
      <w:start w:val="1"/>
      <w:numFmt w:val="decimal"/>
      <w:lvlText w:val="%1.%2.%3"/>
      <w:lvlJc w:val="left"/>
      <w:pPr>
        <w:tabs>
          <w:tab w:val="num" w:pos="1077"/>
        </w:tabs>
        <w:ind w:left="1077" w:hanging="1077"/>
      </w:pPr>
      <w:rPr>
        <w:rFonts w:cs="Times New Roman" w:hint="default"/>
        <w:sz w:val="24"/>
      </w:rPr>
    </w:lvl>
    <w:lvl w:ilvl="3">
      <w:start w:val="1"/>
      <w:numFmt w:val="decimal"/>
      <w:lvlText w:val="%1.%2.%3.%4"/>
      <w:lvlJc w:val="left"/>
      <w:pPr>
        <w:tabs>
          <w:tab w:val="num" w:pos="1440"/>
        </w:tabs>
        <w:ind w:left="1440" w:hanging="1440"/>
      </w:pPr>
      <w:rPr>
        <w:rFonts w:cs="Times New Roman" w:hint="default"/>
        <w:sz w:val="24"/>
      </w:rPr>
    </w:lvl>
    <w:lvl w:ilvl="4">
      <w:start w:val="1"/>
      <w:numFmt w:val="decimal"/>
      <w:lvlText w:val="%1.%2.%3.%4.%5"/>
      <w:lvlJc w:val="left"/>
      <w:pPr>
        <w:tabs>
          <w:tab w:val="num" w:pos="1854"/>
        </w:tabs>
        <w:ind w:left="1854" w:hanging="1854"/>
      </w:pPr>
      <w:rPr>
        <w:rFonts w:cs="Times New Roman" w:hint="default"/>
        <w:sz w:val="24"/>
      </w:rPr>
    </w:lvl>
    <w:lvl w:ilvl="5">
      <w:start w:val="1"/>
      <w:numFmt w:val="decimal"/>
      <w:lvlText w:val="%1.%2.%3.%4.%5.%6"/>
      <w:lvlJc w:val="left"/>
      <w:pPr>
        <w:tabs>
          <w:tab w:val="num" w:pos="2211"/>
        </w:tabs>
        <w:ind w:left="2211" w:hanging="2211"/>
      </w:pPr>
      <w:rPr>
        <w:rFonts w:cs="Times New Roman" w:hint="default"/>
        <w:sz w:val="24"/>
      </w:rPr>
    </w:lvl>
    <w:lvl w:ilvl="6">
      <w:start w:val="1"/>
      <w:numFmt w:val="decimal"/>
      <w:lvlText w:val="%1.%2.%3.%4.%5.%6.%7"/>
      <w:lvlJc w:val="left"/>
      <w:pPr>
        <w:tabs>
          <w:tab w:val="num" w:pos="2569"/>
        </w:tabs>
        <w:ind w:left="2569" w:hanging="2569"/>
      </w:pPr>
      <w:rPr>
        <w:rFonts w:cs="Times New Roman" w:hint="default"/>
        <w:sz w:val="24"/>
      </w:rPr>
    </w:lvl>
    <w:lvl w:ilvl="7">
      <w:start w:val="1"/>
      <w:numFmt w:val="decimal"/>
      <w:lvlText w:val="%1.%2.%3.%4.%5.%6.%7.%8"/>
      <w:lvlJc w:val="left"/>
      <w:pPr>
        <w:tabs>
          <w:tab w:val="num" w:pos="2926"/>
        </w:tabs>
        <w:ind w:left="2926" w:hanging="2926"/>
      </w:pPr>
      <w:rPr>
        <w:rFonts w:cs="Times New Roman" w:hint="default"/>
        <w:sz w:val="24"/>
      </w:rPr>
    </w:lvl>
    <w:lvl w:ilvl="8">
      <w:start w:val="1"/>
      <w:numFmt w:val="decimal"/>
      <w:lvlText w:val="%1.%2.%3.%4.%5.%6.%7.%8.%9"/>
      <w:lvlJc w:val="left"/>
      <w:pPr>
        <w:tabs>
          <w:tab w:val="num" w:pos="3283"/>
        </w:tabs>
        <w:ind w:left="3283" w:hanging="3283"/>
      </w:pPr>
      <w:rPr>
        <w:rFonts w:cs="Times New Roman" w:hint="default"/>
        <w:sz w:val="24"/>
      </w:rPr>
    </w:lvl>
  </w:abstractNum>
  <w:abstractNum w:abstractNumId="61">
    <w:nsid w:val="4FEA1D32"/>
    <w:multiLevelType w:val="hybridMultilevel"/>
    <w:tmpl w:val="9F366486"/>
    <w:name w:val="listhnumber432232223222332222222223422"/>
    <w:lvl w:ilvl="0" w:tplc="C8E0B59A">
      <w:start w:val="1"/>
      <w:numFmt w:val="hebrew1"/>
      <w:pStyle w:val="AlphaList1"/>
      <w:lvlText w:val="%1."/>
      <w:lvlJc w:val="left"/>
      <w:pPr>
        <w:tabs>
          <w:tab w:val="num" w:pos="794"/>
        </w:tabs>
        <w:ind w:left="794" w:hanging="397"/>
      </w:pPr>
      <w:rPr>
        <w:rFonts w:cs="Narkisim" w:hint="default"/>
        <w:sz w:val="2"/>
        <w:szCs w:val="26"/>
      </w:rPr>
    </w:lvl>
    <w:lvl w:ilvl="1" w:tplc="0CA67D54">
      <w:start w:val="1"/>
      <w:numFmt w:val="lowerLetter"/>
      <w:lvlText w:val="%2."/>
      <w:lvlJc w:val="left"/>
      <w:pPr>
        <w:tabs>
          <w:tab w:val="num" w:pos="1440"/>
        </w:tabs>
        <w:ind w:left="1440" w:hanging="360"/>
      </w:pPr>
      <w:rPr>
        <w:rFonts w:cs="Times New Roman"/>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62">
    <w:nsid w:val="51FF6D11"/>
    <w:multiLevelType w:val="hybridMultilevel"/>
    <w:tmpl w:val="CBD401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3">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4">
    <w:nsid w:val="52E55D67"/>
    <w:multiLevelType w:val="multilevel"/>
    <w:tmpl w:val="E014F5E8"/>
    <w:name w:val="listhnumber4322322232223322222222256"/>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3.8.1"/>
      <w:lvlJc w:val="left"/>
      <w:pPr>
        <w:tabs>
          <w:tab w:val="num" w:pos="1140"/>
        </w:tabs>
        <w:ind w:left="1140" w:hanging="1140"/>
      </w:pPr>
      <w:rPr>
        <w:rFonts w:cs="Times New Roman" w:hint="cs"/>
        <w:b w:val="0"/>
        <w:bCs w:val="0"/>
      </w:rPr>
    </w:lvl>
    <w:lvl w:ilvl="4">
      <w:start w:val="1"/>
      <w:numFmt w:val="decimal"/>
      <w:lvlText w:val="%1.%2.4.%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65">
    <w:nsid w:val="532E610D"/>
    <w:multiLevelType w:val="hybridMultilevel"/>
    <w:tmpl w:val="9E743DA4"/>
    <w:name w:val="listhnumber432232223222332222222222"/>
    <w:lvl w:ilvl="0" w:tplc="C416F7A8">
      <w:start w:val="1"/>
      <w:numFmt w:val="hebrew1"/>
      <w:lvlText w:val="%1."/>
      <w:lvlJc w:val="left"/>
      <w:pPr>
        <w:tabs>
          <w:tab w:val="num" w:pos="1472"/>
        </w:tabs>
        <w:ind w:left="1472" w:hanging="360"/>
      </w:pPr>
      <w:rPr>
        <w:rFonts w:cs="Times New Roman" w:hint="default"/>
        <w:b/>
        <w:bCs/>
        <w:sz w:val="2"/>
        <w:szCs w:val="26"/>
      </w:rPr>
    </w:lvl>
    <w:lvl w:ilvl="1" w:tplc="85CC776C">
      <w:start w:val="1"/>
      <w:numFmt w:val="decimal"/>
      <w:lvlText w:val="%2."/>
      <w:lvlJc w:val="left"/>
      <w:pPr>
        <w:tabs>
          <w:tab w:val="num" w:pos="2192"/>
        </w:tabs>
        <w:ind w:left="2192" w:hanging="360"/>
      </w:pPr>
      <w:rPr>
        <w:rFonts w:cs="Narkisim" w:hint="default"/>
      </w:rPr>
    </w:lvl>
    <w:lvl w:ilvl="2" w:tplc="0AC20C6E" w:tentative="1">
      <w:start w:val="1"/>
      <w:numFmt w:val="lowerRoman"/>
      <w:lvlText w:val="%3."/>
      <w:lvlJc w:val="right"/>
      <w:pPr>
        <w:tabs>
          <w:tab w:val="num" w:pos="2912"/>
        </w:tabs>
        <w:ind w:left="2912" w:hanging="180"/>
      </w:pPr>
      <w:rPr>
        <w:rFonts w:cs="Times New Roman"/>
      </w:rPr>
    </w:lvl>
    <w:lvl w:ilvl="3" w:tplc="58540DD6" w:tentative="1">
      <w:start w:val="1"/>
      <w:numFmt w:val="decimal"/>
      <w:lvlText w:val="%4."/>
      <w:lvlJc w:val="left"/>
      <w:pPr>
        <w:tabs>
          <w:tab w:val="num" w:pos="3632"/>
        </w:tabs>
        <w:ind w:left="3632" w:hanging="360"/>
      </w:pPr>
      <w:rPr>
        <w:rFonts w:cs="Times New Roman"/>
      </w:rPr>
    </w:lvl>
    <w:lvl w:ilvl="4" w:tplc="4FCCDF98" w:tentative="1">
      <w:start w:val="1"/>
      <w:numFmt w:val="lowerLetter"/>
      <w:lvlText w:val="%5."/>
      <w:lvlJc w:val="left"/>
      <w:pPr>
        <w:tabs>
          <w:tab w:val="num" w:pos="4352"/>
        </w:tabs>
        <w:ind w:left="4352" w:hanging="360"/>
      </w:pPr>
      <w:rPr>
        <w:rFonts w:cs="Times New Roman"/>
      </w:rPr>
    </w:lvl>
    <w:lvl w:ilvl="5" w:tplc="78D62020" w:tentative="1">
      <w:start w:val="1"/>
      <w:numFmt w:val="lowerRoman"/>
      <w:lvlText w:val="%6."/>
      <w:lvlJc w:val="right"/>
      <w:pPr>
        <w:tabs>
          <w:tab w:val="num" w:pos="5072"/>
        </w:tabs>
        <w:ind w:left="5072" w:hanging="180"/>
      </w:pPr>
      <w:rPr>
        <w:rFonts w:cs="Times New Roman"/>
      </w:rPr>
    </w:lvl>
    <w:lvl w:ilvl="6" w:tplc="E2021D80" w:tentative="1">
      <w:start w:val="1"/>
      <w:numFmt w:val="decimal"/>
      <w:lvlText w:val="%7."/>
      <w:lvlJc w:val="left"/>
      <w:pPr>
        <w:tabs>
          <w:tab w:val="num" w:pos="5792"/>
        </w:tabs>
        <w:ind w:left="5792" w:hanging="360"/>
      </w:pPr>
      <w:rPr>
        <w:rFonts w:cs="Times New Roman"/>
      </w:rPr>
    </w:lvl>
    <w:lvl w:ilvl="7" w:tplc="2F1A67D6" w:tentative="1">
      <w:start w:val="1"/>
      <w:numFmt w:val="lowerLetter"/>
      <w:lvlText w:val="%8."/>
      <w:lvlJc w:val="left"/>
      <w:pPr>
        <w:tabs>
          <w:tab w:val="num" w:pos="6512"/>
        </w:tabs>
        <w:ind w:left="6512" w:hanging="360"/>
      </w:pPr>
      <w:rPr>
        <w:rFonts w:cs="Times New Roman"/>
      </w:rPr>
    </w:lvl>
    <w:lvl w:ilvl="8" w:tplc="F276353C" w:tentative="1">
      <w:start w:val="1"/>
      <w:numFmt w:val="lowerRoman"/>
      <w:lvlText w:val="%9."/>
      <w:lvlJc w:val="right"/>
      <w:pPr>
        <w:tabs>
          <w:tab w:val="num" w:pos="7232"/>
        </w:tabs>
        <w:ind w:left="7232" w:hanging="180"/>
      </w:pPr>
      <w:rPr>
        <w:rFonts w:cs="Times New Roman"/>
      </w:rPr>
    </w:lvl>
  </w:abstractNum>
  <w:abstractNum w:abstractNumId="66">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7">
    <w:nsid w:val="56107CAA"/>
    <w:multiLevelType w:val="hybridMultilevel"/>
    <w:tmpl w:val="9A60D624"/>
    <w:lvl w:ilvl="0" w:tplc="80BC0C98">
      <w:start w:val="1"/>
      <w:numFmt w:val="decimal"/>
      <w:pStyle w:val="1-"/>
      <w:lvlText w:val="0.%1"/>
      <w:lvlJc w:val="left"/>
      <w:pPr>
        <w:ind w:left="662" w:hanging="360"/>
      </w:pPr>
      <w:rPr>
        <w:rFonts w:hint="default"/>
      </w:rPr>
    </w:lvl>
    <w:lvl w:ilvl="1" w:tplc="04090019" w:tentative="1">
      <w:start w:val="1"/>
      <w:numFmt w:val="lowerLetter"/>
      <w:lvlText w:val="%2."/>
      <w:lvlJc w:val="left"/>
      <w:pPr>
        <w:ind w:left="1382" w:hanging="360"/>
      </w:pPr>
    </w:lvl>
    <w:lvl w:ilvl="2" w:tplc="0409001B" w:tentative="1">
      <w:start w:val="1"/>
      <w:numFmt w:val="lowerRoman"/>
      <w:lvlText w:val="%3."/>
      <w:lvlJc w:val="right"/>
      <w:pPr>
        <w:ind w:left="2102" w:hanging="180"/>
      </w:pPr>
    </w:lvl>
    <w:lvl w:ilvl="3" w:tplc="0409000F" w:tentative="1">
      <w:start w:val="1"/>
      <w:numFmt w:val="decimal"/>
      <w:lvlText w:val="%4."/>
      <w:lvlJc w:val="left"/>
      <w:pPr>
        <w:ind w:left="2822" w:hanging="360"/>
      </w:pPr>
    </w:lvl>
    <w:lvl w:ilvl="4" w:tplc="04090019" w:tentative="1">
      <w:start w:val="1"/>
      <w:numFmt w:val="lowerLetter"/>
      <w:lvlText w:val="%5."/>
      <w:lvlJc w:val="left"/>
      <w:pPr>
        <w:ind w:left="3542" w:hanging="360"/>
      </w:pPr>
    </w:lvl>
    <w:lvl w:ilvl="5" w:tplc="0409001B" w:tentative="1">
      <w:start w:val="1"/>
      <w:numFmt w:val="lowerRoman"/>
      <w:lvlText w:val="%6."/>
      <w:lvlJc w:val="right"/>
      <w:pPr>
        <w:ind w:left="4262" w:hanging="180"/>
      </w:pPr>
    </w:lvl>
    <w:lvl w:ilvl="6" w:tplc="0409000F" w:tentative="1">
      <w:start w:val="1"/>
      <w:numFmt w:val="decimal"/>
      <w:lvlText w:val="%7."/>
      <w:lvlJc w:val="left"/>
      <w:pPr>
        <w:ind w:left="4982" w:hanging="360"/>
      </w:pPr>
    </w:lvl>
    <w:lvl w:ilvl="7" w:tplc="04090019" w:tentative="1">
      <w:start w:val="1"/>
      <w:numFmt w:val="lowerLetter"/>
      <w:lvlText w:val="%8."/>
      <w:lvlJc w:val="left"/>
      <w:pPr>
        <w:ind w:left="5702" w:hanging="360"/>
      </w:pPr>
    </w:lvl>
    <w:lvl w:ilvl="8" w:tplc="0409001B" w:tentative="1">
      <w:start w:val="1"/>
      <w:numFmt w:val="lowerRoman"/>
      <w:lvlText w:val="%9."/>
      <w:lvlJc w:val="right"/>
      <w:pPr>
        <w:ind w:left="6422" w:hanging="180"/>
      </w:pPr>
    </w:lvl>
  </w:abstractNum>
  <w:abstractNum w:abstractNumId="68">
    <w:nsid w:val="57441D7C"/>
    <w:multiLevelType w:val="hybridMultilevel"/>
    <w:tmpl w:val="3F24BE4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7EC4226"/>
    <w:multiLevelType w:val="multilevel"/>
    <w:tmpl w:val="77B6221A"/>
    <w:lvl w:ilvl="0">
      <w:numFmt w:val="decimal"/>
      <w:lvlText w:val="%1"/>
      <w:lvlJc w:val="left"/>
      <w:pPr>
        <w:ind w:left="432" w:hanging="432"/>
      </w:pPr>
      <w:rPr>
        <w:rFonts w:hint="default"/>
        <w:b/>
        <w:bCs/>
        <w:sz w:val="36"/>
      </w:rPr>
    </w:lvl>
    <w:lvl w:ilvl="1">
      <w:start w:val="1"/>
      <w:numFmt w:val="decimal"/>
      <w:lvlText w:val="%1.%2"/>
      <w:lvlJc w:val="left"/>
      <w:pPr>
        <w:ind w:left="851" w:hanging="851"/>
      </w:pPr>
      <w:rPr>
        <w:rFonts w:cs="Times New Roman" w:hint="default"/>
        <w:u w:val="none"/>
      </w:rPr>
    </w:lvl>
    <w:lvl w:ilvl="2">
      <w:start w:val="1"/>
      <w:numFmt w:val="decimal"/>
      <w:lvlText w:val="%1.%2.%3"/>
      <w:lvlJc w:val="left"/>
      <w:pPr>
        <w:ind w:left="851" w:hanging="851"/>
      </w:pPr>
      <w:rPr>
        <w:rFonts w:ascii="Times New Roman" w:hAnsi="Times New Roman"/>
        <w:b/>
        <w:bCs/>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134" w:hanging="1134"/>
      </w:pPr>
      <w:rPr>
        <w:rFonts w:ascii="Times New Roman" w:hAnsi="Times New Roman"/>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70">
    <w:nsid w:val="582435B9"/>
    <w:multiLevelType w:val="hybridMultilevel"/>
    <w:tmpl w:val="95704CEE"/>
    <w:lvl w:ilvl="0" w:tplc="E3FAABBA">
      <w:start w:val="1"/>
      <w:numFmt w:val="decimal"/>
      <w:pStyle w:val="2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A7922DC"/>
    <w:multiLevelType w:val="hybridMultilevel"/>
    <w:tmpl w:val="63F2B2C6"/>
    <w:name w:val="listhnumber432232224"/>
    <w:lvl w:ilvl="0" w:tplc="FB687E88">
      <w:start w:val="1"/>
      <w:numFmt w:val="bullet"/>
      <w:lvlText w:val=""/>
      <w:lvlJc w:val="left"/>
      <w:pPr>
        <w:tabs>
          <w:tab w:val="num" w:pos="360"/>
        </w:tabs>
        <w:ind w:left="360" w:hanging="360"/>
      </w:pPr>
      <w:rPr>
        <w:rFonts w:ascii="Wingdings" w:hAnsi="Wingdings" w:hint="default"/>
      </w:rPr>
    </w:lvl>
    <w:lvl w:ilvl="1" w:tplc="04090019">
      <w:start w:val="1"/>
      <w:numFmt w:val="hebrew1"/>
      <w:lvlText w:val="%2."/>
      <w:lvlJc w:val="center"/>
      <w:pPr>
        <w:tabs>
          <w:tab w:val="num" w:pos="1440"/>
        </w:tabs>
        <w:ind w:left="1440" w:hanging="360"/>
      </w:pPr>
      <w:rPr>
        <w:rFonts w:cs="Times New Roman"/>
        <w:sz w:val="2"/>
        <w:szCs w:val="26"/>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decimal"/>
      <w:lvlText w:val="%4"/>
      <w:lvlJc w:val="left"/>
      <w:pPr>
        <w:tabs>
          <w:tab w:val="num" w:pos="2880"/>
        </w:tabs>
        <w:ind w:left="2880" w:hanging="360"/>
      </w:pPr>
      <w:rPr>
        <w:rFonts w:cs="Times New Roman" w:hint="default"/>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nsid w:val="5AD44E0E"/>
    <w:multiLevelType w:val="multilevel"/>
    <w:tmpl w:val="609489C4"/>
    <w:name w:val="listhnumber43223222322233222222222"/>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bullet"/>
      <w:lvlText w:val=""/>
      <w:lvlJc w:val="left"/>
      <w:pPr>
        <w:tabs>
          <w:tab w:val="num" w:pos="3479"/>
        </w:tabs>
        <w:ind w:left="3479" w:hanging="360"/>
      </w:pPr>
      <w:rPr>
        <w:rFonts w:ascii="Symbol" w:hAnsi="Symbol" w:hint="default"/>
        <w:b w:val="0"/>
      </w:rPr>
    </w:lvl>
    <w:lvl w:ilvl="5">
      <w:start w:val="1"/>
      <w:numFmt w:val="bullet"/>
      <w:lvlText w:val=""/>
      <w:lvlJc w:val="left"/>
      <w:pPr>
        <w:tabs>
          <w:tab w:val="num" w:pos="4613"/>
        </w:tabs>
        <w:ind w:left="4613" w:hanging="360"/>
      </w:pPr>
      <w:rPr>
        <w:rFonts w:ascii="Symbol" w:hAnsi="Symbol" w:hint="default"/>
        <w:b w:val="0"/>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3">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74">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75">
    <w:nsid w:val="61A1252E"/>
    <w:multiLevelType w:val="multilevel"/>
    <w:tmpl w:val="1A8CBFE6"/>
    <w:lvl w:ilvl="0">
      <w:start w:val="1"/>
      <w:numFmt w:val="decimal"/>
      <w:lvlText w:val="%1.0"/>
      <w:lvlJc w:val="left"/>
      <w:pPr>
        <w:ind w:left="720" w:hanging="720"/>
      </w:pPr>
      <w:rPr>
        <w:rFonts w:hint="default"/>
      </w:rPr>
    </w:lvl>
    <w:lvl w:ilvl="1">
      <w:start w:val="1"/>
      <w:numFmt w:val="decimal"/>
      <w:lvlText w:val="4.%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6">
    <w:nsid w:val="62116A49"/>
    <w:multiLevelType w:val="multilevel"/>
    <w:tmpl w:val="E362AB6E"/>
    <w:lvl w:ilvl="0">
      <w:start w:val="2"/>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976" w:hanging="1800"/>
      </w:pPr>
      <w:rPr>
        <w:rFonts w:hint="default"/>
        <w:sz w:val="24"/>
      </w:rPr>
    </w:lvl>
  </w:abstractNum>
  <w:abstractNum w:abstractNumId="77">
    <w:nsid w:val="623A230C"/>
    <w:multiLevelType w:val="hybridMultilevel"/>
    <w:tmpl w:val="8DEE5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63645076"/>
    <w:multiLevelType w:val="hybridMultilevel"/>
    <w:tmpl w:val="4036CF3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9">
    <w:nsid w:val="64F01B78"/>
    <w:multiLevelType w:val="hybridMultilevel"/>
    <w:tmpl w:val="DFB6CD18"/>
    <w:lvl w:ilvl="0" w:tplc="0409000F">
      <w:start w:val="1"/>
      <w:numFmt w:val="decimal"/>
      <w:lvlText w:val="%1."/>
      <w:lvlJc w:val="left"/>
      <w:pPr>
        <w:ind w:left="3385" w:hanging="360"/>
      </w:pPr>
    </w:lvl>
    <w:lvl w:ilvl="1" w:tplc="04090019" w:tentative="1">
      <w:start w:val="1"/>
      <w:numFmt w:val="lowerLetter"/>
      <w:lvlText w:val="%2."/>
      <w:lvlJc w:val="left"/>
      <w:pPr>
        <w:ind w:left="4105" w:hanging="360"/>
      </w:pPr>
    </w:lvl>
    <w:lvl w:ilvl="2" w:tplc="0409001B" w:tentative="1">
      <w:start w:val="1"/>
      <w:numFmt w:val="lowerRoman"/>
      <w:lvlText w:val="%3."/>
      <w:lvlJc w:val="right"/>
      <w:pPr>
        <w:ind w:left="4825" w:hanging="180"/>
      </w:pPr>
    </w:lvl>
    <w:lvl w:ilvl="3" w:tplc="0409000F" w:tentative="1">
      <w:start w:val="1"/>
      <w:numFmt w:val="decimal"/>
      <w:lvlText w:val="%4."/>
      <w:lvlJc w:val="left"/>
      <w:pPr>
        <w:ind w:left="5545" w:hanging="360"/>
      </w:pPr>
    </w:lvl>
    <w:lvl w:ilvl="4" w:tplc="04090019" w:tentative="1">
      <w:start w:val="1"/>
      <w:numFmt w:val="lowerLetter"/>
      <w:lvlText w:val="%5."/>
      <w:lvlJc w:val="left"/>
      <w:pPr>
        <w:ind w:left="6265" w:hanging="360"/>
      </w:pPr>
    </w:lvl>
    <w:lvl w:ilvl="5" w:tplc="0409001B" w:tentative="1">
      <w:start w:val="1"/>
      <w:numFmt w:val="lowerRoman"/>
      <w:lvlText w:val="%6."/>
      <w:lvlJc w:val="right"/>
      <w:pPr>
        <w:ind w:left="6985" w:hanging="180"/>
      </w:pPr>
    </w:lvl>
    <w:lvl w:ilvl="6" w:tplc="0409000F" w:tentative="1">
      <w:start w:val="1"/>
      <w:numFmt w:val="decimal"/>
      <w:lvlText w:val="%7."/>
      <w:lvlJc w:val="left"/>
      <w:pPr>
        <w:ind w:left="7705" w:hanging="360"/>
      </w:pPr>
    </w:lvl>
    <w:lvl w:ilvl="7" w:tplc="04090019" w:tentative="1">
      <w:start w:val="1"/>
      <w:numFmt w:val="lowerLetter"/>
      <w:lvlText w:val="%8."/>
      <w:lvlJc w:val="left"/>
      <w:pPr>
        <w:ind w:left="8425" w:hanging="360"/>
      </w:pPr>
    </w:lvl>
    <w:lvl w:ilvl="8" w:tplc="0409001B" w:tentative="1">
      <w:start w:val="1"/>
      <w:numFmt w:val="lowerRoman"/>
      <w:lvlText w:val="%9."/>
      <w:lvlJc w:val="right"/>
      <w:pPr>
        <w:ind w:left="9145" w:hanging="180"/>
      </w:pPr>
    </w:lvl>
  </w:abstractNum>
  <w:abstractNum w:abstractNumId="80">
    <w:nsid w:val="6607722F"/>
    <w:multiLevelType w:val="hybridMultilevel"/>
    <w:tmpl w:val="3012AB7E"/>
    <w:name w:val="listhnumber4322322"/>
    <w:lvl w:ilvl="0" w:tplc="FFFFFFFF">
      <w:start w:val="1"/>
      <w:numFmt w:val="decimal"/>
      <w:lvlText w:val="%1."/>
      <w:lvlJc w:val="left"/>
      <w:pPr>
        <w:tabs>
          <w:tab w:val="num" w:pos="360"/>
        </w:tabs>
        <w:ind w:left="360" w:hanging="360"/>
      </w:pPr>
      <w:rPr>
        <w:rFonts w:cs="Times New Roman"/>
      </w:rPr>
    </w:lvl>
    <w:lvl w:ilvl="1" w:tplc="FFFFFFFF" w:tentative="1">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81">
    <w:nsid w:val="661E69EC"/>
    <w:multiLevelType w:val="hybridMultilevel"/>
    <w:tmpl w:val="7624DE3E"/>
    <w:lvl w:ilvl="0" w:tplc="ACFEFB1E">
      <w:numFmt w:val="decimalZero"/>
      <w:pStyle w:val="10"/>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85853E1"/>
    <w:multiLevelType w:val="multilevel"/>
    <w:tmpl w:val="CAFCBC52"/>
    <w:name w:val="listhnumber43223222322233222222222325"/>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9.5.2"/>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3">
    <w:nsid w:val="6C302EDA"/>
    <w:multiLevelType w:val="multilevel"/>
    <w:tmpl w:val="0409001F"/>
    <w:numStyleLink w:val="111111"/>
  </w:abstractNum>
  <w:abstractNum w:abstractNumId="84">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5">
    <w:nsid w:val="6C7F0700"/>
    <w:multiLevelType w:val="multilevel"/>
    <w:tmpl w:val="983260B4"/>
    <w:name w:val="listhnumber4322233222222222323"/>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3"/>
      <w:numFmt w:val="decimal"/>
      <w:lvlText w:val="%1.%2.%3"/>
      <w:lvlJc w:val="left"/>
      <w:pPr>
        <w:tabs>
          <w:tab w:val="num" w:pos="1140"/>
        </w:tabs>
        <w:ind w:left="1140" w:hanging="1140"/>
      </w:pPr>
      <w:rPr>
        <w:rFonts w:cs="Times New Roman" w:hint="cs"/>
      </w:rPr>
    </w:lvl>
    <w:lvl w:ilvl="3">
      <w:start w:val="1"/>
      <w:numFmt w:val="none"/>
      <w:lvlText w:val="0.6.9.5"/>
      <w:lvlJc w:val="left"/>
      <w:pPr>
        <w:tabs>
          <w:tab w:val="num" w:pos="1140"/>
        </w:tabs>
        <w:ind w:left="1140" w:hanging="1140"/>
      </w:pPr>
      <w:rPr>
        <w:rFonts w:cs="Times New Roman" w:hint="cs"/>
        <w:b w:val="0"/>
        <w:bCs w:val="0"/>
      </w:rPr>
    </w:lvl>
    <w:lvl w:ilvl="4">
      <w:start w:val="1"/>
      <w:numFmt w:val="none"/>
      <w:lvlText w:val="0.6.10.5.1"/>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6">
    <w:nsid w:val="6F7B2469"/>
    <w:multiLevelType w:val="hybridMultilevel"/>
    <w:tmpl w:val="04CE9E7C"/>
    <w:lvl w:ilvl="0" w:tplc="04090001">
      <w:start w:val="1"/>
      <w:numFmt w:val="bullet"/>
      <w:lvlText w:val=""/>
      <w:lvlJc w:val="left"/>
      <w:pPr>
        <w:ind w:left="1371" w:hanging="360"/>
      </w:pPr>
      <w:rPr>
        <w:rFonts w:ascii="Symbol" w:hAnsi="Symbol" w:hint="default"/>
      </w:rPr>
    </w:lvl>
    <w:lvl w:ilvl="1" w:tplc="04090003" w:tentative="1">
      <w:start w:val="1"/>
      <w:numFmt w:val="bullet"/>
      <w:lvlText w:val="o"/>
      <w:lvlJc w:val="left"/>
      <w:pPr>
        <w:ind w:left="2091" w:hanging="360"/>
      </w:pPr>
      <w:rPr>
        <w:rFonts w:ascii="Courier New" w:hAnsi="Courier New" w:cs="Courier New" w:hint="default"/>
      </w:rPr>
    </w:lvl>
    <w:lvl w:ilvl="2" w:tplc="04090005" w:tentative="1">
      <w:start w:val="1"/>
      <w:numFmt w:val="bullet"/>
      <w:lvlText w:val=""/>
      <w:lvlJc w:val="left"/>
      <w:pPr>
        <w:ind w:left="2811" w:hanging="360"/>
      </w:pPr>
      <w:rPr>
        <w:rFonts w:ascii="Wingdings" w:hAnsi="Wingdings" w:hint="default"/>
      </w:rPr>
    </w:lvl>
    <w:lvl w:ilvl="3" w:tplc="04090001" w:tentative="1">
      <w:start w:val="1"/>
      <w:numFmt w:val="bullet"/>
      <w:lvlText w:val=""/>
      <w:lvlJc w:val="left"/>
      <w:pPr>
        <w:ind w:left="3531" w:hanging="360"/>
      </w:pPr>
      <w:rPr>
        <w:rFonts w:ascii="Symbol" w:hAnsi="Symbol" w:hint="default"/>
      </w:rPr>
    </w:lvl>
    <w:lvl w:ilvl="4" w:tplc="04090003" w:tentative="1">
      <w:start w:val="1"/>
      <w:numFmt w:val="bullet"/>
      <w:lvlText w:val="o"/>
      <w:lvlJc w:val="left"/>
      <w:pPr>
        <w:ind w:left="4251" w:hanging="360"/>
      </w:pPr>
      <w:rPr>
        <w:rFonts w:ascii="Courier New" w:hAnsi="Courier New" w:cs="Courier New" w:hint="default"/>
      </w:rPr>
    </w:lvl>
    <w:lvl w:ilvl="5" w:tplc="04090005" w:tentative="1">
      <w:start w:val="1"/>
      <w:numFmt w:val="bullet"/>
      <w:lvlText w:val=""/>
      <w:lvlJc w:val="left"/>
      <w:pPr>
        <w:ind w:left="4971" w:hanging="360"/>
      </w:pPr>
      <w:rPr>
        <w:rFonts w:ascii="Wingdings" w:hAnsi="Wingdings" w:hint="default"/>
      </w:rPr>
    </w:lvl>
    <w:lvl w:ilvl="6" w:tplc="04090001" w:tentative="1">
      <w:start w:val="1"/>
      <w:numFmt w:val="bullet"/>
      <w:lvlText w:val=""/>
      <w:lvlJc w:val="left"/>
      <w:pPr>
        <w:ind w:left="5691" w:hanging="360"/>
      </w:pPr>
      <w:rPr>
        <w:rFonts w:ascii="Symbol" w:hAnsi="Symbol" w:hint="default"/>
      </w:rPr>
    </w:lvl>
    <w:lvl w:ilvl="7" w:tplc="04090003" w:tentative="1">
      <w:start w:val="1"/>
      <w:numFmt w:val="bullet"/>
      <w:lvlText w:val="o"/>
      <w:lvlJc w:val="left"/>
      <w:pPr>
        <w:ind w:left="6411" w:hanging="360"/>
      </w:pPr>
      <w:rPr>
        <w:rFonts w:ascii="Courier New" w:hAnsi="Courier New" w:cs="Courier New" w:hint="default"/>
      </w:rPr>
    </w:lvl>
    <w:lvl w:ilvl="8" w:tplc="04090005" w:tentative="1">
      <w:start w:val="1"/>
      <w:numFmt w:val="bullet"/>
      <w:lvlText w:val=""/>
      <w:lvlJc w:val="left"/>
      <w:pPr>
        <w:ind w:left="7131" w:hanging="360"/>
      </w:pPr>
      <w:rPr>
        <w:rFonts w:ascii="Wingdings" w:hAnsi="Wingdings" w:hint="default"/>
      </w:rPr>
    </w:lvl>
  </w:abstractNum>
  <w:abstractNum w:abstractNumId="87">
    <w:nsid w:val="70EF3E64"/>
    <w:multiLevelType w:val="multilevel"/>
    <w:tmpl w:val="DB96901A"/>
    <w:name w:val="listhnumber43223222322233222"/>
    <w:lvl w:ilvl="0">
      <w:numFmt w:val="decimal"/>
      <w:lvlText w:val="%1"/>
      <w:lvlJc w:val="left"/>
      <w:pPr>
        <w:tabs>
          <w:tab w:val="num" w:pos="1140"/>
        </w:tabs>
        <w:ind w:left="1140" w:hanging="1140"/>
      </w:pPr>
      <w:rPr>
        <w:rFonts w:cs="Times New Roman" w:hint="cs"/>
      </w:rPr>
    </w:lvl>
    <w:lvl w:ilvl="1">
      <w:start w:val="3"/>
      <w:numFmt w:val="decimal"/>
      <w:lvlText w:val="%1.%2"/>
      <w:lvlJc w:val="left"/>
      <w:pPr>
        <w:tabs>
          <w:tab w:val="num" w:pos="573"/>
        </w:tabs>
        <w:ind w:left="573" w:hanging="1140"/>
      </w:pPr>
      <w:rPr>
        <w:rFonts w:cs="Times New Roman" w:hint="cs"/>
      </w:rPr>
    </w:lvl>
    <w:lvl w:ilvl="2">
      <w:start w:val="1"/>
      <w:numFmt w:val="decimal"/>
      <w:lvlText w:val="%1.7.%3"/>
      <w:lvlJc w:val="left"/>
      <w:pPr>
        <w:tabs>
          <w:tab w:val="num" w:pos="1140"/>
        </w:tabs>
        <w:ind w:left="1140" w:hanging="1140"/>
      </w:pPr>
      <w:rPr>
        <w:rFonts w:cs="Times New Roman" w:hint="cs"/>
      </w:rPr>
    </w:lvl>
    <w:lvl w:ilvl="3">
      <w:start w:val="1"/>
      <w:numFmt w:val="decimal"/>
      <w:lvlText w:val="%1.%2.%3.%4"/>
      <w:lvlJc w:val="left"/>
      <w:pPr>
        <w:tabs>
          <w:tab w:val="num" w:pos="1140"/>
        </w:tabs>
        <w:ind w:left="1140" w:hanging="1140"/>
      </w:pPr>
      <w:rPr>
        <w:rFonts w:cs="Times New Roman" w:hint="cs"/>
        <w:b w:val="0"/>
        <w:bCs w:val="0"/>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88">
    <w:nsid w:val="70FE2059"/>
    <w:multiLevelType w:val="multilevel"/>
    <w:tmpl w:val="807C87FA"/>
    <w:lvl w:ilvl="0">
      <w:start w:val="11"/>
      <w:numFmt w:val="decimal"/>
      <w:lvlText w:val="%1"/>
      <w:lvlJc w:val="left"/>
      <w:pPr>
        <w:ind w:left="360" w:hanging="360"/>
      </w:pPr>
      <w:rPr>
        <w:rFonts w:hint="default"/>
      </w:rPr>
    </w:lvl>
    <w:lvl w:ilvl="1">
      <w:start w:val="1"/>
      <w:numFmt w:val="decimal"/>
      <w:lvlText w:val="%1.%2"/>
      <w:lvlJc w:val="left"/>
      <w:pPr>
        <w:ind w:left="757" w:hanging="36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308" w:hanging="72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89">
    <w:nsid w:val="72EF1663"/>
    <w:multiLevelType w:val="hybridMultilevel"/>
    <w:tmpl w:val="06BEF104"/>
    <w:lvl w:ilvl="0" w:tplc="FFFFFFFF">
      <w:start w:val="1"/>
      <w:numFmt w:val="bullet"/>
      <w:lvlText w:val=""/>
      <w:lvlJc w:val="left"/>
      <w:pPr>
        <w:ind w:left="361" w:hanging="360"/>
      </w:pPr>
      <w:rPr>
        <w:rFonts w:ascii="Wingdings" w:hAnsi="Wingdings"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abstractNum w:abstractNumId="90">
    <w:nsid w:val="734453DF"/>
    <w:multiLevelType w:val="multilevel"/>
    <w:tmpl w:val="17F69076"/>
    <w:lvl w:ilvl="0">
      <w:numFmt w:val="decimal"/>
      <w:pStyle w:val="12"/>
      <w:lvlText w:val="%1"/>
      <w:lvlJc w:val="left"/>
      <w:pPr>
        <w:ind w:left="432" w:hanging="432"/>
      </w:pPr>
      <w:rPr>
        <w:rFonts w:hint="default"/>
        <w:b/>
        <w:bCs/>
        <w:sz w:val="36"/>
      </w:rPr>
    </w:lvl>
    <w:lvl w:ilvl="1">
      <w:start w:val="1"/>
      <w:numFmt w:val="decimal"/>
      <w:pStyle w:val="22"/>
      <w:lvlText w:val="%1.%2"/>
      <w:lvlJc w:val="left"/>
      <w:pPr>
        <w:ind w:left="851" w:hanging="851"/>
      </w:pPr>
      <w:rPr>
        <w:rFonts w:cs="Times New Roman" w:hint="default"/>
      </w:rPr>
    </w:lvl>
    <w:lvl w:ilvl="2">
      <w:start w:val="1"/>
      <w:numFmt w:val="decimal"/>
      <w:lvlText w:val="%1.%2.%3"/>
      <w:lvlJc w:val="left"/>
      <w:pPr>
        <w:ind w:left="851" w:hanging="851"/>
      </w:pPr>
      <w:rPr>
        <w:rFonts w:ascii="Times New Roman" w:hAnsi="Times New Roman"/>
        <w:b/>
        <w:bCs/>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134" w:hanging="1134"/>
      </w:pPr>
      <w:rPr>
        <w:rFonts w:ascii="Times New Roman" w:hAnsi="Times New Roman"/>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91">
    <w:nsid w:val="73CA647B"/>
    <w:multiLevelType w:val="hybridMultilevel"/>
    <w:tmpl w:val="A2308190"/>
    <w:lvl w:ilvl="0" w:tplc="04090001">
      <w:start w:val="1"/>
      <w:numFmt w:val="bullet"/>
      <w:pStyle w:val="TableBodyTex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2">
    <w:nsid w:val="782276C1"/>
    <w:multiLevelType w:val="hybridMultilevel"/>
    <w:tmpl w:val="3502E438"/>
    <w:name w:val="listhnumber4322322232223322222222234"/>
    <w:lvl w:ilvl="0" w:tplc="FFFFFFFF">
      <w:start w:val="1"/>
      <w:numFmt w:val="decimal"/>
      <w:lvlText w:val="%1."/>
      <w:lvlJc w:val="left"/>
      <w:pPr>
        <w:tabs>
          <w:tab w:val="num" w:pos="720"/>
        </w:tabs>
        <w:ind w:left="720" w:hanging="360"/>
      </w:pPr>
      <w:rPr>
        <w:rFonts w:cs="Times New Roman"/>
      </w:rPr>
    </w:lvl>
    <w:lvl w:ilvl="1" w:tplc="FFFFFFFF">
      <w:start w:val="1"/>
      <w:numFmt w:val="hebrew1"/>
      <w:pStyle w:val="Letter2"/>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3">
    <w:nsid w:val="785B0429"/>
    <w:multiLevelType w:val="hybridMultilevel"/>
    <w:tmpl w:val="134EDF3C"/>
    <w:lvl w:ilvl="0" w:tplc="24F09088">
      <w:start w:val="1"/>
      <w:numFmt w:val="decimal"/>
      <w:lvlText w:val="%1."/>
      <w:lvlJc w:val="left"/>
      <w:pPr>
        <w:ind w:left="1153" w:hanging="360"/>
      </w:pPr>
      <w:rPr>
        <w:rFonts w:hint="default"/>
        <w:b/>
        <w:u w:val="single"/>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94">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95">
    <w:nsid w:val="794811A5"/>
    <w:multiLevelType w:val="hybridMultilevel"/>
    <w:tmpl w:val="21F06726"/>
    <w:lvl w:ilvl="0" w:tplc="76CC0490">
      <w:start w:val="1"/>
      <w:numFmt w:val="decimal"/>
      <w:pStyle w:val="Letter1"/>
      <w:lvlText w:val="%1."/>
      <w:lvlJc w:val="left"/>
      <w:pPr>
        <w:tabs>
          <w:tab w:val="num" w:pos="720"/>
        </w:tabs>
        <w:ind w:left="720" w:hanging="360"/>
      </w:pPr>
      <w:rPr>
        <w:rFonts w:cs="Times New Roman"/>
        <w:b w:val="0"/>
        <w:bCs w:val="0"/>
      </w:rPr>
    </w:lvl>
    <w:lvl w:ilvl="1" w:tplc="577A4F66">
      <w:start w:val="1"/>
      <w:numFmt w:val="hebrew1"/>
      <w:lvlText w:val="%2."/>
      <w:lvlJc w:val="left"/>
      <w:pPr>
        <w:tabs>
          <w:tab w:val="num" w:pos="1440"/>
        </w:tabs>
        <w:ind w:left="1440" w:hanging="360"/>
      </w:pPr>
      <w:rPr>
        <w:rFonts w:cs="Times New Roman" w:hint="default"/>
        <w:sz w:val="2"/>
        <w:szCs w:val="24"/>
      </w:rPr>
    </w:lvl>
    <w:lvl w:ilvl="2" w:tplc="5ADC3720">
      <w:start w:val="1"/>
      <w:numFmt w:val="lowerRoman"/>
      <w:lvlText w:val="%3."/>
      <w:lvlJc w:val="right"/>
      <w:pPr>
        <w:tabs>
          <w:tab w:val="num" w:pos="2160"/>
        </w:tabs>
        <w:ind w:left="2160" w:hanging="180"/>
      </w:pPr>
      <w:rPr>
        <w:rFonts w:cs="Times New Roman"/>
      </w:rPr>
    </w:lvl>
    <w:lvl w:ilvl="3" w:tplc="33CC6C26">
      <w:start w:val="1"/>
      <w:numFmt w:val="decimal"/>
      <w:lvlText w:val="%4."/>
      <w:lvlJc w:val="left"/>
      <w:pPr>
        <w:tabs>
          <w:tab w:val="num" w:pos="2880"/>
        </w:tabs>
        <w:ind w:left="2880" w:hanging="360"/>
      </w:pPr>
      <w:rPr>
        <w:rFonts w:cs="Times New Roman"/>
      </w:rPr>
    </w:lvl>
    <w:lvl w:ilvl="4" w:tplc="575E46A6">
      <w:start w:val="1"/>
      <w:numFmt w:val="lowerLetter"/>
      <w:lvlText w:val="%5."/>
      <w:lvlJc w:val="left"/>
      <w:pPr>
        <w:tabs>
          <w:tab w:val="num" w:pos="3600"/>
        </w:tabs>
        <w:ind w:left="3600" w:hanging="360"/>
      </w:pPr>
      <w:rPr>
        <w:rFonts w:cs="Times New Roman"/>
      </w:rPr>
    </w:lvl>
    <w:lvl w:ilvl="5" w:tplc="9E26C344">
      <w:start w:val="1"/>
      <w:numFmt w:val="lowerRoman"/>
      <w:lvlText w:val="%6."/>
      <w:lvlJc w:val="right"/>
      <w:pPr>
        <w:tabs>
          <w:tab w:val="num" w:pos="4320"/>
        </w:tabs>
        <w:ind w:left="4320" w:hanging="180"/>
      </w:pPr>
      <w:rPr>
        <w:rFonts w:cs="Times New Roman"/>
      </w:rPr>
    </w:lvl>
    <w:lvl w:ilvl="6" w:tplc="B61AA36A">
      <w:start w:val="1"/>
      <w:numFmt w:val="decimal"/>
      <w:lvlText w:val="%7."/>
      <w:lvlJc w:val="left"/>
      <w:pPr>
        <w:tabs>
          <w:tab w:val="num" w:pos="5040"/>
        </w:tabs>
        <w:ind w:left="5040" w:hanging="360"/>
      </w:pPr>
      <w:rPr>
        <w:rFonts w:cs="Times New Roman"/>
      </w:rPr>
    </w:lvl>
    <w:lvl w:ilvl="7" w:tplc="913AF7D6">
      <w:start w:val="1"/>
      <w:numFmt w:val="lowerLetter"/>
      <w:lvlText w:val="%8."/>
      <w:lvlJc w:val="left"/>
      <w:pPr>
        <w:tabs>
          <w:tab w:val="num" w:pos="5760"/>
        </w:tabs>
        <w:ind w:left="5760" w:hanging="360"/>
      </w:pPr>
      <w:rPr>
        <w:rFonts w:cs="Times New Roman"/>
      </w:rPr>
    </w:lvl>
    <w:lvl w:ilvl="8" w:tplc="4E7ECED2">
      <w:start w:val="1"/>
      <w:numFmt w:val="lowerRoman"/>
      <w:lvlText w:val="%9."/>
      <w:lvlJc w:val="right"/>
      <w:pPr>
        <w:tabs>
          <w:tab w:val="num" w:pos="6480"/>
        </w:tabs>
        <w:ind w:left="6480" w:hanging="180"/>
      </w:pPr>
      <w:rPr>
        <w:rFonts w:cs="Times New Roman"/>
      </w:rPr>
    </w:lvl>
  </w:abstractNum>
  <w:abstractNum w:abstractNumId="96">
    <w:nsid w:val="7B7B67B5"/>
    <w:multiLevelType w:val="multilevel"/>
    <w:tmpl w:val="BD1C61CA"/>
    <w:lvl w:ilvl="0">
      <w:start w:val="1"/>
      <w:numFmt w:val="decimal"/>
      <w:lvlRestart w:val="0"/>
      <w:lvlText w:val="%1."/>
      <w:lvlJc w:val="right"/>
      <w:pPr>
        <w:tabs>
          <w:tab w:val="num" w:pos="340"/>
        </w:tabs>
        <w:ind w:left="340" w:hanging="170"/>
      </w:pPr>
      <w:rPr>
        <w:rFonts w:cs="David" w:hint="default"/>
        <w:b w:val="0"/>
        <w:bCs/>
        <w:iCs w:val="0"/>
        <w:sz w:val="56"/>
        <w:szCs w:val="56"/>
      </w:rPr>
    </w:lvl>
    <w:lvl w:ilvl="1">
      <w:start w:val="4"/>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rPr>
    </w:lvl>
    <w:lvl w:ilvl="3">
      <w:start w:val="1"/>
      <w:numFmt w:val="decimal"/>
      <w:lvlText w:val="%1.%2.%3.%4"/>
      <w:lvlJc w:val="left"/>
      <w:pPr>
        <w:tabs>
          <w:tab w:val="num" w:pos="1531"/>
        </w:tabs>
        <w:ind w:left="1531" w:hanging="397"/>
      </w:pPr>
      <w:rPr>
        <w:rFonts w:cs="David" w:hint="default"/>
        <w:bCs w:val="0"/>
        <w:iCs w:val="0"/>
        <w:sz w:val="26"/>
        <w:szCs w:val="26"/>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97">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num w:numId="1">
    <w:abstractNumId w:val="4"/>
  </w:num>
  <w:num w:numId="2">
    <w:abstractNumId w:val="55"/>
  </w:num>
  <w:num w:numId="3">
    <w:abstractNumId w:val="73"/>
  </w:num>
  <w:num w:numId="4">
    <w:abstractNumId w:val="42"/>
  </w:num>
  <w:num w:numId="5">
    <w:abstractNumId w:val="2"/>
  </w:num>
  <w:num w:numId="6">
    <w:abstractNumId w:val="23"/>
  </w:num>
  <w:num w:numId="7">
    <w:abstractNumId w:val="47"/>
  </w:num>
  <w:num w:numId="8">
    <w:abstractNumId w:val="36"/>
  </w:num>
  <w:num w:numId="9">
    <w:abstractNumId w:val="97"/>
  </w:num>
  <w:num w:numId="10">
    <w:abstractNumId w:val="66"/>
  </w:num>
  <w:num w:numId="11">
    <w:abstractNumId w:val="19"/>
  </w:num>
  <w:num w:numId="12">
    <w:abstractNumId w:val="32"/>
  </w:num>
  <w:num w:numId="13">
    <w:abstractNumId w:val="63"/>
  </w:num>
  <w:num w:numId="14">
    <w:abstractNumId w:val="74"/>
  </w:num>
  <w:num w:numId="15">
    <w:abstractNumId w:val="7"/>
  </w:num>
  <w:num w:numId="16">
    <w:abstractNumId w:val="94"/>
  </w:num>
  <w:num w:numId="17">
    <w:abstractNumId w:val="50"/>
  </w:num>
  <w:num w:numId="18">
    <w:abstractNumId w:val="61"/>
  </w:num>
  <w:num w:numId="19">
    <w:abstractNumId w:val="84"/>
  </w:num>
  <w:num w:numId="20">
    <w:abstractNumId w:val="34"/>
  </w:num>
  <w:num w:numId="21">
    <w:abstractNumId w:val="78"/>
  </w:num>
  <w:num w:numId="22">
    <w:abstractNumId w:val="33"/>
  </w:num>
  <w:num w:numId="23">
    <w:abstractNumId w:val="18"/>
  </w:num>
  <w:num w:numId="24">
    <w:abstractNumId w:val="95"/>
  </w:num>
  <w:num w:numId="25">
    <w:abstractNumId w:val="92"/>
  </w:num>
  <w:num w:numId="26">
    <w:abstractNumId w:val="8"/>
  </w:num>
  <w:num w:numId="27">
    <w:abstractNumId w:val="72"/>
  </w:num>
  <w:num w:numId="28">
    <w:abstractNumId w:val="20"/>
  </w:num>
  <w:num w:numId="29">
    <w:abstractNumId w:val="1"/>
  </w:num>
  <w:num w:numId="30">
    <w:abstractNumId w:val="10"/>
  </w:num>
  <w:num w:numId="31">
    <w:abstractNumId w:val="15"/>
  </w:num>
  <w:num w:numId="32">
    <w:abstractNumId w:val="11"/>
  </w:num>
  <w:num w:numId="33">
    <w:abstractNumId w:val="70"/>
  </w:num>
  <w:num w:numId="34">
    <w:abstractNumId w:val="67"/>
  </w:num>
  <w:num w:numId="35">
    <w:abstractNumId w:val="30"/>
  </w:num>
  <w:num w:numId="36">
    <w:abstractNumId w:val="90"/>
  </w:num>
  <w:num w:numId="37">
    <w:abstractNumId w:val="56"/>
  </w:num>
  <w:num w:numId="38">
    <w:abstractNumId w:val="13"/>
  </w:num>
  <w:num w:numId="39">
    <w:abstractNumId w:val="12"/>
  </w:num>
  <w:num w:numId="40">
    <w:abstractNumId w:val="89"/>
  </w:num>
  <w:num w:numId="41">
    <w:abstractNumId w:val="17"/>
  </w:num>
  <w:num w:numId="42">
    <w:abstractNumId w:val="6"/>
  </w:num>
  <w:num w:numId="43">
    <w:abstractNumId w:val="57"/>
  </w:num>
  <w:num w:numId="44">
    <w:abstractNumId w:val="35"/>
  </w:num>
  <w:num w:numId="45">
    <w:abstractNumId w:val="3"/>
  </w:num>
  <w:num w:numId="46">
    <w:abstractNumId w:val="37"/>
  </w:num>
  <w:num w:numId="47">
    <w:abstractNumId w:val="26"/>
  </w:num>
  <w:num w:numId="48">
    <w:abstractNumId w:val="40"/>
  </w:num>
  <w:num w:numId="49">
    <w:abstractNumId w:val="41"/>
  </w:num>
  <w:num w:numId="50">
    <w:abstractNumId w:val="5"/>
  </w:num>
  <w:num w:numId="51">
    <w:abstractNumId w:val="59"/>
  </w:num>
  <w:num w:numId="52">
    <w:abstractNumId w:val="77"/>
  </w:num>
  <w:num w:numId="53">
    <w:abstractNumId w:val="91"/>
  </w:num>
  <w:num w:numId="54">
    <w:abstractNumId w:val="39"/>
  </w:num>
  <w:num w:numId="55">
    <w:abstractNumId w:val="68"/>
  </w:num>
  <w:num w:numId="56">
    <w:abstractNumId w:val="53"/>
  </w:num>
  <w:num w:numId="57">
    <w:abstractNumId w:val="0"/>
  </w:num>
  <w:num w:numId="58">
    <w:abstractNumId w:val="44"/>
    <w:lvlOverride w:ilvl="0">
      <w:lvl w:ilvl="0">
        <w:numFmt w:val="decimal"/>
        <w:lvlText w:val="%1."/>
        <w:lvlJc w:val="left"/>
        <w:pPr>
          <w:tabs>
            <w:tab w:val="num" w:pos="720"/>
          </w:tabs>
          <w:ind w:left="720" w:hanging="720"/>
        </w:pPr>
        <w:rPr>
          <w:rFonts w:cs="Times New Roman" w:hint="default"/>
        </w:rPr>
      </w:lvl>
    </w:lvlOverride>
    <w:lvlOverride w:ilvl="1">
      <w:lvl w:ilvl="1">
        <w:start w:val="1"/>
        <w:numFmt w:val="decimal"/>
        <w:lvlText w:val="%1.%2"/>
        <w:lvlJc w:val="left"/>
        <w:pPr>
          <w:tabs>
            <w:tab w:val="num" w:pos="862"/>
          </w:tabs>
          <w:ind w:left="862" w:hanging="720"/>
        </w:pPr>
        <w:rPr>
          <w:rFonts w:cs="Times New Roman" w:hint="default"/>
        </w:rPr>
      </w:lvl>
    </w:lvlOverride>
    <w:lvlOverride w:ilvl="2">
      <w:lvl w:ilvl="2">
        <w:start w:val="1"/>
        <w:numFmt w:val="decimal"/>
        <w:lvlText w:val="%1.%2.%3"/>
        <w:lvlJc w:val="left"/>
        <w:pPr>
          <w:tabs>
            <w:tab w:val="num" w:pos="720"/>
          </w:tabs>
          <w:ind w:left="720" w:hanging="720"/>
        </w:pPr>
        <w:rPr>
          <w:rFonts w:cs="Times New Roman" w:hint="default"/>
        </w:rPr>
      </w:lvl>
    </w:lvlOverride>
    <w:lvlOverride w:ilvl="3">
      <w:lvl w:ilvl="3">
        <w:start w:val="1"/>
        <w:numFmt w:val="decimal"/>
        <w:lvlText w:val="%1.%2.%3.%4"/>
        <w:lvlJc w:val="left"/>
        <w:pPr>
          <w:tabs>
            <w:tab w:val="num" w:pos="720"/>
          </w:tabs>
          <w:ind w:left="720" w:hanging="720"/>
        </w:pPr>
        <w:rPr>
          <w:rFonts w:cs="Times New Roman" w:hint="default"/>
          <w:b/>
          <w:bCs/>
        </w:rPr>
      </w:lvl>
    </w:lvlOverride>
    <w:lvlOverride w:ilvl="4">
      <w:lvl w:ilvl="4">
        <w:start w:val="1"/>
        <w:numFmt w:val="decimal"/>
        <w:lvlText w:val="%1.%2.%3.%4.%5"/>
        <w:lvlJc w:val="left"/>
        <w:pPr>
          <w:tabs>
            <w:tab w:val="num" w:pos="720"/>
          </w:tabs>
          <w:ind w:left="720" w:hanging="720"/>
        </w:pPr>
        <w:rPr>
          <w:rFonts w:cs="Times New Roman" w:hint="default"/>
          <w:b/>
          <w:bCs/>
        </w:rPr>
      </w:lvl>
    </w:lvlOverride>
    <w:lvlOverride w:ilvl="5">
      <w:lvl w:ilvl="5">
        <w:start w:val="1"/>
        <w:numFmt w:val="decimal"/>
        <w:lvlText w:val="%1.%2.%3.%4.%5.%6."/>
        <w:lvlJc w:val="left"/>
        <w:pPr>
          <w:tabs>
            <w:tab w:val="num" w:pos="3240"/>
          </w:tabs>
          <w:ind w:left="2736" w:hanging="936"/>
        </w:pPr>
        <w:rPr>
          <w:rFonts w:cs="Times New Roman" w:hint="default"/>
        </w:rPr>
      </w:lvl>
    </w:lvlOverride>
    <w:lvlOverride w:ilvl="6">
      <w:lvl w:ilvl="6">
        <w:start w:val="1"/>
        <w:numFmt w:val="decimal"/>
        <w:lvlText w:val="%1.%2.%3.%4.%5.%6.%7."/>
        <w:lvlJc w:val="left"/>
        <w:pPr>
          <w:tabs>
            <w:tab w:val="num" w:pos="3960"/>
          </w:tabs>
          <w:ind w:left="3240" w:hanging="1080"/>
        </w:pPr>
        <w:rPr>
          <w:rFonts w:cs="Times New Roman" w:hint="default"/>
        </w:rPr>
      </w:lvl>
    </w:lvlOverride>
    <w:lvlOverride w:ilvl="7">
      <w:lvl w:ilvl="7">
        <w:start w:val="1"/>
        <w:numFmt w:val="decimal"/>
        <w:lvlText w:val="%1.%2.%3.%4.%5.%6.%7.%8."/>
        <w:lvlJc w:val="left"/>
        <w:pPr>
          <w:tabs>
            <w:tab w:val="num" w:pos="4320"/>
          </w:tabs>
          <w:ind w:left="3744" w:hanging="1224"/>
        </w:pPr>
        <w:rPr>
          <w:rFonts w:cs="Times New Roman" w:hint="default"/>
        </w:rPr>
      </w:lvl>
    </w:lvlOverride>
    <w:lvlOverride w:ilvl="8">
      <w:lvl w:ilvl="8">
        <w:start w:val="1"/>
        <w:numFmt w:val="decimal"/>
        <w:lvlText w:val="%1.%2.%3.%4.%5.%6.%7.%8.%9."/>
        <w:lvlJc w:val="left"/>
        <w:pPr>
          <w:tabs>
            <w:tab w:val="num" w:pos="5040"/>
          </w:tabs>
          <w:ind w:left="4320" w:hanging="1440"/>
        </w:pPr>
        <w:rPr>
          <w:rFonts w:cs="Times New Roman" w:hint="default"/>
        </w:rPr>
      </w:lvl>
    </w:lvlOverride>
  </w:num>
  <w:num w:numId="5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5"/>
  </w:num>
  <w:num w:numId="61">
    <w:abstractNumId w:val="24"/>
  </w:num>
  <w:num w:numId="62">
    <w:abstractNumId w:val="38"/>
  </w:num>
  <w:num w:numId="63">
    <w:abstractNumId w:val="9"/>
  </w:num>
  <w:num w:numId="64">
    <w:abstractNumId w:val="62"/>
  </w:num>
  <w:num w:numId="65">
    <w:abstractNumId w:val="96"/>
  </w:num>
  <w:num w:numId="66">
    <w:abstractNumId w:val="79"/>
  </w:num>
  <w:num w:numId="67">
    <w:abstractNumId w:val="27"/>
  </w:num>
  <w:num w:numId="68">
    <w:abstractNumId w:val="60"/>
  </w:num>
  <w:num w:numId="69">
    <w:abstractNumId w:val="88"/>
  </w:num>
  <w:num w:numId="70">
    <w:abstractNumId w:val="45"/>
  </w:num>
  <w:num w:numId="71">
    <w:abstractNumId w:val="49"/>
  </w:num>
  <w:num w:numId="72">
    <w:abstractNumId w:val="81"/>
  </w:num>
  <w:num w:numId="73">
    <w:abstractNumId w:val="54"/>
  </w:num>
  <w:num w:numId="74">
    <w:abstractNumId w:val="93"/>
  </w:num>
  <w:num w:numId="75">
    <w:abstractNumId w:val="75"/>
  </w:num>
  <w:num w:numId="76">
    <w:abstractNumId w:val="69"/>
  </w:num>
  <w:num w:numId="77">
    <w:abstractNumId w:val="43"/>
  </w:num>
  <w:num w:numId="78">
    <w:abstractNumId w:val="76"/>
  </w:num>
  <w:num w:numId="79">
    <w:abstractNumId w:val="31"/>
  </w:num>
  <w:num w:numId="80">
    <w:abstractNumId w:val="90"/>
  </w:num>
  <w:num w:numId="81">
    <w:abstractNumId w:val="81"/>
  </w:num>
  <w:num w:numId="82">
    <w:abstractNumId w:val="83"/>
  </w:num>
  <w:num w:numId="83">
    <w:abstractNumId w:val="90"/>
  </w:num>
  <w:num w:numId="84">
    <w:abstractNumId w:val="90"/>
  </w:num>
  <w:num w:numId="85">
    <w:abstractNumId w:val="90"/>
  </w:num>
  <w:num w:numId="86">
    <w:abstractNumId w:val="61"/>
  </w:num>
  <w:num w:numId="87">
    <w:abstractNumId w:val="86"/>
  </w:num>
  <w:num w:numId="88">
    <w:abstractNumId w:val="21"/>
  </w:num>
  <w:num w:numId="89">
    <w:abstractNumId w:val="73"/>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9A7"/>
    <w:rsid w:val="00000CC6"/>
    <w:rsid w:val="00002EBC"/>
    <w:rsid w:val="0000454C"/>
    <w:rsid w:val="00006166"/>
    <w:rsid w:val="00007E48"/>
    <w:rsid w:val="000117F4"/>
    <w:rsid w:val="00011B12"/>
    <w:rsid w:val="0001415A"/>
    <w:rsid w:val="000159F9"/>
    <w:rsid w:val="000177D9"/>
    <w:rsid w:val="00017A6F"/>
    <w:rsid w:val="00017DF8"/>
    <w:rsid w:val="00017F2A"/>
    <w:rsid w:val="000203A3"/>
    <w:rsid w:val="0002068E"/>
    <w:rsid w:val="000210BB"/>
    <w:rsid w:val="000212D6"/>
    <w:rsid w:val="0002321D"/>
    <w:rsid w:val="00024C6D"/>
    <w:rsid w:val="00025221"/>
    <w:rsid w:val="00026DE3"/>
    <w:rsid w:val="00026F10"/>
    <w:rsid w:val="0003381E"/>
    <w:rsid w:val="000340DD"/>
    <w:rsid w:val="000349BF"/>
    <w:rsid w:val="00034CB7"/>
    <w:rsid w:val="000353F8"/>
    <w:rsid w:val="0003619C"/>
    <w:rsid w:val="00037287"/>
    <w:rsid w:val="0004019E"/>
    <w:rsid w:val="00042228"/>
    <w:rsid w:val="00042CE2"/>
    <w:rsid w:val="00043FCC"/>
    <w:rsid w:val="00045F9C"/>
    <w:rsid w:val="00046EBE"/>
    <w:rsid w:val="0005000B"/>
    <w:rsid w:val="00050837"/>
    <w:rsid w:val="00051DCC"/>
    <w:rsid w:val="00052E64"/>
    <w:rsid w:val="00053528"/>
    <w:rsid w:val="00053BF9"/>
    <w:rsid w:val="00054FC7"/>
    <w:rsid w:val="0005504B"/>
    <w:rsid w:val="000558DE"/>
    <w:rsid w:val="0005591B"/>
    <w:rsid w:val="000605B1"/>
    <w:rsid w:val="0006116D"/>
    <w:rsid w:val="00062A9B"/>
    <w:rsid w:val="00063D92"/>
    <w:rsid w:val="00063E25"/>
    <w:rsid w:val="000640A1"/>
    <w:rsid w:val="00064D83"/>
    <w:rsid w:val="0006678A"/>
    <w:rsid w:val="00066A43"/>
    <w:rsid w:val="00067924"/>
    <w:rsid w:val="000708A3"/>
    <w:rsid w:val="000737CF"/>
    <w:rsid w:val="00076F5F"/>
    <w:rsid w:val="0007729A"/>
    <w:rsid w:val="000778A9"/>
    <w:rsid w:val="000811A5"/>
    <w:rsid w:val="00081BA5"/>
    <w:rsid w:val="00082A00"/>
    <w:rsid w:val="00085567"/>
    <w:rsid w:val="000869F4"/>
    <w:rsid w:val="00086DC7"/>
    <w:rsid w:val="000870B9"/>
    <w:rsid w:val="00090EA9"/>
    <w:rsid w:val="00092210"/>
    <w:rsid w:val="0009304A"/>
    <w:rsid w:val="00093283"/>
    <w:rsid w:val="00093886"/>
    <w:rsid w:val="00094DF3"/>
    <w:rsid w:val="00094F91"/>
    <w:rsid w:val="000955AA"/>
    <w:rsid w:val="0009682C"/>
    <w:rsid w:val="000972B2"/>
    <w:rsid w:val="000973A9"/>
    <w:rsid w:val="000A021F"/>
    <w:rsid w:val="000A1B74"/>
    <w:rsid w:val="000A1CD5"/>
    <w:rsid w:val="000A2560"/>
    <w:rsid w:val="000A3730"/>
    <w:rsid w:val="000A3A95"/>
    <w:rsid w:val="000A4868"/>
    <w:rsid w:val="000A5186"/>
    <w:rsid w:val="000A552B"/>
    <w:rsid w:val="000A6A21"/>
    <w:rsid w:val="000A6F47"/>
    <w:rsid w:val="000B2458"/>
    <w:rsid w:val="000B3709"/>
    <w:rsid w:val="000B4039"/>
    <w:rsid w:val="000B5DEF"/>
    <w:rsid w:val="000C20D0"/>
    <w:rsid w:val="000C3D9D"/>
    <w:rsid w:val="000C593B"/>
    <w:rsid w:val="000C7B17"/>
    <w:rsid w:val="000D26DD"/>
    <w:rsid w:val="000D2D5B"/>
    <w:rsid w:val="000D34A3"/>
    <w:rsid w:val="000D34EC"/>
    <w:rsid w:val="000D59CE"/>
    <w:rsid w:val="000D6826"/>
    <w:rsid w:val="000E28DC"/>
    <w:rsid w:val="000E2D2F"/>
    <w:rsid w:val="000E57E7"/>
    <w:rsid w:val="000E703B"/>
    <w:rsid w:val="000F0BA5"/>
    <w:rsid w:val="000F189D"/>
    <w:rsid w:val="000F2F86"/>
    <w:rsid w:val="000F3E88"/>
    <w:rsid w:val="000F401C"/>
    <w:rsid w:val="000F4F6D"/>
    <w:rsid w:val="000F5AA2"/>
    <w:rsid w:val="000F60EB"/>
    <w:rsid w:val="000F69C4"/>
    <w:rsid w:val="0010045A"/>
    <w:rsid w:val="00100B3F"/>
    <w:rsid w:val="0010217D"/>
    <w:rsid w:val="001034EA"/>
    <w:rsid w:val="001051D7"/>
    <w:rsid w:val="001069CE"/>
    <w:rsid w:val="00106B82"/>
    <w:rsid w:val="00107511"/>
    <w:rsid w:val="001107CE"/>
    <w:rsid w:val="00110A80"/>
    <w:rsid w:val="0011140E"/>
    <w:rsid w:val="001115E6"/>
    <w:rsid w:val="001141AF"/>
    <w:rsid w:val="0011480D"/>
    <w:rsid w:val="00115197"/>
    <w:rsid w:val="00115B05"/>
    <w:rsid w:val="001164F9"/>
    <w:rsid w:val="00116E02"/>
    <w:rsid w:val="001209D2"/>
    <w:rsid w:val="00123817"/>
    <w:rsid w:val="0012427B"/>
    <w:rsid w:val="001261E0"/>
    <w:rsid w:val="00133C34"/>
    <w:rsid w:val="0013445D"/>
    <w:rsid w:val="00134C32"/>
    <w:rsid w:val="001351C7"/>
    <w:rsid w:val="001436C2"/>
    <w:rsid w:val="00146D53"/>
    <w:rsid w:val="00147737"/>
    <w:rsid w:val="00147861"/>
    <w:rsid w:val="00147A74"/>
    <w:rsid w:val="00151293"/>
    <w:rsid w:val="0015270C"/>
    <w:rsid w:val="001536E6"/>
    <w:rsid w:val="00154A4B"/>
    <w:rsid w:val="00155263"/>
    <w:rsid w:val="00155680"/>
    <w:rsid w:val="00156270"/>
    <w:rsid w:val="00156ECF"/>
    <w:rsid w:val="00162B37"/>
    <w:rsid w:val="001636D5"/>
    <w:rsid w:val="001644CE"/>
    <w:rsid w:val="00166767"/>
    <w:rsid w:val="00166E72"/>
    <w:rsid w:val="00167080"/>
    <w:rsid w:val="00167129"/>
    <w:rsid w:val="001675DE"/>
    <w:rsid w:val="0017071E"/>
    <w:rsid w:val="00170D87"/>
    <w:rsid w:val="00170D92"/>
    <w:rsid w:val="00170ED1"/>
    <w:rsid w:val="001713EB"/>
    <w:rsid w:val="0017172C"/>
    <w:rsid w:val="00172145"/>
    <w:rsid w:val="001728EC"/>
    <w:rsid w:val="0017508E"/>
    <w:rsid w:val="001778A0"/>
    <w:rsid w:val="00177F66"/>
    <w:rsid w:val="00183B84"/>
    <w:rsid w:val="00183DE9"/>
    <w:rsid w:val="001849A6"/>
    <w:rsid w:val="00184A09"/>
    <w:rsid w:val="001857A0"/>
    <w:rsid w:val="00186366"/>
    <w:rsid w:val="001867F5"/>
    <w:rsid w:val="001907D3"/>
    <w:rsid w:val="00192269"/>
    <w:rsid w:val="00192290"/>
    <w:rsid w:val="00192C51"/>
    <w:rsid w:val="00193855"/>
    <w:rsid w:val="0019399E"/>
    <w:rsid w:val="001A265F"/>
    <w:rsid w:val="001A273B"/>
    <w:rsid w:val="001A328C"/>
    <w:rsid w:val="001A50D8"/>
    <w:rsid w:val="001B0B9C"/>
    <w:rsid w:val="001B0F27"/>
    <w:rsid w:val="001B1B11"/>
    <w:rsid w:val="001B2C85"/>
    <w:rsid w:val="001B2F92"/>
    <w:rsid w:val="001B3327"/>
    <w:rsid w:val="001B3C07"/>
    <w:rsid w:val="001B46D3"/>
    <w:rsid w:val="001B4D28"/>
    <w:rsid w:val="001B6DF7"/>
    <w:rsid w:val="001B74D3"/>
    <w:rsid w:val="001C4468"/>
    <w:rsid w:val="001C5885"/>
    <w:rsid w:val="001C6524"/>
    <w:rsid w:val="001C6F50"/>
    <w:rsid w:val="001C7168"/>
    <w:rsid w:val="001C7367"/>
    <w:rsid w:val="001C7B35"/>
    <w:rsid w:val="001D27B2"/>
    <w:rsid w:val="001D2D08"/>
    <w:rsid w:val="001D4E3C"/>
    <w:rsid w:val="001D6B1A"/>
    <w:rsid w:val="001D7659"/>
    <w:rsid w:val="001D7FB1"/>
    <w:rsid w:val="001E108E"/>
    <w:rsid w:val="001E28DB"/>
    <w:rsid w:val="001E3448"/>
    <w:rsid w:val="001E3E81"/>
    <w:rsid w:val="001E6C15"/>
    <w:rsid w:val="001E744C"/>
    <w:rsid w:val="001F4F9F"/>
    <w:rsid w:val="001F61BA"/>
    <w:rsid w:val="001F6394"/>
    <w:rsid w:val="00201A7C"/>
    <w:rsid w:val="00201B45"/>
    <w:rsid w:val="00201E92"/>
    <w:rsid w:val="0020262D"/>
    <w:rsid w:val="00205994"/>
    <w:rsid w:val="00206621"/>
    <w:rsid w:val="002100AD"/>
    <w:rsid w:val="00211895"/>
    <w:rsid w:val="002126FD"/>
    <w:rsid w:val="00212EE0"/>
    <w:rsid w:val="00213453"/>
    <w:rsid w:val="00214C01"/>
    <w:rsid w:val="00216FCF"/>
    <w:rsid w:val="00222430"/>
    <w:rsid w:val="00223489"/>
    <w:rsid w:val="0023284E"/>
    <w:rsid w:val="00233F32"/>
    <w:rsid w:val="00243454"/>
    <w:rsid w:val="00247908"/>
    <w:rsid w:val="0025143A"/>
    <w:rsid w:val="0025199B"/>
    <w:rsid w:val="0025326E"/>
    <w:rsid w:val="00253D5D"/>
    <w:rsid w:val="002540EC"/>
    <w:rsid w:val="00257F4E"/>
    <w:rsid w:val="002625AA"/>
    <w:rsid w:val="0026349F"/>
    <w:rsid w:val="00263A17"/>
    <w:rsid w:val="00263B46"/>
    <w:rsid w:val="002672BE"/>
    <w:rsid w:val="002721DD"/>
    <w:rsid w:val="00275A8E"/>
    <w:rsid w:val="0027635E"/>
    <w:rsid w:val="00276D7E"/>
    <w:rsid w:val="00276E3F"/>
    <w:rsid w:val="002770BF"/>
    <w:rsid w:val="00277B9F"/>
    <w:rsid w:val="00281185"/>
    <w:rsid w:val="002813FF"/>
    <w:rsid w:val="002869AA"/>
    <w:rsid w:val="00286CB9"/>
    <w:rsid w:val="00287799"/>
    <w:rsid w:val="0029062F"/>
    <w:rsid w:val="00291452"/>
    <w:rsid w:val="00292587"/>
    <w:rsid w:val="00292EAB"/>
    <w:rsid w:val="00292FD1"/>
    <w:rsid w:val="002942E7"/>
    <w:rsid w:val="0029431B"/>
    <w:rsid w:val="00294797"/>
    <w:rsid w:val="00295940"/>
    <w:rsid w:val="00297197"/>
    <w:rsid w:val="00297274"/>
    <w:rsid w:val="002975B0"/>
    <w:rsid w:val="00297D88"/>
    <w:rsid w:val="002A1C7E"/>
    <w:rsid w:val="002A4C36"/>
    <w:rsid w:val="002A5734"/>
    <w:rsid w:val="002A6B00"/>
    <w:rsid w:val="002B1EBE"/>
    <w:rsid w:val="002B394C"/>
    <w:rsid w:val="002B4B0F"/>
    <w:rsid w:val="002B4D97"/>
    <w:rsid w:val="002B52F7"/>
    <w:rsid w:val="002B5E70"/>
    <w:rsid w:val="002B6E8E"/>
    <w:rsid w:val="002B72FA"/>
    <w:rsid w:val="002B74F5"/>
    <w:rsid w:val="002B7678"/>
    <w:rsid w:val="002B79AE"/>
    <w:rsid w:val="002C0410"/>
    <w:rsid w:val="002C06AF"/>
    <w:rsid w:val="002C211F"/>
    <w:rsid w:val="002C28EC"/>
    <w:rsid w:val="002C31D9"/>
    <w:rsid w:val="002C7DBC"/>
    <w:rsid w:val="002D060C"/>
    <w:rsid w:val="002D0F6E"/>
    <w:rsid w:val="002D1563"/>
    <w:rsid w:val="002D2239"/>
    <w:rsid w:val="002D26C9"/>
    <w:rsid w:val="002D2D6A"/>
    <w:rsid w:val="002D32F3"/>
    <w:rsid w:val="002D47DB"/>
    <w:rsid w:val="002D482E"/>
    <w:rsid w:val="002D6F6E"/>
    <w:rsid w:val="002D73DC"/>
    <w:rsid w:val="002D745C"/>
    <w:rsid w:val="002D7D28"/>
    <w:rsid w:val="002E469D"/>
    <w:rsid w:val="002E5295"/>
    <w:rsid w:val="002E74B3"/>
    <w:rsid w:val="002E755E"/>
    <w:rsid w:val="002E7A9C"/>
    <w:rsid w:val="002F02F1"/>
    <w:rsid w:val="002F0CE7"/>
    <w:rsid w:val="002F0CFA"/>
    <w:rsid w:val="002F2BED"/>
    <w:rsid w:val="002F3896"/>
    <w:rsid w:val="002F457E"/>
    <w:rsid w:val="002F4791"/>
    <w:rsid w:val="002F52FA"/>
    <w:rsid w:val="002F5866"/>
    <w:rsid w:val="002F5A0E"/>
    <w:rsid w:val="002F7C96"/>
    <w:rsid w:val="003006A4"/>
    <w:rsid w:val="0030102E"/>
    <w:rsid w:val="00301A35"/>
    <w:rsid w:val="00301BB7"/>
    <w:rsid w:val="00302642"/>
    <w:rsid w:val="00302A53"/>
    <w:rsid w:val="00303B8C"/>
    <w:rsid w:val="003041C1"/>
    <w:rsid w:val="00306EF8"/>
    <w:rsid w:val="00307589"/>
    <w:rsid w:val="00310114"/>
    <w:rsid w:val="00310BB4"/>
    <w:rsid w:val="00311353"/>
    <w:rsid w:val="0031170E"/>
    <w:rsid w:val="00313022"/>
    <w:rsid w:val="00315C39"/>
    <w:rsid w:val="003203F4"/>
    <w:rsid w:val="0032057F"/>
    <w:rsid w:val="00321950"/>
    <w:rsid w:val="0032214D"/>
    <w:rsid w:val="00322BE6"/>
    <w:rsid w:val="003234D5"/>
    <w:rsid w:val="00323B51"/>
    <w:rsid w:val="003255A3"/>
    <w:rsid w:val="003264BB"/>
    <w:rsid w:val="00326B96"/>
    <w:rsid w:val="00327DF7"/>
    <w:rsid w:val="003303AE"/>
    <w:rsid w:val="003303DB"/>
    <w:rsid w:val="00332AFD"/>
    <w:rsid w:val="00333F64"/>
    <w:rsid w:val="00334311"/>
    <w:rsid w:val="00334481"/>
    <w:rsid w:val="003357D1"/>
    <w:rsid w:val="003357FE"/>
    <w:rsid w:val="00335C9A"/>
    <w:rsid w:val="00335F33"/>
    <w:rsid w:val="00336986"/>
    <w:rsid w:val="00337B36"/>
    <w:rsid w:val="003401C2"/>
    <w:rsid w:val="0034057C"/>
    <w:rsid w:val="003415E5"/>
    <w:rsid w:val="0034308B"/>
    <w:rsid w:val="00344B90"/>
    <w:rsid w:val="00344CA0"/>
    <w:rsid w:val="00345975"/>
    <w:rsid w:val="00350558"/>
    <w:rsid w:val="00350608"/>
    <w:rsid w:val="0035102F"/>
    <w:rsid w:val="003521B9"/>
    <w:rsid w:val="00352563"/>
    <w:rsid w:val="00353E36"/>
    <w:rsid w:val="00355810"/>
    <w:rsid w:val="00360301"/>
    <w:rsid w:val="0036082E"/>
    <w:rsid w:val="0036111E"/>
    <w:rsid w:val="003615F0"/>
    <w:rsid w:val="00361D81"/>
    <w:rsid w:val="00364BAD"/>
    <w:rsid w:val="003660C3"/>
    <w:rsid w:val="00367313"/>
    <w:rsid w:val="00367F91"/>
    <w:rsid w:val="00371299"/>
    <w:rsid w:val="00371D73"/>
    <w:rsid w:val="00371F08"/>
    <w:rsid w:val="00372285"/>
    <w:rsid w:val="00373993"/>
    <w:rsid w:val="00375F6E"/>
    <w:rsid w:val="00376424"/>
    <w:rsid w:val="003771D3"/>
    <w:rsid w:val="003818A1"/>
    <w:rsid w:val="00386C21"/>
    <w:rsid w:val="00387450"/>
    <w:rsid w:val="00391333"/>
    <w:rsid w:val="003914C8"/>
    <w:rsid w:val="00391C79"/>
    <w:rsid w:val="00392D5F"/>
    <w:rsid w:val="0039515C"/>
    <w:rsid w:val="003951B8"/>
    <w:rsid w:val="0039520A"/>
    <w:rsid w:val="003A1C31"/>
    <w:rsid w:val="003A27AC"/>
    <w:rsid w:val="003A4EC4"/>
    <w:rsid w:val="003A5218"/>
    <w:rsid w:val="003A633D"/>
    <w:rsid w:val="003A7329"/>
    <w:rsid w:val="003B0DC0"/>
    <w:rsid w:val="003B19F5"/>
    <w:rsid w:val="003B268B"/>
    <w:rsid w:val="003B407E"/>
    <w:rsid w:val="003B511F"/>
    <w:rsid w:val="003B5DE1"/>
    <w:rsid w:val="003B65D7"/>
    <w:rsid w:val="003B70CA"/>
    <w:rsid w:val="003B71BE"/>
    <w:rsid w:val="003B74A0"/>
    <w:rsid w:val="003C0D9E"/>
    <w:rsid w:val="003C0F7C"/>
    <w:rsid w:val="003C1A17"/>
    <w:rsid w:val="003C2F3B"/>
    <w:rsid w:val="003C3325"/>
    <w:rsid w:val="003C4881"/>
    <w:rsid w:val="003C5472"/>
    <w:rsid w:val="003C667F"/>
    <w:rsid w:val="003D0411"/>
    <w:rsid w:val="003D05FB"/>
    <w:rsid w:val="003D3429"/>
    <w:rsid w:val="003D52E9"/>
    <w:rsid w:val="003D59DC"/>
    <w:rsid w:val="003D5ABD"/>
    <w:rsid w:val="003D675D"/>
    <w:rsid w:val="003D719A"/>
    <w:rsid w:val="003E26DD"/>
    <w:rsid w:val="003E2AB5"/>
    <w:rsid w:val="003E39C8"/>
    <w:rsid w:val="003E6513"/>
    <w:rsid w:val="003E7004"/>
    <w:rsid w:val="003E7C08"/>
    <w:rsid w:val="003F2F41"/>
    <w:rsid w:val="003F2FD7"/>
    <w:rsid w:val="003F402C"/>
    <w:rsid w:val="003F4504"/>
    <w:rsid w:val="003F4B07"/>
    <w:rsid w:val="003F53E4"/>
    <w:rsid w:val="003F6E2E"/>
    <w:rsid w:val="004005D1"/>
    <w:rsid w:val="0040091E"/>
    <w:rsid w:val="00402287"/>
    <w:rsid w:val="00402297"/>
    <w:rsid w:val="004029C9"/>
    <w:rsid w:val="00402D25"/>
    <w:rsid w:val="004037C9"/>
    <w:rsid w:val="00411124"/>
    <w:rsid w:val="0041345B"/>
    <w:rsid w:val="00415273"/>
    <w:rsid w:val="00416EDE"/>
    <w:rsid w:val="00420649"/>
    <w:rsid w:val="00421C61"/>
    <w:rsid w:val="00424996"/>
    <w:rsid w:val="00424B71"/>
    <w:rsid w:val="00424FEA"/>
    <w:rsid w:val="00425886"/>
    <w:rsid w:val="00426BE6"/>
    <w:rsid w:val="0042748A"/>
    <w:rsid w:val="00427BB2"/>
    <w:rsid w:val="00430558"/>
    <w:rsid w:val="00434831"/>
    <w:rsid w:val="00434AE6"/>
    <w:rsid w:val="00437310"/>
    <w:rsid w:val="00437754"/>
    <w:rsid w:val="00446883"/>
    <w:rsid w:val="004471EF"/>
    <w:rsid w:val="004478CC"/>
    <w:rsid w:val="00450A9F"/>
    <w:rsid w:val="00455728"/>
    <w:rsid w:val="00455BAC"/>
    <w:rsid w:val="00456509"/>
    <w:rsid w:val="00457142"/>
    <w:rsid w:val="00460BE3"/>
    <w:rsid w:val="004620D4"/>
    <w:rsid w:val="00462A22"/>
    <w:rsid w:val="0046450D"/>
    <w:rsid w:val="004663FF"/>
    <w:rsid w:val="00466A18"/>
    <w:rsid w:val="00466F14"/>
    <w:rsid w:val="00471389"/>
    <w:rsid w:val="00472F53"/>
    <w:rsid w:val="004730D0"/>
    <w:rsid w:val="00473415"/>
    <w:rsid w:val="00473F9B"/>
    <w:rsid w:val="00474C54"/>
    <w:rsid w:val="00475DA4"/>
    <w:rsid w:val="00475E7E"/>
    <w:rsid w:val="004776AA"/>
    <w:rsid w:val="0047790D"/>
    <w:rsid w:val="00480DF9"/>
    <w:rsid w:val="00483645"/>
    <w:rsid w:val="00483CF8"/>
    <w:rsid w:val="00484139"/>
    <w:rsid w:val="00485FA4"/>
    <w:rsid w:val="00486368"/>
    <w:rsid w:val="004906DA"/>
    <w:rsid w:val="00490830"/>
    <w:rsid w:val="00492FC8"/>
    <w:rsid w:val="004965D6"/>
    <w:rsid w:val="004A00C7"/>
    <w:rsid w:val="004A112D"/>
    <w:rsid w:val="004A2B88"/>
    <w:rsid w:val="004A2BE6"/>
    <w:rsid w:val="004A4924"/>
    <w:rsid w:val="004A4E00"/>
    <w:rsid w:val="004A51EC"/>
    <w:rsid w:val="004A5E97"/>
    <w:rsid w:val="004A60F0"/>
    <w:rsid w:val="004B1339"/>
    <w:rsid w:val="004B1B84"/>
    <w:rsid w:val="004B2C30"/>
    <w:rsid w:val="004B2CFC"/>
    <w:rsid w:val="004B34EC"/>
    <w:rsid w:val="004B3E3B"/>
    <w:rsid w:val="004B6883"/>
    <w:rsid w:val="004B7617"/>
    <w:rsid w:val="004B7841"/>
    <w:rsid w:val="004B787F"/>
    <w:rsid w:val="004B7FCE"/>
    <w:rsid w:val="004C03D3"/>
    <w:rsid w:val="004C2925"/>
    <w:rsid w:val="004C381D"/>
    <w:rsid w:val="004C5472"/>
    <w:rsid w:val="004C638D"/>
    <w:rsid w:val="004C79EB"/>
    <w:rsid w:val="004D00A5"/>
    <w:rsid w:val="004D11D6"/>
    <w:rsid w:val="004D21B8"/>
    <w:rsid w:val="004D3351"/>
    <w:rsid w:val="004D63EB"/>
    <w:rsid w:val="004D7BB8"/>
    <w:rsid w:val="004E21E7"/>
    <w:rsid w:val="004E3B78"/>
    <w:rsid w:val="004E6C82"/>
    <w:rsid w:val="004F0414"/>
    <w:rsid w:val="004F10D0"/>
    <w:rsid w:val="004F132D"/>
    <w:rsid w:val="004F1B01"/>
    <w:rsid w:val="004F2DE8"/>
    <w:rsid w:val="004F3EEB"/>
    <w:rsid w:val="004F409A"/>
    <w:rsid w:val="004F5713"/>
    <w:rsid w:val="004F764E"/>
    <w:rsid w:val="004F7C29"/>
    <w:rsid w:val="0050000B"/>
    <w:rsid w:val="005005C3"/>
    <w:rsid w:val="00501594"/>
    <w:rsid w:val="00501DB2"/>
    <w:rsid w:val="0050203C"/>
    <w:rsid w:val="005027E7"/>
    <w:rsid w:val="00502AF9"/>
    <w:rsid w:val="00505600"/>
    <w:rsid w:val="005059C8"/>
    <w:rsid w:val="00512280"/>
    <w:rsid w:val="00512706"/>
    <w:rsid w:val="005142BD"/>
    <w:rsid w:val="0051698F"/>
    <w:rsid w:val="005205A2"/>
    <w:rsid w:val="00521634"/>
    <w:rsid w:val="005217F5"/>
    <w:rsid w:val="00523CAA"/>
    <w:rsid w:val="00525044"/>
    <w:rsid w:val="005250CD"/>
    <w:rsid w:val="005260B9"/>
    <w:rsid w:val="00527845"/>
    <w:rsid w:val="00527E5F"/>
    <w:rsid w:val="0053029C"/>
    <w:rsid w:val="00533774"/>
    <w:rsid w:val="00533A1B"/>
    <w:rsid w:val="00534F77"/>
    <w:rsid w:val="00542279"/>
    <w:rsid w:val="00543C42"/>
    <w:rsid w:val="005452A9"/>
    <w:rsid w:val="00550E19"/>
    <w:rsid w:val="005521F5"/>
    <w:rsid w:val="00555798"/>
    <w:rsid w:val="0056037D"/>
    <w:rsid w:val="005607D9"/>
    <w:rsid w:val="0056085A"/>
    <w:rsid w:val="005613E5"/>
    <w:rsid w:val="0056212E"/>
    <w:rsid w:val="00564F4F"/>
    <w:rsid w:val="00566FC7"/>
    <w:rsid w:val="005700F4"/>
    <w:rsid w:val="005719BD"/>
    <w:rsid w:val="00573044"/>
    <w:rsid w:val="00577E90"/>
    <w:rsid w:val="0058018E"/>
    <w:rsid w:val="00583095"/>
    <w:rsid w:val="00584300"/>
    <w:rsid w:val="00584326"/>
    <w:rsid w:val="0058547C"/>
    <w:rsid w:val="00590B81"/>
    <w:rsid w:val="00593DEA"/>
    <w:rsid w:val="005945F8"/>
    <w:rsid w:val="005A0B66"/>
    <w:rsid w:val="005A3916"/>
    <w:rsid w:val="005A3D6B"/>
    <w:rsid w:val="005A5545"/>
    <w:rsid w:val="005A6110"/>
    <w:rsid w:val="005A7BC0"/>
    <w:rsid w:val="005A7DDC"/>
    <w:rsid w:val="005B18EE"/>
    <w:rsid w:val="005B372B"/>
    <w:rsid w:val="005B3BEC"/>
    <w:rsid w:val="005B4370"/>
    <w:rsid w:val="005B51F6"/>
    <w:rsid w:val="005B54EE"/>
    <w:rsid w:val="005B66E5"/>
    <w:rsid w:val="005B688B"/>
    <w:rsid w:val="005B719F"/>
    <w:rsid w:val="005C0A5A"/>
    <w:rsid w:val="005C18BD"/>
    <w:rsid w:val="005C1D91"/>
    <w:rsid w:val="005C1F18"/>
    <w:rsid w:val="005C33B1"/>
    <w:rsid w:val="005C5890"/>
    <w:rsid w:val="005C7257"/>
    <w:rsid w:val="005D17BA"/>
    <w:rsid w:val="005D1ABD"/>
    <w:rsid w:val="005D3B69"/>
    <w:rsid w:val="005D544E"/>
    <w:rsid w:val="005E07EE"/>
    <w:rsid w:val="005E3189"/>
    <w:rsid w:val="005E32C6"/>
    <w:rsid w:val="005E3E25"/>
    <w:rsid w:val="005E41EB"/>
    <w:rsid w:val="005E45E4"/>
    <w:rsid w:val="005F703A"/>
    <w:rsid w:val="005F7073"/>
    <w:rsid w:val="005F77C8"/>
    <w:rsid w:val="005F7F4A"/>
    <w:rsid w:val="00600409"/>
    <w:rsid w:val="00600DD0"/>
    <w:rsid w:val="006010E7"/>
    <w:rsid w:val="006038A8"/>
    <w:rsid w:val="00603A4C"/>
    <w:rsid w:val="00603D57"/>
    <w:rsid w:val="0060501D"/>
    <w:rsid w:val="006053CF"/>
    <w:rsid w:val="006057CD"/>
    <w:rsid w:val="00605D5C"/>
    <w:rsid w:val="00606BA0"/>
    <w:rsid w:val="006106D1"/>
    <w:rsid w:val="006114E2"/>
    <w:rsid w:val="006117EC"/>
    <w:rsid w:val="00611CF2"/>
    <w:rsid w:val="00612E30"/>
    <w:rsid w:val="00612F7C"/>
    <w:rsid w:val="00614323"/>
    <w:rsid w:val="00616539"/>
    <w:rsid w:val="00617E7E"/>
    <w:rsid w:val="00621995"/>
    <w:rsid w:val="00622075"/>
    <w:rsid w:val="006229EC"/>
    <w:rsid w:val="00626A14"/>
    <w:rsid w:val="00626BF9"/>
    <w:rsid w:val="00626C23"/>
    <w:rsid w:val="00630583"/>
    <w:rsid w:val="00630B1D"/>
    <w:rsid w:val="00632330"/>
    <w:rsid w:val="00633066"/>
    <w:rsid w:val="00640189"/>
    <w:rsid w:val="0064088A"/>
    <w:rsid w:val="00641AAF"/>
    <w:rsid w:val="00641B3B"/>
    <w:rsid w:val="00643836"/>
    <w:rsid w:val="00646C10"/>
    <w:rsid w:val="00647051"/>
    <w:rsid w:val="0064755B"/>
    <w:rsid w:val="00651302"/>
    <w:rsid w:val="006520C4"/>
    <w:rsid w:val="00653865"/>
    <w:rsid w:val="00653AE3"/>
    <w:rsid w:val="0065426A"/>
    <w:rsid w:val="00654EF6"/>
    <w:rsid w:val="00655155"/>
    <w:rsid w:val="006554F7"/>
    <w:rsid w:val="006560A6"/>
    <w:rsid w:val="006579A7"/>
    <w:rsid w:val="00661ECD"/>
    <w:rsid w:val="0066252E"/>
    <w:rsid w:val="0066363F"/>
    <w:rsid w:val="00665A9D"/>
    <w:rsid w:val="00667284"/>
    <w:rsid w:val="006676C8"/>
    <w:rsid w:val="0066791F"/>
    <w:rsid w:val="00667F4B"/>
    <w:rsid w:val="00671979"/>
    <w:rsid w:val="006721E5"/>
    <w:rsid w:val="00672416"/>
    <w:rsid w:val="006731C5"/>
    <w:rsid w:val="00673790"/>
    <w:rsid w:val="006740D7"/>
    <w:rsid w:val="006749BC"/>
    <w:rsid w:val="00674D65"/>
    <w:rsid w:val="006753A7"/>
    <w:rsid w:val="00676391"/>
    <w:rsid w:val="00677250"/>
    <w:rsid w:val="0068009E"/>
    <w:rsid w:val="006800A7"/>
    <w:rsid w:val="00680549"/>
    <w:rsid w:val="00680818"/>
    <w:rsid w:val="00681592"/>
    <w:rsid w:val="00681A42"/>
    <w:rsid w:val="00683E98"/>
    <w:rsid w:val="0068529F"/>
    <w:rsid w:val="00686023"/>
    <w:rsid w:val="00693D3B"/>
    <w:rsid w:val="00693E6E"/>
    <w:rsid w:val="00696B13"/>
    <w:rsid w:val="00697962"/>
    <w:rsid w:val="00697AEE"/>
    <w:rsid w:val="00697B60"/>
    <w:rsid w:val="006A10F4"/>
    <w:rsid w:val="006A1D03"/>
    <w:rsid w:val="006A2953"/>
    <w:rsid w:val="006A2FCB"/>
    <w:rsid w:val="006A4B8B"/>
    <w:rsid w:val="006A50EE"/>
    <w:rsid w:val="006A5EF8"/>
    <w:rsid w:val="006A6E9F"/>
    <w:rsid w:val="006A7160"/>
    <w:rsid w:val="006A7317"/>
    <w:rsid w:val="006B079B"/>
    <w:rsid w:val="006B0F2B"/>
    <w:rsid w:val="006B47EB"/>
    <w:rsid w:val="006C0CA4"/>
    <w:rsid w:val="006C0E36"/>
    <w:rsid w:val="006C18C6"/>
    <w:rsid w:val="006C31F6"/>
    <w:rsid w:val="006C4A38"/>
    <w:rsid w:val="006C6FDE"/>
    <w:rsid w:val="006C7494"/>
    <w:rsid w:val="006C7701"/>
    <w:rsid w:val="006D23E9"/>
    <w:rsid w:val="006D2D88"/>
    <w:rsid w:val="006D4C28"/>
    <w:rsid w:val="006D68DB"/>
    <w:rsid w:val="006D7800"/>
    <w:rsid w:val="006E0FBF"/>
    <w:rsid w:val="006E1AD7"/>
    <w:rsid w:val="006E26C4"/>
    <w:rsid w:val="006E30FD"/>
    <w:rsid w:val="006E392F"/>
    <w:rsid w:val="006E54B7"/>
    <w:rsid w:val="006E6417"/>
    <w:rsid w:val="006F1CCF"/>
    <w:rsid w:val="006F6656"/>
    <w:rsid w:val="006F72ED"/>
    <w:rsid w:val="0070122B"/>
    <w:rsid w:val="00703ED0"/>
    <w:rsid w:val="007045E6"/>
    <w:rsid w:val="00704BD6"/>
    <w:rsid w:val="00706761"/>
    <w:rsid w:val="00706851"/>
    <w:rsid w:val="0070697A"/>
    <w:rsid w:val="007100B1"/>
    <w:rsid w:val="0071192A"/>
    <w:rsid w:val="00712965"/>
    <w:rsid w:val="007129BC"/>
    <w:rsid w:val="00713194"/>
    <w:rsid w:val="007145DA"/>
    <w:rsid w:val="00714A26"/>
    <w:rsid w:val="00716691"/>
    <w:rsid w:val="00717711"/>
    <w:rsid w:val="0072074F"/>
    <w:rsid w:val="00722649"/>
    <w:rsid w:val="00722BC9"/>
    <w:rsid w:val="00723518"/>
    <w:rsid w:val="00723B58"/>
    <w:rsid w:val="00724D25"/>
    <w:rsid w:val="00726D05"/>
    <w:rsid w:val="00727058"/>
    <w:rsid w:val="007277AE"/>
    <w:rsid w:val="00731C29"/>
    <w:rsid w:val="00732010"/>
    <w:rsid w:val="007321F8"/>
    <w:rsid w:val="007372AF"/>
    <w:rsid w:val="00737485"/>
    <w:rsid w:val="0074241D"/>
    <w:rsid w:val="00742BDD"/>
    <w:rsid w:val="00743BF3"/>
    <w:rsid w:val="00745366"/>
    <w:rsid w:val="0074558C"/>
    <w:rsid w:val="00751565"/>
    <w:rsid w:val="00751634"/>
    <w:rsid w:val="00751E61"/>
    <w:rsid w:val="0075739B"/>
    <w:rsid w:val="00760ED8"/>
    <w:rsid w:val="00763E84"/>
    <w:rsid w:val="00764C1D"/>
    <w:rsid w:val="0076683D"/>
    <w:rsid w:val="007673E1"/>
    <w:rsid w:val="00767A09"/>
    <w:rsid w:val="00767B9B"/>
    <w:rsid w:val="007707B9"/>
    <w:rsid w:val="007711D7"/>
    <w:rsid w:val="007716B9"/>
    <w:rsid w:val="00771772"/>
    <w:rsid w:val="007729D3"/>
    <w:rsid w:val="007747A0"/>
    <w:rsid w:val="00775088"/>
    <w:rsid w:val="007750C7"/>
    <w:rsid w:val="00776896"/>
    <w:rsid w:val="00776E18"/>
    <w:rsid w:val="007774F6"/>
    <w:rsid w:val="00780970"/>
    <w:rsid w:val="00780BFF"/>
    <w:rsid w:val="0078167B"/>
    <w:rsid w:val="00783310"/>
    <w:rsid w:val="007835B8"/>
    <w:rsid w:val="0078433A"/>
    <w:rsid w:val="007875DB"/>
    <w:rsid w:val="00790177"/>
    <w:rsid w:val="00790AD7"/>
    <w:rsid w:val="007923D0"/>
    <w:rsid w:val="00792847"/>
    <w:rsid w:val="00793121"/>
    <w:rsid w:val="00793155"/>
    <w:rsid w:val="00794337"/>
    <w:rsid w:val="00794462"/>
    <w:rsid w:val="0079534C"/>
    <w:rsid w:val="00795D32"/>
    <w:rsid w:val="007A0213"/>
    <w:rsid w:val="007A1E50"/>
    <w:rsid w:val="007A222C"/>
    <w:rsid w:val="007A2355"/>
    <w:rsid w:val="007A23E0"/>
    <w:rsid w:val="007A37C5"/>
    <w:rsid w:val="007A3BA7"/>
    <w:rsid w:val="007A3F3E"/>
    <w:rsid w:val="007A3F9C"/>
    <w:rsid w:val="007A4634"/>
    <w:rsid w:val="007A5758"/>
    <w:rsid w:val="007B18CA"/>
    <w:rsid w:val="007B1FA0"/>
    <w:rsid w:val="007B2304"/>
    <w:rsid w:val="007B2327"/>
    <w:rsid w:val="007B3A31"/>
    <w:rsid w:val="007B433D"/>
    <w:rsid w:val="007B71EC"/>
    <w:rsid w:val="007C232F"/>
    <w:rsid w:val="007C34DF"/>
    <w:rsid w:val="007C6224"/>
    <w:rsid w:val="007C7E68"/>
    <w:rsid w:val="007D3EDB"/>
    <w:rsid w:val="007D5A2C"/>
    <w:rsid w:val="007D5BE3"/>
    <w:rsid w:val="007E060D"/>
    <w:rsid w:val="007E20C8"/>
    <w:rsid w:val="007E41FA"/>
    <w:rsid w:val="007E470A"/>
    <w:rsid w:val="007E617D"/>
    <w:rsid w:val="007E6619"/>
    <w:rsid w:val="007E678C"/>
    <w:rsid w:val="007E6FD1"/>
    <w:rsid w:val="007E712C"/>
    <w:rsid w:val="007E7985"/>
    <w:rsid w:val="007F0125"/>
    <w:rsid w:val="007F119C"/>
    <w:rsid w:val="007F135C"/>
    <w:rsid w:val="007F54C4"/>
    <w:rsid w:val="007F5923"/>
    <w:rsid w:val="007F5F1C"/>
    <w:rsid w:val="007F66BA"/>
    <w:rsid w:val="007F7FE8"/>
    <w:rsid w:val="008029CB"/>
    <w:rsid w:val="00803161"/>
    <w:rsid w:val="008031B6"/>
    <w:rsid w:val="00804392"/>
    <w:rsid w:val="00805833"/>
    <w:rsid w:val="00805E7E"/>
    <w:rsid w:val="008060A6"/>
    <w:rsid w:val="00810532"/>
    <w:rsid w:val="00810927"/>
    <w:rsid w:val="00812227"/>
    <w:rsid w:val="00812BDD"/>
    <w:rsid w:val="008132B0"/>
    <w:rsid w:val="00813F68"/>
    <w:rsid w:val="00815A0E"/>
    <w:rsid w:val="00820AE2"/>
    <w:rsid w:val="008228C2"/>
    <w:rsid w:val="0082292A"/>
    <w:rsid w:val="00822EE8"/>
    <w:rsid w:val="00824688"/>
    <w:rsid w:val="00826F7E"/>
    <w:rsid w:val="00827555"/>
    <w:rsid w:val="008276A0"/>
    <w:rsid w:val="008306E7"/>
    <w:rsid w:val="0083124F"/>
    <w:rsid w:val="00831556"/>
    <w:rsid w:val="00831BB1"/>
    <w:rsid w:val="0083628D"/>
    <w:rsid w:val="00837A5B"/>
    <w:rsid w:val="008418D1"/>
    <w:rsid w:val="008421CB"/>
    <w:rsid w:val="008457B9"/>
    <w:rsid w:val="00846238"/>
    <w:rsid w:val="00846C49"/>
    <w:rsid w:val="00847285"/>
    <w:rsid w:val="008523B7"/>
    <w:rsid w:val="00852BDA"/>
    <w:rsid w:val="00854F69"/>
    <w:rsid w:val="00855919"/>
    <w:rsid w:val="008559BF"/>
    <w:rsid w:val="00856CCA"/>
    <w:rsid w:val="00860856"/>
    <w:rsid w:val="00860A3F"/>
    <w:rsid w:val="00860F44"/>
    <w:rsid w:val="00861512"/>
    <w:rsid w:val="00861531"/>
    <w:rsid w:val="00861A40"/>
    <w:rsid w:val="00870484"/>
    <w:rsid w:val="008706B4"/>
    <w:rsid w:val="00873063"/>
    <w:rsid w:val="00875059"/>
    <w:rsid w:val="00876C87"/>
    <w:rsid w:val="0087757E"/>
    <w:rsid w:val="00880BC5"/>
    <w:rsid w:val="00882425"/>
    <w:rsid w:val="0088423E"/>
    <w:rsid w:val="008852E4"/>
    <w:rsid w:val="00885701"/>
    <w:rsid w:val="008903F7"/>
    <w:rsid w:val="008905C3"/>
    <w:rsid w:val="0089086F"/>
    <w:rsid w:val="00890F7E"/>
    <w:rsid w:val="00892165"/>
    <w:rsid w:val="00892A7D"/>
    <w:rsid w:val="00892D46"/>
    <w:rsid w:val="0089434E"/>
    <w:rsid w:val="00894BED"/>
    <w:rsid w:val="0089537D"/>
    <w:rsid w:val="00895C06"/>
    <w:rsid w:val="0089750B"/>
    <w:rsid w:val="008A1333"/>
    <w:rsid w:val="008A32ED"/>
    <w:rsid w:val="008A407D"/>
    <w:rsid w:val="008A5E39"/>
    <w:rsid w:val="008A7DC0"/>
    <w:rsid w:val="008B1ACF"/>
    <w:rsid w:val="008B1C9A"/>
    <w:rsid w:val="008B3882"/>
    <w:rsid w:val="008B4754"/>
    <w:rsid w:val="008B595A"/>
    <w:rsid w:val="008B5A4D"/>
    <w:rsid w:val="008C08E3"/>
    <w:rsid w:val="008C0A49"/>
    <w:rsid w:val="008C0F13"/>
    <w:rsid w:val="008C1711"/>
    <w:rsid w:val="008C25DC"/>
    <w:rsid w:val="008C2756"/>
    <w:rsid w:val="008C3248"/>
    <w:rsid w:val="008C336D"/>
    <w:rsid w:val="008C4C6B"/>
    <w:rsid w:val="008C648A"/>
    <w:rsid w:val="008D24D3"/>
    <w:rsid w:val="008D25B5"/>
    <w:rsid w:val="008D4023"/>
    <w:rsid w:val="008D441B"/>
    <w:rsid w:val="008D7333"/>
    <w:rsid w:val="008D757B"/>
    <w:rsid w:val="008D7ACA"/>
    <w:rsid w:val="008E2C7A"/>
    <w:rsid w:val="008E31B0"/>
    <w:rsid w:val="008E3698"/>
    <w:rsid w:val="008E38C6"/>
    <w:rsid w:val="008E49D4"/>
    <w:rsid w:val="008E7438"/>
    <w:rsid w:val="008F13DE"/>
    <w:rsid w:val="008F1679"/>
    <w:rsid w:val="008F267E"/>
    <w:rsid w:val="008F3729"/>
    <w:rsid w:val="008F37EF"/>
    <w:rsid w:val="008F49DA"/>
    <w:rsid w:val="008F4C0E"/>
    <w:rsid w:val="008F57FE"/>
    <w:rsid w:val="008F5A17"/>
    <w:rsid w:val="008F5E63"/>
    <w:rsid w:val="008F6AD3"/>
    <w:rsid w:val="008F73BA"/>
    <w:rsid w:val="0090062A"/>
    <w:rsid w:val="00900DCD"/>
    <w:rsid w:val="00901BAA"/>
    <w:rsid w:val="0090271B"/>
    <w:rsid w:val="00903D15"/>
    <w:rsid w:val="009048AD"/>
    <w:rsid w:val="00904DA4"/>
    <w:rsid w:val="00905084"/>
    <w:rsid w:val="00905DCD"/>
    <w:rsid w:val="00905F48"/>
    <w:rsid w:val="0090605A"/>
    <w:rsid w:val="0090773C"/>
    <w:rsid w:val="00907D82"/>
    <w:rsid w:val="00913570"/>
    <w:rsid w:val="00913AC9"/>
    <w:rsid w:val="00913D6A"/>
    <w:rsid w:val="009154F1"/>
    <w:rsid w:val="00916446"/>
    <w:rsid w:val="0092289C"/>
    <w:rsid w:val="009235D9"/>
    <w:rsid w:val="00923EAE"/>
    <w:rsid w:val="009259BE"/>
    <w:rsid w:val="00926B3B"/>
    <w:rsid w:val="00932051"/>
    <w:rsid w:val="0093474E"/>
    <w:rsid w:val="00935131"/>
    <w:rsid w:val="009353C8"/>
    <w:rsid w:val="00935A5C"/>
    <w:rsid w:val="00936288"/>
    <w:rsid w:val="00936D04"/>
    <w:rsid w:val="00937ED7"/>
    <w:rsid w:val="00940112"/>
    <w:rsid w:val="0094072E"/>
    <w:rsid w:val="00941D90"/>
    <w:rsid w:val="00942A53"/>
    <w:rsid w:val="009439B7"/>
    <w:rsid w:val="00943F93"/>
    <w:rsid w:val="009449D5"/>
    <w:rsid w:val="00945F40"/>
    <w:rsid w:val="009467BB"/>
    <w:rsid w:val="00946BD6"/>
    <w:rsid w:val="00946ED2"/>
    <w:rsid w:val="00947664"/>
    <w:rsid w:val="00947C1F"/>
    <w:rsid w:val="009525DB"/>
    <w:rsid w:val="00954E17"/>
    <w:rsid w:val="00956145"/>
    <w:rsid w:val="00960EED"/>
    <w:rsid w:val="0096446F"/>
    <w:rsid w:val="009660D9"/>
    <w:rsid w:val="00966230"/>
    <w:rsid w:val="00970429"/>
    <w:rsid w:val="00971C25"/>
    <w:rsid w:val="00972394"/>
    <w:rsid w:val="0097255A"/>
    <w:rsid w:val="00972CDF"/>
    <w:rsid w:val="009732FD"/>
    <w:rsid w:val="009734A9"/>
    <w:rsid w:val="00974155"/>
    <w:rsid w:val="009749F2"/>
    <w:rsid w:val="009755DF"/>
    <w:rsid w:val="009762E5"/>
    <w:rsid w:val="009805C9"/>
    <w:rsid w:val="00982B42"/>
    <w:rsid w:val="009840C2"/>
    <w:rsid w:val="00984909"/>
    <w:rsid w:val="00985C18"/>
    <w:rsid w:val="009860CC"/>
    <w:rsid w:val="00987BAD"/>
    <w:rsid w:val="00992255"/>
    <w:rsid w:val="00992C13"/>
    <w:rsid w:val="009930D6"/>
    <w:rsid w:val="0099418E"/>
    <w:rsid w:val="00994444"/>
    <w:rsid w:val="009946CD"/>
    <w:rsid w:val="00994AA4"/>
    <w:rsid w:val="00997245"/>
    <w:rsid w:val="00997857"/>
    <w:rsid w:val="009A08BB"/>
    <w:rsid w:val="009A0CD4"/>
    <w:rsid w:val="009A22BD"/>
    <w:rsid w:val="009A30F7"/>
    <w:rsid w:val="009A5F96"/>
    <w:rsid w:val="009A6F58"/>
    <w:rsid w:val="009B1007"/>
    <w:rsid w:val="009B1990"/>
    <w:rsid w:val="009B37EF"/>
    <w:rsid w:val="009B383C"/>
    <w:rsid w:val="009B54ED"/>
    <w:rsid w:val="009B582C"/>
    <w:rsid w:val="009B5F43"/>
    <w:rsid w:val="009B6020"/>
    <w:rsid w:val="009C0E4E"/>
    <w:rsid w:val="009C15FA"/>
    <w:rsid w:val="009C25F7"/>
    <w:rsid w:val="009C31D7"/>
    <w:rsid w:val="009C3423"/>
    <w:rsid w:val="009C3E54"/>
    <w:rsid w:val="009C410A"/>
    <w:rsid w:val="009C5560"/>
    <w:rsid w:val="009D0870"/>
    <w:rsid w:val="009D4265"/>
    <w:rsid w:val="009D60A9"/>
    <w:rsid w:val="009E1996"/>
    <w:rsid w:val="009E2C97"/>
    <w:rsid w:val="009E5DC0"/>
    <w:rsid w:val="009E75FB"/>
    <w:rsid w:val="009F09A3"/>
    <w:rsid w:val="009F0E77"/>
    <w:rsid w:val="009F1CE5"/>
    <w:rsid w:val="009F3B25"/>
    <w:rsid w:val="009F3B6B"/>
    <w:rsid w:val="009F4C76"/>
    <w:rsid w:val="009F501A"/>
    <w:rsid w:val="009F5852"/>
    <w:rsid w:val="009F58EE"/>
    <w:rsid w:val="009F7B2B"/>
    <w:rsid w:val="00A00121"/>
    <w:rsid w:val="00A006E1"/>
    <w:rsid w:val="00A006E5"/>
    <w:rsid w:val="00A00D55"/>
    <w:rsid w:val="00A00FED"/>
    <w:rsid w:val="00A010E2"/>
    <w:rsid w:val="00A01F94"/>
    <w:rsid w:val="00A0201E"/>
    <w:rsid w:val="00A02C17"/>
    <w:rsid w:val="00A032E1"/>
    <w:rsid w:val="00A039E8"/>
    <w:rsid w:val="00A03D41"/>
    <w:rsid w:val="00A03E2F"/>
    <w:rsid w:val="00A0430F"/>
    <w:rsid w:val="00A04982"/>
    <w:rsid w:val="00A049A5"/>
    <w:rsid w:val="00A05D64"/>
    <w:rsid w:val="00A06530"/>
    <w:rsid w:val="00A077B9"/>
    <w:rsid w:val="00A1170F"/>
    <w:rsid w:val="00A12B98"/>
    <w:rsid w:val="00A13507"/>
    <w:rsid w:val="00A13B64"/>
    <w:rsid w:val="00A13B6D"/>
    <w:rsid w:val="00A14822"/>
    <w:rsid w:val="00A15EC1"/>
    <w:rsid w:val="00A17272"/>
    <w:rsid w:val="00A20613"/>
    <w:rsid w:val="00A21036"/>
    <w:rsid w:val="00A22BB0"/>
    <w:rsid w:val="00A2570B"/>
    <w:rsid w:val="00A25AB7"/>
    <w:rsid w:val="00A266D3"/>
    <w:rsid w:val="00A30682"/>
    <w:rsid w:val="00A31B01"/>
    <w:rsid w:val="00A3444A"/>
    <w:rsid w:val="00A35AD2"/>
    <w:rsid w:val="00A360E4"/>
    <w:rsid w:val="00A3675E"/>
    <w:rsid w:val="00A36BDB"/>
    <w:rsid w:val="00A37531"/>
    <w:rsid w:val="00A40D4A"/>
    <w:rsid w:val="00A4129A"/>
    <w:rsid w:val="00A41ED9"/>
    <w:rsid w:val="00A42ED2"/>
    <w:rsid w:val="00A432F8"/>
    <w:rsid w:val="00A4394C"/>
    <w:rsid w:val="00A4431F"/>
    <w:rsid w:val="00A445C1"/>
    <w:rsid w:val="00A4522A"/>
    <w:rsid w:val="00A46B09"/>
    <w:rsid w:val="00A50042"/>
    <w:rsid w:val="00A50C4E"/>
    <w:rsid w:val="00A50E54"/>
    <w:rsid w:val="00A52AF9"/>
    <w:rsid w:val="00A52EBF"/>
    <w:rsid w:val="00A53438"/>
    <w:rsid w:val="00A53CAB"/>
    <w:rsid w:val="00A55171"/>
    <w:rsid w:val="00A55FDB"/>
    <w:rsid w:val="00A57FD3"/>
    <w:rsid w:val="00A61507"/>
    <w:rsid w:val="00A6223F"/>
    <w:rsid w:val="00A65F3C"/>
    <w:rsid w:val="00A66619"/>
    <w:rsid w:val="00A67229"/>
    <w:rsid w:val="00A677ED"/>
    <w:rsid w:val="00A70792"/>
    <w:rsid w:val="00A70BF7"/>
    <w:rsid w:val="00A71577"/>
    <w:rsid w:val="00A723A0"/>
    <w:rsid w:val="00A7459C"/>
    <w:rsid w:val="00A74E35"/>
    <w:rsid w:val="00A75865"/>
    <w:rsid w:val="00A75A12"/>
    <w:rsid w:val="00A83BAB"/>
    <w:rsid w:val="00A85A19"/>
    <w:rsid w:val="00A868FF"/>
    <w:rsid w:val="00A926FE"/>
    <w:rsid w:val="00A971BF"/>
    <w:rsid w:val="00A979C7"/>
    <w:rsid w:val="00AA04C5"/>
    <w:rsid w:val="00AA0BC5"/>
    <w:rsid w:val="00AA1718"/>
    <w:rsid w:val="00AA20AE"/>
    <w:rsid w:val="00AA237F"/>
    <w:rsid w:val="00AA25BB"/>
    <w:rsid w:val="00AA25BF"/>
    <w:rsid w:val="00AA3753"/>
    <w:rsid w:val="00AA4A14"/>
    <w:rsid w:val="00AA6389"/>
    <w:rsid w:val="00AA68BD"/>
    <w:rsid w:val="00AA6E85"/>
    <w:rsid w:val="00AA7EDF"/>
    <w:rsid w:val="00AB0988"/>
    <w:rsid w:val="00AB3EBD"/>
    <w:rsid w:val="00AB4B50"/>
    <w:rsid w:val="00AB5756"/>
    <w:rsid w:val="00AC0DC6"/>
    <w:rsid w:val="00AC18F5"/>
    <w:rsid w:val="00AC244D"/>
    <w:rsid w:val="00AC2A82"/>
    <w:rsid w:val="00AC4010"/>
    <w:rsid w:val="00AC53E7"/>
    <w:rsid w:val="00AC69C2"/>
    <w:rsid w:val="00AD03FF"/>
    <w:rsid w:val="00AD19F7"/>
    <w:rsid w:val="00AD2AFD"/>
    <w:rsid w:val="00AD3616"/>
    <w:rsid w:val="00AD387D"/>
    <w:rsid w:val="00AD4BBB"/>
    <w:rsid w:val="00AD4D30"/>
    <w:rsid w:val="00AD5993"/>
    <w:rsid w:val="00AD5E1A"/>
    <w:rsid w:val="00AD615E"/>
    <w:rsid w:val="00AD727D"/>
    <w:rsid w:val="00AD7BC0"/>
    <w:rsid w:val="00AE0404"/>
    <w:rsid w:val="00AE067D"/>
    <w:rsid w:val="00AE0CD4"/>
    <w:rsid w:val="00AE16A3"/>
    <w:rsid w:val="00AE4389"/>
    <w:rsid w:val="00AE4C97"/>
    <w:rsid w:val="00AE5A1A"/>
    <w:rsid w:val="00AE6B01"/>
    <w:rsid w:val="00AE75F9"/>
    <w:rsid w:val="00AF0726"/>
    <w:rsid w:val="00AF1474"/>
    <w:rsid w:val="00AF30F9"/>
    <w:rsid w:val="00AF33B1"/>
    <w:rsid w:val="00AF51EA"/>
    <w:rsid w:val="00AF53E7"/>
    <w:rsid w:val="00AF57AB"/>
    <w:rsid w:val="00AF64B0"/>
    <w:rsid w:val="00AF6B69"/>
    <w:rsid w:val="00AF76E6"/>
    <w:rsid w:val="00AF7E5E"/>
    <w:rsid w:val="00B002AC"/>
    <w:rsid w:val="00B01BC5"/>
    <w:rsid w:val="00B01FDA"/>
    <w:rsid w:val="00B02661"/>
    <w:rsid w:val="00B0366C"/>
    <w:rsid w:val="00B0515B"/>
    <w:rsid w:val="00B10193"/>
    <w:rsid w:val="00B104B3"/>
    <w:rsid w:val="00B1050A"/>
    <w:rsid w:val="00B10ABA"/>
    <w:rsid w:val="00B112FE"/>
    <w:rsid w:val="00B12C10"/>
    <w:rsid w:val="00B13117"/>
    <w:rsid w:val="00B13364"/>
    <w:rsid w:val="00B135BC"/>
    <w:rsid w:val="00B138FE"/>
    <w:rsid w:val="00B13ABF"/>
    <w:rsid w:val="00B1643D"/>
    <w:rsid w:val="00B16B51"/>
    <w:rsid w:val="00B200AB"/>
    <w:rsid w:val="00B20104"/>
    <w:rsid w:val="00B20414"/>
    <w:rsid w:val="00B2085D"/>
    <w:rsid w:val="00B20A7B"/>
    <w:rsid w:val="00B20C0D"/>
    <w:rsid w:val="00B20D74"/>
    <w:rsid w:val="00B211F5"/>
    <w:rsid w:val="00B21854"/>
    <w:rsid w:val="00B21C2F"/>
    <w:rsid w:val="00B22536"/>
    <w:rsid w:val="00B22537"/>
    <w:rsid w:val="00B2277A"/>
    <w:rsid w:val="00B2394E"/>
    <w:rsid w:val="00B23A84"/>
    <w:rsid w:val="00B23BE0"/>
    <w:rsid w:val="00B2417E"/>
    <w:rsid w:val="00B24EAB"/>
    <w:rsid w:val="00B25365"/>
    <w:rsid w:val="00B279BA"/>
    <w:rsid w:val="00B31408"/>
    <w:rsid w:val="00B31734"/>
    <w:rsid w:val="00B327DF"/>
    <w:rsid w:val="00B33080"/>
    <w:rsid w:val="00B34AD7"/>
    <w:rsid w:val="00B35ADA"/>
    <w:rsid w:val="00B40A43"/>
    <w:rsid w:val="00B40F40"/>
    <w:rsid w:val="00B40FD0"/>
    <w:rsid w:val="00B41017"/>
    <w:rsid w:val="00B4103C"/>
    <w:rsid w:val="00B41330"/>
    <w:rsid w:val="00B4218D"/>
    <w:rsid w:val="00B42DE0"/>
    <w:rsid w:val="00B43EA8"/>
    <w:rsid w:val="00B44158"/>
    <w:rsid w:val="00B44A56"/>
    <w:rsid w:val="00B461E9"/>
    <w:rsid w:val="00B46BB2"/>
    <w:rsid w:val="00B50790"/>
    <w:rsid w:val="00B5135A"/>
    <w:rsid w:val="00B51507"/>
    <w:rsid w:val="00B51731"/>
    <w:rsid w:val="00B52239"/>
    <w:rsid w:val="00B61553"/>
    <w:rsid w:val="00B61E4D"/>
    <w:rsid w:val="00B63F1E"/>
    <w:rsid w:val="00B649C3"/>
    <w:rsid w:val="00B64B6C"/>
    <w:rsid w:val="00B64FA3"/>
    <w:rsid w:val="00B6750A"/>
    <w:rsid w:val="00B679A4"/>
    <w:rsid w:val="00B7283E"/>
    <w:rsid w:val="00B72B40"/>
    <w:rsid w:val="00B72D00"/>
    <w:rsid w:val="00B73DB7"/>
    <w:rsid w:val="00B73F08"/>
    <w:rsid w:val="00B74DF1"/>
    <w:rsid w:val="00B7592A"/>
    <w:rsid w:val="00B803B7"/>
    <w:rsid w:val="00B83CA3"/>
    <w:rsid w:val="00B87B8F"/>
    <w:rsid w:val="00B87E57"/>
    <w:rsid w:val="00B9385E"/>
    <w:rsid w:val="00B93B4C"/>
    <w:rsid w:val="00B94C61"/>
    <w:rsid w:val="00B95442"/>
    <w:rsid w:val="00B97B8F"/>
    <w:rsid w:val="00BA0E7C"/>
    <w:rsid w:val="00BA13E4"/>
    <w:rsid w:val="00BA20FA"/>
    <w:rsid w:val="00BA2D0D"/>
    <w:rsid w:val="00BA3184"/>
    <w:rsid w:val="00BA35DE"/>
    <w:rsid w:val="00BA396E"/>
    <w:rsid w:val="00BA62E3"/>
    <w:rsid w:val="00BA6AEE"/>
    <w:rsid w:val="00BA7984"/>
    <w:rsid w:val="00BB1158"/>
    <w:rsid w:val="00BB139B"/>
    <w:rsid w:val="00BB1C9F"/>
    <w:rsid w:val="00BB2581"/>
    <w:rsid w:val="00BB31AA"/>
    <w:rsid w:val="00BB4A82"/>
    <w:rsid w:val="00BB543F"/>
    <w:rsid w:val="00BB73A9"/>
    <w:rsid w:val="00BC0138"/>
    <w:rsid w:val="00BC1B20"/>
    <w:rsid w:val="00BC2833"/>
    <w:rsid w:val="00BC3F55"/>
    <w:rsid w:val="00BC5BD7"/>
    <w:rsid w:val="00BC71C9"/>
    <w:rsid w:val="00BC79E0"/>
    <w:rsid w:val="00BC7CD7"/>
    <w:rsid w:val="00BD0DDB"/>
    <w:rsid w:val="00BD20CE"/>
    <w:rsid w:val="00BD397E"/>
    <w:rsid w:val="00BD5517"/>
    <w:rsid w:val="00BD6253"/>
    <w:rsid w:val="00BD67B0"/>
    <w:rsid w:val="00BD7F15"/>
    <w:rsid w:val="00BE00FE"/>
    <w:rsid w:val="00BE01BE"/>
    <w:rsid w:val="00BE0B25"/>
    <w:rsid w:val="00BE0F10"/>
    <w:rsid w:val="00BE1589"/>
    <w:rsid w:val="00BE2354"/>
    <w:rsid w:val="00BE24E9"/>
    <w:rsid w:val="00BE31E7"/>
    <w:rsid w:val="00BE38D1"/>
    <w:rsid w:val="00BE3A77"/>
    <w:rsid w:val="00BE553A"/>
    <w:rsid w:val="00BE71EE"/>
    <w:rsid w:val="00BF00AF"/>
    <w:rsid w:val="00BF3A46"/>
    <w:rsid w:val="00BF3A64"/>
    <w:rsid w:val="00BF484E"/>
    <w:rsid w:val="00BF7D25"/>
    <w:rsid w:val="00C010CF"/>
    <w:rsid w:val="00C05D93"/>
    <w:rsid w:val="00C06F0C"/>
    <w:rsid w:val="00C0781C"/>
    <w:rsid w:val="00C07B23"/>
    <w:rsid w:val="00C1194E"/>
    <w:rsid w:val="00C119CC"/>
    <w:rsid w:val="00C11D95"/>
    <w:rsid w:val="00C12299"/>
    <w:rsid w:val="00C15C35"/>
    <w:rsid w:val="00C15C95"/>
    <w:rsid w:val="00C15D32"/>
    <w:rsid w:val="00C15D71"/>
    <w:rsid w:val="00C16AAA"/>
    <w:rsid w:val="00C16CD7"/>
    <w:rsid w:val="00C17531"/>
    <w:rsid w:val="00C17EDB"/>
    <w:rsid w:val="00C20469"/>
    <w:rsid w:val="00C2127A"/>
    <w:rsid w:val="00C263CE"/>
    <w:rsid w:val="00C26919"/>
    <w:rsid w:val="00C27210"/>
    <w:rsid w:val="00C302A7"/>
    <w:rsid w:val="00C31C0E"/>
    <w:rsid w:val="00C32732"/>
    <w:rsid w:val="00C32F46"/>
    <w:rsid w:val="00C33201"/>
    <w:rsid w:val="00C3392B"/>
    <w:rsid w:val="00C344B4"/>
    <w:rsid w:val="00C34F9A"/>
    <w:rsid w:val="00C35B9E"/>
    <w:rsid w:val="00C36DC1"/>
    <w:rsid w:val="00C378F2"/>
    <w:rsid w:val="00C405AA"/>
    <w:rsid w:val="00C408C7"/>
    <w:rsid w:val="00C40B6A"/>
    <w:rsid w:val="00C40C5F"/>
    <w:rsid w:val="00C42059"/>
    <w:rsid w:val="00C42B55"/>
    <w:rsid w:val="00C42C89"/>
    <w:rsid w:val="00C43FCA"/>
    <w:rsid w:val="00C44DCA"/>
    <w:rsid w:val="00C45876"/>
    <w:rsid w:val="00C47A36"/>
    <w:rsid w:val="00C50627"/>
    <w:rsid w:val="00C50E92"/>
    <w:rsid w:val="00C5169E"/>
    <w:rsid w:val="00C52269"/>
    <w:rsid w:val="00C52BBA"/>
    <w:rsid w:val="00C53250"/>
    <w:rsid w:val="00C5363C"/>
    <w:rsid w:val="00C56461"/>
    <w:rsid w:val="00C56D58"/>
    <w:rsid w:val="00C571CC"/>
    <w:rsid w:val="00C5731A"/>
    <w:rsid w:val="00C579C6"/>
    <w:rsid w:val="00C614DA"/>
    <w:rsid w:val="00C64702"/>
    <w:rsid w:val="00C65289"/>
    <w:rsid w:val="00C65525"/>
    <w:rsid w:val="00C65FAB"/>
    <w:rsid w:val="00C66234"/>
    <w:rsid w:val="00C670B0"/>
    <w:rsid w:val="00C67930"/>
    <w:rsid w:val="00C73BDF"/>
    <w:rsid w:val="00C74436"/>
    <w:rsid w:val="00C75244"/>
    <w:rsid w:val="00C76697"/>
    <w:rsid w:val="00C81D94"/>
    <w:rsid w:val="00C8212A"/>
    <w:rsid w:val="00C85DCA"/>
    <w:rsid w:val="00C868D5"/>
    <w:rsid w:val="00C8698E"/>
    <w:rsid w:val="00C877A3"/>
    <w:rsid w:val="00C90A9E"/>
    <w:rsid w:val="00C92753"/>
    <w:rsid w:val="00C94930"/>
    <w:rsid w:val="00C9740F"/>
    <w:rsid w:val="00CA0A58"/>
    <w:rsid w:val="00CA108F"/>
    <w:rsid w:val="00CA1F30"/>
    <w:rsid w:val="00CA361F"/>
    <w:rsid w:val="00CA4769"/>
    <w:rsid w:val="00CA5050"/>
    <w:rsid w:val="00CA7F03"/>
    <w:rsid w:val="00CB0326"/>
    <w:rsid w:val="00CB0CE2"/>
    <w:rsid w:val="00CB1AC6"/>
    <w:rsid w:val="00CB394B"/>
    <w:rsid w:val="00CB3EB2"/>
    <w:rsid w:val="00CB691E"/>
    <w:rsid w:val="00CC0802"/>
    <w:rsid w:val="00CC2202"/>
    <w:rsid w:val="00CC3714"/>
    <w:rsid w:val="00CC45B5"/>
    <w:rsid w:val="00CC5296"/>
    <w:rsid w:val="00CC6972"/>
    <w:rsid w:val="00CC70E0"/>
    <w:rsid w:val="00CC70F1"/>
    <w:rsid w:val="00CD0AF3"/>
    <w:rsid w:val="00CD12E9"/>
    <w:rsid w:val="00CD489B"/>
    <w:rsid w:val="00CD65DB"/>
    <w:rsid w:val="00CD71EB"/>
    <w:rsid w:val="00CD74B2"/>
    <w:rsid w:val="00CD7AD2"/>
    <w:rsid w:val="00CD7B15"/>
    <w:rsid w:val="00CE0FE6"/>
    <w:rsid w:val="00CE2E01"/>
    <w:rsid w:val="00CE2FF3"/>
    <w:rsid w:val="00CE72CC"/>
    <w:rsid w:val="00CE7862"/>
    <w:rsid w:val="00CF143A"/>
    <w:rsid w:val="00CF558F"/>
    <w:rsid w:val="00CF57D9"/>
    <w:rsid w:val="00CF5C6D"/>
    <w:rsid w:val="00CF61EF"/>
    <w:rsid w:val="00CF7ABB"/>
    <w:rsid w:val="00D01575"/>
    <w:rsid w:val="00D017A8"/>
    <w:rsid w:val="00D01C49"/>
    <w:rsid w:val="00D06817"/>
    <w:rsid w:val="00D079CE"/>
    <w:rsid w:val="00D116C9"/>
    <w:rsid w:val="00D12D05"/>
    <w:rsid w:val="00D164BD"/>
    <w:rsid w:val="00D16C05"/>
    <w:rsid w:val="00D20AF2"/>
    <w:rsid w:val="00D20BA4"/>
    <w:rsid w:val="00D22246"/>
    <w:rsid w:val="00D22D6F"/>
    <w:rsid w:val="00D23124"/>
    <w:rsid w:val="00D231AE"/>
    <w:rsid w:val="00D238E6"/>
    <w:rsid w:val="00D2451A"/>
    <w:rsid w:val="00D25863"/>
    <w:rsid w:val="00D27286"/>
    <w:rsid w:val="00D27715"/>
    <w:rsid w:val="00D27F76"/>
    <w:rsid w:val="00D32066"/>
    <w:rsid w:val="00D32B4D"/>
    <w:rsid w:val="00D32D9F"/>
    <w:rsid w:val="00D33414"/>
    <w:rsid w:val="00D335D4"/>
    <w:rsid w:val="00D337FD"/>
    <w:rsid w:val="00D3395A"/>
    <w:rsid w:val="00D33F39"/>
    <w:rsid w:val="00D3481F"/>
    <w:rsid w:val="00D34A17"/>
    <w:rsid w:val="00D35DFC"/>
    <w:rsid w:val="00D37F7B"/>
    <w:rsid w:val="00D40753"/>
    <w:rsid w:val="00D40F4D"/>
    <w:rsid w:val="00D43531"/>
    <w:rsid w:val="00D44D5D"/>
    <w:rsid w:val="00D45BF3"/>
    <w:rsid w:val="00D47E9E"/>
    <w:rsid w:val="00D509EC"/>
    <w:rsid w:val="00D5337B"/>
    <w:rsid w:val="00D542A1"/>
    <w:rsid w:val="00D570EE"/>
    <w:rsid w:val="00D572C3"/>
    <w:rsid w:val="00D57D24"/>
    <w:rsid w:val="00D6050A"/>
    <w:rsid w:val="00D60683"/>
    <w:rsid w:val="00D6075C"/>
    <w:rsid w:val="00D62236"/>
    <w:rsid w:val="00D62F6B"/>
    <w:rsid w:val="00D63F89"/>
    <w:rsid w:val="00D640F8"/>
    <w:rsid w:val="00D6666D"/>
    <w:rsid w:val="00D66D42"/>
    <w:rsid w:val="00D67430"/>
    <w:rsid w:val="00D676B4"/>
    <w:rsid w:val="00D679A2"/>
    <w:rsid w:val="00D705BA"/>
    <w:rsid w:val="00D70C2A"/>
    <w:rsid w:val="00D754B8"/>
    <w:rsid w:val="00D7556D"/>
    <w:rsid w:val="00D76361"/>
    <w:rsid w:val="00D810C6"/>
    <w:rsid w:val="00D81842"/>
    <w:rsid w:val="00D81AEB"/>
    <w:rsid w:val="00D84897"/>
    <w:rsid w:val="00D86738"/>
    <w:rsid w:val="00D87A71"/>
    <w:rsid w:val="00D93E38"/>
    <w:rsid w:val="00D94383"/>
    <w:rsid w:val="00D95D32"/>
    <w:rsid w:val="00D9706F"/>
    <w:rsid w:val="00D971B4"/>
    <w:rsid w:val="00D97F86"/>
    <w:rsid w:val="00DA1462"/>
    <w:rsid w:val="00DA1662"/>
    <w:rsid w:val="00DA1EBD"/>
    <w:rsid w:val="00DA2235"/>
    <w:rsid w:val="00DA389B"/>
    <w:rsid w:val="00DA55DD"/>
    <w:rsid w:val="00DA59C8"/>
    <w:rsid w:val="00DA7D68"/>
    <w:rsid w:val="00DB0C6D"/>
    <w:rsid w:val="00DB2897"/>
    <w:rsid w:val="00DB3061"/>
    <w:rsid w:val="00DB414B"/>
    <w:rsid w:val="00DB7678"/>
    <w:rsid w:val="00DB7A40"/>
    <w:rsid w:val="00DC0002"/>
    <w:rsid w:val="00DC081E"/>
    <w:rsid w:val="00DC1045"/>
    <w:rsid w:val="00DC1195"/>
    <w:rsid w:val="00DC36E2"/>
    <w:rsid w:val="00DC3DDC"/>
    <w:rsid w:val="00DC5890"/>
    <w:rsid w:val="00DD014B"/>
    <w:rsid w:val="00DD0527"/>
    <w:rsid w:val="00DD1139"/>
    <w:rsid w:val="00DD17ED"/>
    <w:rsid w:val="00DD40ED"/>
    <w:rsid w:val="00DD4918"/>
    <w:rsid w:val="00DD6F54"/>
    <w:rsid w:val="00DE119D"/>
    <w:rsid w:val="00DE1BEF"/>
    <w:rsid w:val="00DE3BD2"/>
    <w:rsid w:val="00DE3C8E"/>
    <w:rsid w:val="00DE3D2E"/>
    <w:rsid w:val="00DE5352"/>
    <w:rsid w:val="00DE536D"/>
    <w:rsid w:val="00DE77E0"/>
    <w:rsid w:val="00DF0551"/>
    <w:rsid w:val="00DF05AD"/>
    <w:rsid w:val="00DF110E"/>
    <w:rsid w:val="00DF1B0D"/>
    <w:rsid w:val="00DF210B"/>
    <w:rsid w:val="00DF4D0E"/>
    <w:rsid w:val="00DF4FD5"/>
    <w:rsid w:val="00DF7C57"/>
    <w:rsid w:val="00E01C3F"/>
    <w:rsid w:val="00E03C8C"/>
    <w:rsid w:val="00E04AE8"/>
    <w:rsid w:val="00E077C4"/>
    <w:rsid w:val="00E07B97"/>
    <w:rsid w:val="00E12459"/>
    <w:rsid w:val="00E13254"/>
    <w:rsid w:val="00E13951"/>
    <w:rsid w:val="00E13E6A"/>
    <w:rsid w:val="00E1497B"/>
    <w:rsid w:val="00E1611B"/>
    <w:rsid w:val="00E163AB"/>
    <w:rsid w:val="00E17192"/>
    <w:rsid w:val="00E17F8A"/>
    <w:rsid w:val="00E20396"/>
    <w:rsid w:val="00E2047D"/>
    <w:rsid w:val="00E21E8A"/>
    <w:rsid w:val="00E22206"/>
    <w:rsid w:val="00E22FC7"/>
    <w:rsid w:val="00E231E2"/>
    <w:rsid w:val="00E232EA"/>
    <w:rsid w:val="00E2393E"/>
    <w:rsid w:val="00E23A4D"/>
    <w:rsid w:val="00E24C24"/>
    <w:rsid w:val="00E25565"/>
    <w:rsid w:val="00E26102"/>
    <w:rsid w:val="00E26F1F"/>
    <w:rsid w:val="00E3269A"/>
    <w:rsid w:val="00E32FD0"/>
    <w:rsid w:val="00E346BD"/>
    <w:rsid w:val="00E357BD"/>
    <w:rsid w:val="00E3678F"/>
    <w:rsid w:val="00E376B3"/>
    <w:rsid w:val="00E40127"/>
    <w:rsid w:val="00E420C3"/>
    <w:rsid w:val="00E4303A"/>
    <w:rsid w:val="00E4535C"/>
    <w:rsid w:val="00E45E4B"/>
    <w:rsid w:val="00E45EEA"/>
    <w:rsid w:val="00E46449"/>
    <w:rsid w:val="00E46F55"/>
    <w:rsid w:val="00E47035"/>
    <w:rsid w:val="00E50379"/>
    <w:rsid w:val="00E50F09"/>
    <w:rsid w:val="00E510BC"/>
    <w:rsid w:val="00E54B56"/>
    <w:rsid w:val="00E554C7"/>
    <w:rsid w:val="00E61569"/>
    <w:rsid w:val="00E617BE"/>
    <w:rsid w:val="00E62E35"/>
    <w:rsid w:val="00E62F97"/>
    <w:rsid w:val="00E6379C"/>
    <w:rsid w:val="00E6406A"/>
    <w:rsid w:val="00E6409E"/>
    <w:rsid w:val="00E65091"/>
    <w:rsid w:val="00E666AD"/>
    <w:rsid w:val="00E669E7"/>
    <w:rsid w:val="00E6759E"/>
    <w:rsid w:val="00E67E52"/>
    <w:rsid w:val="00E70479"/>
    <w:rsid w:val="00E71BE2"/>
    <w:rsid w:val="00E726E6"/>
    <w:rsid w:val="00E73397"/>
    <w:rsid w:val="00E7437F"/>
    <w:rsid w:val="00E76DF0"/>
    <w:rsid w:val="00E774CB"/>
    <w:rsid w:val="00E77F58"/>
    <w:rsid w:val="00E81C09"/>
    <w:rsid w:val="00E81C2A"/>
    <w:rsid w:val="00E82A0A"/>
    <w:rsid w:val="00E85B55"/>
    <w:rsid w:val="00E8640B"/>
    <w:rsid w:val="00E86F6C"/>
    <w:rsid w:val="00E9030D"/>
    <w:rsid w:val="00E903FB"/>
    <w:rsid w:val="00E9167B"/>
    <w:rsid w:val="00E926F3"/>
    <w:rsid w:val="00E9364E"/>
    <w:rsid w:val="00E94C7B"/>
    <w:rsid w:val="00E955D1"/>
    <w:rsid w:val="00E95E57"/>
    <w:rsid w:val="00E96682"/>
    <w:rsid w:val="00E9685D"/>
    <w:rsid w:val="00E968DF"/>
    <w:rsid w:val="00E96E3F"/>
    <w:rsid w:val="00EA0288"/>
    <w:rsid w:val="00EA1DBA"/>
    <w:rsid w:val="00EA20F7"/>
    <w:rsid w:val="00EA25F4"/>
    <w:rsid w:val="00EA378F"/>
    <w:rsid w:val="00EA52AA"/>
    <w:rsid w:val="00EA677A"/>
    <w:rsid w:val="00EA7F73"/>
    <w:rsid w:val="00EB09BE"/>
    <w:rsid w:val="00EB5F74"/>
    <w:rsid w:val="00EB6185"/>
    <w:rsid w:val="00EB6926"/>
    <w:rsid w:val="00EB7763"/>
    <w:rsid w:val="00EC0509"/>
    <w:rsid w:val="00EC51A5"/>
    <w:rsid w:val="00EC75DB"/>
    <w:rsid w:val="00EC7857"/>
    <w:rsid w:val="00ED05C7"/>
    <w:rsid w:val="00ED0971"/>
    <w:rsid w:val="00ED10F6"/>
    <w:rsid w:val="00ED198B"/>
    <w:rsid w:val="00ED2B2C"/>
    <w:rsid w:val="00ED414D"/>
    <w:rsid w:val="00ED59EE"/>
    <w:rsid w:val="00EE1B9C"/>
    <w:rsid w:val="00EE3C6B"/>
    <w:rsid w:val="00EE52F9"/>
    <w:rsid w:val="00EE60AC"/>
    <w:rsid w:val="00EE67C2"/>
    <w:rsid w:val="00EE6A25"/>
    <w:rsid w:val="00EE765E"/>
    <w:rsid w:val="00EF178F"/>
    <w:rsid w:val="00EF3B60"/>
    <w:rsid w:val="00EF3CAC"/>
    <w:rsid w:val="00EF4FDE"/>
    <w:rsid w:val="00F01B27"/>
    <w:rsid w:val="00F027E9"/>
    <w:rsid w:val="00F02AAE"/>
    <w:rsid w:val="00F03A2D"/>
    <w:rsid w:val="00F03B14"/>
    <w:rsid w:val="00F04359"/>
    <w:rsid w:val="00F10AE1"/>
    <w:rsid w:val="00F11257"/>
    <w:rsid w:val="00F14816"/>
    <w:rsid w:val="00F15613"/>
    <w:rsid w:val="00F15B8D"/>
    <w:rsid w:val="00F16019"/>
    <w:rsid w:val="00F17F9B"/>
    <w:rsid w:val="00F20852"/>
    <w:rsid w:val="00F2266A"/>
    <w:rsid w:val="00F27464"/>
    <w:rsid w:val="00F27B17"/>
    <w:rsid w:val="00F27F98"/>
    <w:rsid w:val="00F300A1"/>
    <w:rsid w:val="00F30CC8"/>
    <w:rsid w:val="00F33195"/>
    <w:rsid w:val="00F33543"/>
    <w:rsid w:val="00F34A5C"/>
    <w:rsid w:val="00F34B95"/>
    <w:rsid w:val="00F35638"/>
    <w:rsid w:val="00F4133A"/>
    <w:rsid w:val="00F42843"/>
    <w:rsid w:val="00F4312F"/>
    <w:rsid w:val="00F44693"/>
    <w:rsid w:val="00F460BA"/>
    <w:rsid w:val="00F4676F"/>
    <w:rsid w:val="00F4745C"/>
    <w:rsid w:val="00F5126F"/>
    <w:rsid w:val="00F523FA"/>
    <w:rsid w:val="00F52CED"/>
    <w:rsid w:val="00F5362E"/>
    <w:rsid w:val="00F5363A"/>
    <w:rsid w:val="00F55433"/>
    <w:rsid w:val="00F559AF"/>
    <w:rsid w:val="00F56159"/>
    <w:rsid w:val="00F567D7"/>
    <w:rsid w:val="00F56F32"/>
    <w:rsid w:val="00F572E9"/>
    <w:rsid w:val="00F60D66"/>
    <w:rsid w:val="00F63986"/>
    <w:rsid w:val="00F642FE"/>
    <w:rsid w:val="00F6484F"/>
    <w:rsid w:val="00F65D2F"/>
    <w:rsid w:val="00F67D43"/>
    <w:rsid w:val="00F7289B"/>
    <w:rsid w:val="00F72E79"/>
    <w:rsid w:val="00F73974"/>
    <w:rsid w:val="00F742A3"/>
    <w:rsid w:val="00F7531F"/>
    <w:rsid w:val="00F75818"/>
    <w:rsid w:val="00F76637"/>
    <w:rsid w:val="00F7671F"/>
    <w:rsid w:val="00F77B72"/>
    <w:rsid w:val="00F77DAE"/>
    <w:rsid w:val="00F81175"/>
    <w:rsid w:val="00F8122C"/>
    <w:rsid w:val="00F816C4"/>
    <w:rsid w:val="00F81D0C"/>
    <w:rsid w:val="00F83CB3"/>
    <w:rsid w:val="00F84C8B"/>
    <w:rsid w:val="00F85EE8"/>
    <w:rsid w:val="00F87F39"/>
    <w:rsid w:val="00F900FE"/>
    <w:rsid w:val="00F9254D"/>
    <w:rsid w:val="00F932E6"/>
    <w:rsid w:val="00F93B93"/>
    <w:rsid w:val="00F95EB8"/>
    <w:rsid w:val="00FA441C"/>
    <w:rsid w:val="00FB0210"/>
    <w:rsid w:val="00FB2301"/>
    <w:rsid w:val="00FB37E1"/>
    <w:rsid w:val="00FB4FFE"/>
    <w:rsid w:val="00FB5979"/>
    <w:rsid w:val="00FB5FB9"/>
    <w:rsid w:val="00FB6DEA"/>
    <w:rsid w:val="00FB7334"/>
    <w:rsid w:val="00FC06E5"/>
    <w:rsid w:val="00FC150F"/>
    <w:rsid w:val="00FC20D9"/>
    <w:rsid w:val="00FC31C7"/>
    <w:rsid w:val="00FC3D0C"/>
    <w:rsid w:val="00FC454D"/>
    <w:rsid w:val="00FC4AF1"/>
    <w:rsid w:val="00FC6C73"/>
    <w:rsid w:val="00FC6ED8"/>
    <w:rsid w:val="00FC7113"/>
    <w:rsid w:val="00FC7DF8"/>
    <w:rsid w:val="00FD1B71"/>
    <w:rsid w:val="00FD2C55"/>
    <w:rsid w:val="00FD5850"/>
    <w:rsid w:val="00FE08B2"/>
    <w:rsid w:val="00FE2FA4"/>
    <w:rsid w:val="00FE4203"/>
    <w:rsid w:val="00FE47A9"/>
    <w:rsid w:val="00FE50DC"/>
    <w:rsid w:val="00FE5364"/>
    <w:rsid w:val="00FE6E9D"/>
    <w:rsid w:val="00FE72AD"/>
    <w:rsid w:val="00FE7EA6"/>
    <w:rsid w:val="00FF0095"/>
    <w:rsid w:val="00FF0427"/>
    <w:rsid w:val="00FF1541"/>
    <w:rsid w:val="00FF203F"/>
    <w:rsid w:val="00FF2D2A"/>
    <w:rsid w:val="00FF32CC"/>
    <w:rsid w:val="00FF39D7"/>
    <w:rsid w:val="00FF3B44"/>
    <w:rsid w:val="00FF4C5E"/>
    <w:rsid w:val="00FF6AE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8">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8"/>
    <w:next w:val="a8"/>
    <w:link w:val="110"/>
    <w:autoRedefine/>
    <w:qFormat/>
    <w:rsid w:val="00CE7862"/>
    <w:pPr>
      <w:keepNext/>
      <w:numPr>
        <w:numId w:val="72"/>
      </w:numPr>
      <w:spacing w:before="240" w:after="60"/>
      <w:jc w:val="center"/>
      <w:outlineLvl w:val="0"/>
    </w:pPr>
    <w:rPr>
      <w:rFonts w:ascii="Cambria" w:hAnsi="Cambria"/>
      <w:b/>
      <w:bCs/>
      <w:kern w:val="32"/>
      <w:sz w:val="40"/>
      <w:szCs w:val="40"/>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8"/>
    <w:next w:val="a8"/>
    <w:link w:val="23"/>
    <w:uiPriority w:val="9"/>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8"/>
    <w:link w:val="32"/>
    <w:uiPriority w:val="9"/>
    <w:qFormat/>
    <w:rsid w:val="006579A7"/>
    <w:pPr>
      <w:numPr>
        <w:ilvl w:val="2"/>
      </w:numPr>
      <w:outlineLvl w:val="2"/>
    </w:pPr>
    <w:rPr>
      <w:sz w:val="24"/>
      <w:szCs w:val="28"/>
    </w:rPr>
  </w:style>
  <w:style w:type="paragraph" w:styleId="4">
    <w:name w:val="heading 4"/>
    <w:aliases w:val="H4,h4"/>
    <w:basedOn w:val="33"/>
    <w:next w:val="a8"/>
    <w:link w:val="40"/>
    <w:uiPriority w:val="9"/>
    <w:qFormat/>
    <w:rsid w:val="004F132D"/>
    <w:pPr>
      <w:numPr>
        <w:ilvl w:val="3"/>
      </w:numPr>
      <w:outlineLvl w:val="3"/>
    </w:pPr>
  </w:style>
  <w:style w:type="paragraph" w:styleId="5">
    <w:name w:val="heading 5"/>
    <w:basedOn w:val="a8"/>
    <w:next w:val="a8"/>
    <w:link w:val="50"/>
    <w:uiPriority w:val="9"/>
    <w:qFormat/>
    <w:rsid w:val="004471EF"/>
    <w:pPr>
      <w:numPr>
        <w:ilvl w:val="4"/>
        <w:numId w:val="35"/>
      </w:numPr>
      <w:outlineLvl w:val="4"/>
    </w:pPr>
    <w:rPr>
      <w:sz w:val="24"/>
    </w:rPr>
  </w:style>
  <w:style w:type="paragraph" w:styleId="6">
    <w:name w:val="heading 6"/>
    <w:basedOn w:val="a8"/>
    <w:next w:val="a8"/>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8"/>
    <w:next w:val="a8"/>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8"/>
    <w:next w:val="a8"/>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8"/>
    <w:next w:val="a8"/>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customStyle="1" w:styleId="CharChar">
    <w:name w:val="Char Char"/>
    <w:basedOn w:val="a8"/>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uiPriority w:val="9"/>
    <w:rsid w:val="00B20414"/>
    <w:rPr>
      <w:rFonts w:cs="David"/>
      <w:sz w:val="28"/>
      <w:szCs w:val="32"/>
      <w:lang w:eastAsia="he-IL"/>
    </w:rPr>
  </w:style>
  <w:style w:type="character" w:styleId="ac">
    <w:name w:val="annotation reference"/>
    <w:rsid w:val="00247908"/>
    <w:rPr>
      <w:sz w:val="16"/>
      <w:szCs w:val="16"/>
    </w:rPr>
  </w:style>
  <w:style w:type="paragraph" w:styleId="ad">
    <w:name w:val="annotation text"/>
    <w:basedOn w:val="a8"/>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e">
    <w:name w:val="footer"/>
    <w:basedOn w:val="a8"/>
    <w:link w:val="af"/>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0">
    <w:name w:val="header"/>
    <w:basedOn w:val="a8"/>
    <w:link w:val="af1"/>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2">
    <w:name w:val="page number"/>
    <w:basedOn w:val="a9"/>
    <w:rsid w:val="00247908"/>
  </w:style>
  <w:style w:type="paragraph" w:styleId="TOC1">
    <w:name w:val="toc 1"/>
    <w:basedOn w:val="a8"/>
    <w:next w:val="a8"/>
    <w:uiPriority w:val="39"/>
    <w:qFormat/>
    <w:rsid w:val="007321F8"/>
    <w:pPr>
      <w:spacing w:before="360"/>
    </w:pPr>
    <w:rPr>
      <w:rFonts w:ascii="Calibri Light" w:hAnsi="Calibri Light" w:cs="Times New Roman"/>
      <w:b/>
      <w:bCs/>
      <w:caps/>
      <w:sz w:val="24"/>
    </w:rPr>
  </w:style>
  <w:style w:type="paragraph" w:customStyle="1" w:styleId="af3">
    <w:name w:val="אותיות"/>
    <w:basedOn w:val="af4"/>
    <w:rsid w:val="00247908"/>
    <w:pPr>
      <w:ind w:left="1418" w:right="1418" w:hanging="284"/>
    </w:pPr>
  </w:style>
  <w:style w:type="paragraph" w:styleId="af4">
    <w:name w:val="Normal Indent"/>
    <w:aliases w:val="Normal Indent Char1,Normal Indent Char Char Char Char Char Char,Normal Indent Char Char Char Char Char1,Normal Indent Char Char,Normal Indent Char Char Char Char Char Char Char Char"/>
    <w:basedOn w:val="a8"/>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5">
    <w:name w:val="נקודות"/>
    <w:basedOn w:val="a8"/>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8"/>
    <w:uiPriority w:val="39"/>
    <w:qFormat/>
    <w:rsid w:val="007321F8"/>
    <w:pPr>
      <w:spacing w:before="240"/>
    </w:pPr>
    <w:rPr>
      <w:rFonts w:ascii="Calibri" w:hAnsi="Calibri"/>
      <w:caps w:val="0"/>
      <w:sz w:val="20"/>
      <w:szCs w:val="20"/>
    </w:rPr>
  </w:style>
  <w:style w:type="paragraph" w:styleId="TOC3">
    <w:name w:val="toc 3"/>
    <w:basedOn w:val="a8"/>
    <w:next w:val="a8"/>
    <w:uiPriority w:val="39"/>
    <w:qFormat/>
    <w:rsid w:val="00247908"/>
    <w:pPr>
      <w:ind w:left="200"/>
    </w:pPr>
    <w:rPr>
      <w:rFonts w:ascii="Calibri" w:hAnsi="Calibri" w:cs="Times New Roman"/>
      <w:szCs w:val="20"/>
    </w:rPr>
  </w:style>
  <w:style w:type="paragraph" w:styleId="TOC4">
    <w:name w:val="toc 4"/>
    <w:basedOn w:val="a8"/>
    <w:next w:val="a8"/>
    <w:uiPriority w:val="39"/>
    <w:rsid w:val="00247908"/>
    <w:pPr>
      <w:ind w:left="400"/>
    </w:pPr>
    <w:rPr>
      <w:rFonts w:ascii="Calibri" w:hAnsi="Calibri" w:cs="Times New Roman"/>
      <w:szCs w:val="20"/>
    </w:rPr>
  </w:style>
  <w:style w:type="paragraph" w:styleId="TOC5">
    <w:name w:val="toc 5"/>
    <w:basedOn w:val="a8"/>
    <w:next w:val="a8"/>
    <w:uiPriority w:val="39"/>
    <w:rsid w:val="00247908"/>
    <w:pPr>
      <w:ind w:left="600"/>
    </w:pPr>
    <w:rPr>
      <w:rFonts w:ascii="Calibri" w:hAnsi="Calibri" w:cs="Times New Roman"/>
      <w:szCs w:val="20"/>
    </w:rPr>
  </w:style>
  <w:style w:type="paragraph" w:styleId="TOC6">
    <w:name w:val="toc 6"/>
    <w:basedOn w:val="a8"/>
    <w:next w:val="a8"/>
    <w:uiPriority w:val="39"/>
    <w:rsid w:val="00247908"/>
    <w:pPr>
      <w:ind w:left="800"/>
    </w:pPr>
    <w:rPr>
      <w:rFonts w:ascii="Calibri" w:hAnsi="Calibri" w:cs="Times New Roman"/>
      <w:szCs w:val="20"/>
    </w:rPr>
  </w:style>
  <w:style w:type="paragraph" w:styleId="TOC7">
    <w:name w:val="toc 7"/>
    <w:basedOn w:val="a8"/>
    <w:next w:val="a8"/>
    <w:uiPriority w:val="39"/>
    <w:rsid w:val="00247908"/>
    <w:pPr>
      <w:ind w:left="1000"/>
    </w:pPr>
    <w:rPr>
      <w:rFonts w:ascii="Calibri" w:hAnsi="Calibri" w:cs="Times New Roman"/>
      <w:szCs w:val="20"/>
    </w:rPr>
  </w:style>
  <w:style w:type="paragraph" w:styleId="TOC8">
    <w:name w:val="toc 8"/>
    <w:basedOn w:val="a8"/>
    <w:next w:val="a8"/>
    <w:uiPriority w:val="39"/>
    <w:rsid w:val="00247908"/>
    <w:pPr>
      <w:ind w:left="1200"/>
    </w:pPr>
    <w:rPr>
      <w:rFonts w:ascii="Calibri" w:hAnsi="Calibri" w:cs="Times New Roman"/>
      <w:szCs w:val="20"/>
    </w:rPr>
  </w:style>
  <w:style w:type="paragraph" w:styleId="TOC9">
    <w:name w:val="toc 9"/>
    <w:basedOn w:val="a8"/>
    <w:next w:val="a8"/>
    <w:uiPriority w:val="39"/>
    <w:rsid w:val="00247908"/>
    <w:pPr>
      <w:ind w:left="1400"/>
    </w:pPr>
    <w:rPr>
      <w:rFonts w:ascii="Calibri" w:hAnsi="Calibri" w:cs="Times New Roman"/>
      <w:szCs w:val="20"/>
    </w:rPr>
  </w:style>
  <w:style w:type="paragraph" w:styleId="af6">
    <w:name w:val="Body Text Indent"/>
    <w:basedOn w:val="a8"/>
    <w:link w:val="af7"/>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8"/>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8"/>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8"/>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8"/>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8">
    <w:name w:val="דויד"/>
    <w:rsid w:val="00247908"/>
    <w:pPr>
      <w:widowControl w:val="0"/>
    </w:pPr>
    <w:rPr>
      <w:rFonts w:ascii="Arial" w:hAnsi="Akhbar Simplified MT"/>
      <w:bCs/>
      <w:snapToGrid w:val="0"/>
      <w:sz w:val="24"/>
      <w:szCs w:val="24"/>
      <w:lang w:eastAsia="he-IL"/>
    </w:rPr>
  </w:style>
  <w:style w:type="paragraph" w:styleId="af9">
    <w:name w:val="Document Map"/>
    <w:basedOn w:val="a8"/>
    <w:link w:val="afa"/>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8"/>
    <w:rsid w:val="00247908"/>
    <w:pPr>
      <w:keepLines/>
      <w:overflowPunct/>
      <w:autoSpaceDE/>
      <w:autoSpaceDN/>
      <w:adjustRightInd/>
      <w:spacing w:before="60"/>
      <w:ind w:left="1584"/>
      <w:textAlignment w:val="auto"/>
    </w:pPr>
    <w:rPr>
      <w:rFonts w:cs="Narkisim"/>
      <w:smallCaps/>
      <w:sz w:val="24"/>
      <w:lang w:eastAsia="en-US"/>
    </w:rPr>
  </w:style>
  <w:style w:type="paragraph" w:styleId="afb">
    <w:name w:val="Balloon Text"/>
    <w:basedOn w:val="a8"/>
    <w:link w:val="afc"/>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8"/>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a"/>
    <w:uiPriority w:val="59"/>
    <w:rsid w:val="00247908"/>
    <w:pPr>
      <w:tabs>
        <w:tab w:val="left" w:pos="1134"/>
      </w:tabs>
      <w:bidi/>
      <w:spacing w:after="120" w:line="360" w:lineRule="auto"/>
      <w:ind w:left="1134" w:hanging="113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ody Text"/>
    <w:basedOn w:val="a8"/>
    <w:link w:val="afe"/>
    <w:rsid w:val="00247908"/>
    <w:pPr>
      <w:tabs>
        <w:tab w:val="left" w:pos="1134"/>
      </w:tabs>
      <w:overflowPunct/>
      <w:autoSpaceDE/>
      <w:autoSpaceDN/>
      <w:adjustRightInd/>
      <w:spacing w:after="120"/>
      <w:ind w:left="1134" w:hanging="1134"/>
      <w:textAlignment w:val="auto"/>
    </w:pPr>
    <w:rPr>
      <w:lang w:eastAsia="en-US"/>
    </w:rPr>
  </w:style>
  <w:style w:type="paragraph" w:styleId="aff">
    <w:name w:val="Block Text"/>
    <w:basedOn w:val="a8"/>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8"/>
    <w:uiPriority w:val="99"/>
    <w:rsid w:val="00247908"/>
    <w:pPr>
      <w:tabs>
        <w:tab w:val="left" w:pos="1800"/>
      </w:tabs>
      <w:ind w:left="1814"/>
    </w:pPr>
    <w:rPr>
      <w:b/>
      <w:noProof/>
      <w:sz w:val="24"/>
      <w:lang w:eastAsia="en-US"/>
    </w:rPr>
  </w:style>
  <w:style w:type="paragraph" w:styleId="aff0">
    <w:name w:val="Title"/>
    <w:basedOn w:val="a8"/>
    <w:link w:val="aff1"/>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8"/>
    <w:rsid w:val="00247908"/>
    <w:pPr>
      <w:numPr>
        <w:numId w:val="2"/>
      </w:numPr>
      <w:overflowPunct/>
      <w:autoSpaceDE/>
      <w:autoSpaceDN/>
      <w:adjustRightInd/>
      <w:textAlignment w:val="auto"/>
    </w:pPr>
    <w:rPr>
      <w:szCs w:val="28"/>
      <w:lang w:eastAsia="en-US"/>
    </w:rPr>
  </w:style>
  <w:style w:type="paragraph" w:customStyle="1" w:styleId="ms-2">
    <w:name w:val="ms-2"/>
    <w:basedOn w:val="a8"/>
    <w:rsid w:val="00247908"/>
    <w:pPr>
      <w:numPr>
        <w:ilvl w:val="1"/>
        <w:numId w:val="2"/>
      </w:numPr>
      <w:overflowPunct/>
      <w:autoSpaceDE/>
      <w:autoSpaceDN/>
      <w:adjustRightInd/>
      <w:textAlignment w:val="auto"/>
    </w:pPr>
    <w:rPr>
      <w:szCs w:val="28"/>
      <w:lang w:eastAsia="en-US"/>
    </w:rPr>
  </w:style>
  <w:style w:type="paragraph" w:customStyle="1" w:styleId="ms-3">
    <w:name w:val="ms-3"/>
    <w:basedOn w:val="a8"/>
    <w:rsid w:val="00247908"/>
    <w:pPr>
      <w:numPr>
        <w:ilvl w:val="2"/>
        <w:numId w:val="2"/>
      </w:numPr>
      <w:overflowPunct/>
      <w:autoSpaceDE/>
      <w:autoSpaceDN/>
      <w:adjustRightInd/>
      <w:textAlignment w:val="auto"/>
    </w:pPr>
    <w:rPr>
      <w:szCs w:val="28"/>
      <w:lang w:eastAsia="en-US"/>
    </w:rPr>
  </w:style>
  <w:style w:type="paragraph" w:customStyle="1" w:styleId="ms-4">
    <w:name w:val="ms-4"/>
    <w:basedOn w:val="a8"/>
    <w:rsid w:val="00247908"/>
    <w:pPr>
      <w:numPr>
        <w:ilvl w:val="3"/>
        <w:numId w:val="2"/>
      </w:numPr>
      <w:overflowPunct/>
      <w:autoSpaceDE/>
      <w:autoSpaceDN/>
      <w:adjustRightInd/>
      <w:textAlignment w:val="auto"/>
    </w:pPr>
    <w:rPr>
      <w:szCs w:val="28"/>
      <w:lang w:eastAsia="en-US"/>
    </w:rPr>
  </w:style>
  <w:style w:type="paragraph" w:customStyle="1" w:styleId="aff2">
    <w:name w:val="כותרת"/>
    <w:basedOn w:val="a8"/>
    <w:uiPriority w:val="99"/>
    <w:rsid w:val="00247908"/>
    <w:pPr>
      <w:spacing w:before="120" w:after="120"/>
      <w:jc w:val="center"/>
    </w:pPr>
    <w:rPr>
      <w:b/>
      <w:bCs/>
      <w:szCs w:val="36"/>
    </w:rPr>
  </w:style>
  <w:style w:type="paragraph" w:customStyle="1" w:styleId="aff3">
    <w:name w:val="כותרות"/>
    <w:basedOn w:val="a8"/>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8"/>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8"/>
    <w:rsid w:val="00247908"/>
    <w:pPr>
      <w:ind w:left="567"/>
    </w:pPr>
    <w:rPr>
      <w:spacing w:val="10"/>
    </w:rPr>
  </w:style>
  <w:style w:type="paragraph" w:customStyle="1" w:styleId="N-2">
    <w:name w:val="N-2"/>
    <w:basedOn w:val="a8"/>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8"/>
    <w:rsid w:val="00247908"/>
    <w:pPr>
      <w:ind w:left="1304" w:hanging="340"/>
    </w:pPr>
    <w:rPr>
      <w:spacing w:val="10"/>
    </w:rPr>
  </w:style>
  <w:style w:type="paragraph" w:customStyle="1" w:styleId="aff6">
    <w:name w:val="אבג"/>
    <w:basedOn w:val="a8"/>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8"/>
    <w:link w:val="affa"/>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8"/>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8"/>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2">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3">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3"/>
    <w:rsid w:val="00247908"/>
    <w:pPr>
      <w:numPr>
        <w:ilvl w:val="0"/>
        <w:numId w:val="0"/>
      </w:numPr>
      <w:ind w:right="0"/>
    </w:pPr>
    <w:rPr>
      <w:u w:val="single"/>
    </w:rPr>
  </w:style>
  <w:style w:type="paragraph" w:customStyle="1" w:styleId="Heading6-Tables">
    <w:name w:val="Heading 6 - Tables"/>
    <w:basedOn w:val="a8"/>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8"/>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8"/>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8"/>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3"/>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8"/>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8"/>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8"/>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8"/>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8"/>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8"/>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8"/>
    <w:rsid w:val="00247908"/>
    <w:pPr>
      <w:tabs>
        <w:tab w:val="left" w:pos="386"/>
      </w:tabs>
      <w:overflowPunct/>
      <w:autoSpaceDE/>
      <w:autoSpaceDN/>
      <w:adjustRightInd/>
      <w:ind w:left="1106"/>
      <w:textAlignment w:val="auto"/>
    </w:pPr>
    <w:rPr>
      <w:rFonts w:ascii="Arial" w:hAnsi="Arial" w:cs="Arial"/>
      <w:sz w:val="24"/>
    </w:rPr>
  </w:style>
  <w:style w:type="paragraph" w:styleId="affc">
    <w:name w:val="List Bullet"/>
    <w:basedOn w:val="a8"/>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8"/>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8"/>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3"/>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8"/>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8"/>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8"/>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e">
    <w:name w:val="כותרת הסכם"/>
    <w:basedOn w:val="a8"/>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8"/>
    <w:uiPriority w:val="99"/>
    <w:rsid w:val="00247908"/>
    <w:pPr>
      <w:keepNext/>
      <w:keepLines/>
      <w:numPr>
        <w:numId w:val="11"/>
      </w:numPr>
      <w:tabs>
        <w:tab w:val="clear" w:pos="360"/>
      </w:tabs>
      <w:overflowPunct/>
      <w:autoSpaceDE/>
      <w:autoSpaceDN/>
      <w:adjustRightInd/>
      <w:spacing w:before="120" w:after="120"/>
      <w:ind w:left="0" w:right="969" w:firstLine="0"/>
      <w:textAlignment w:val="auto"/>
      <w:outlineLvl w:val="2"/>
    </w:pPr>
    <w:rPr>
      <w:sz w:val="22"/>
      <w:lang w:eastAsia="en-US"/>
    </w:rPr>
  </w:style>
  <w:style w:type="paragraph" w:customStyle="1" w:styleId="Normal2">
    <w:name w:val="Normal2"/>
    <w:basedOn w:val="a8"/>
    <w:link w:val="Normal20"/>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0">
    <w:name w:val="טקסט בסיסי"/>
    <w:link w:val="afff"/>
    <w:rsid w:val="00247908"/>
    <w:pPr>
      <w:keepLines/>
      <w:numPr>
        <w:ilvl w:val="2"/>
        <w:numId w:val="11"/>
      </w:numPr>
      <w:bidi/>
      <w:spacing w:before="100" w:beforeAutospacing="1" w:after="240" w:line="320" w:lineRule="atLeast"/>
      <w:ind w:right="360"/>
    </w:pPr>
    <w:rPr>
      <w:rFonts w:cs="Narkisim"/>
      <w:sz w:val="24"/>
      <w:szCs w:val="24"/>
    </w:rPr>
  </w:style>
  <w:style w:type="character" w:customStyle="1" w:styleId="afff">
    <w:name w:val="טקסט בסיסי תו"/>
    <w:link w:val="a0"/>
    <w:rsid w:val="00247908"/>
    <w:rPr>
      <w:rFonts w:cs="Narkisim"/>
      <w:sz w:val="24"/>
      <w:szCs w:val="24"/>
    </w:rPr>
  </w:style>
  <w:style w:type="paragraph" w:customStyle="1" w:styleId="1CharCharCharChar">
    <w:name w:val="תו תו1 תו Char Char תו תו Char Char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8"/>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8"/>
    <w:link w:val="afff5"/>
    <w:unhideWhenUsed/>
    <w:rsid w:val="00247908"/>
    <w:pPr>
      <w:overflowPunct/>
      <w:autoSpaceDE/>
      <w:autoSpaceDN/>
      <w:adjustRightInd/>
      <w:textAlignment w:val="auto"/>
    </w:pPr>
    <w:rPr>
      <w:rFonts w:ascii="Calibri" w:eastAsia="Calibri" w:hAnsi="Calibri" w:cs="Times New Roman"/>
      <w:sz w:val="22"/>
      <w:szCs w:val="21"/>
      <w:lang w:val="x-none" w:eastAsia="x-none"/>
    </w:rPr>
  </w:style>
  <w:style w:type="character" w:customStyle="1" w:styleId="afff5">
    <w:name w:val="טקסט רגיל תו"/>
    <w:link w:val="afff4"/>
    <w:rsid w:val="00247908"/>
    <w:rPr>
      <w:rFonts w:ascii="Calibri" w:eastAsia="Calibri" w:hAnsi="Calibri"/>
      <w:sz w:val="22"/>
      <w:szCs w:val="21"/>
      <w:lang w:val="x-none" w:eastAsia="x-none" w:bidi="he-IL"/>
    </w:rPr>
  </w:style>
  <w:style w:type="paragraph" w:customStyle="1" w:styleId="ListParagraph1">
    <w:name w:val="List Paragraph1"/>
    <w:basedOn w:val="a8"/>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3"/>
      </w:numPr>
      <w:tabs>
        <w:tab w:val="num" w:pos="1080"/>
      </w:tabs>
      <w:ind w:left="1080" w:firstLine="0"/>
    </w:pPr>
    <w:rPr>
      <w:rFonts w:ascii="Arial" w:eastAsia="Calibri" w:hAnsi="Arial" w:cs="Arial"/>
      <w:sz w:val="28"/>
      <w:szCs w:val="28"/>
    </w:rPr>
  </w:style>
  <w:style w:type="character" w:customStyle="1" w:styleId="afc">
    <w:name w:val="טקסט בלונים תו"/>
    <w:link w:val="afb"/>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8"/>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2">
    <w:name w:val="כותרת 3 תו"/>
    <w:aliases w:val="h3 תו,l3 תו,list 3 תו,Head 3 תו,1.1.1 תו,3rd level תו,Underrubrik2 תו,orderpara2 תו,h:3 תו,H3 תו,Heading 3 תו תו"/>
    <w:link w:val="3"/>
    <w:uiPriority w:val="9"/>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1">
    <w:name w:val="כותרת עליונה תו"/>
    <w:link w:val="af0"/>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8"/>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f">
    <w:name w:val="כותרת תחתונה תו"/>
    <w:link w:val="ae"/>
    <w:rsid w:val="007B2327"/>
    <w:rPr>
      <w:rFonts w:cs="David"/>
      <w:szCs w:val="24"/>
    </w:rPr>
  </w:style>
  <w:style w:type="paragraph" w:customStyle="1" w:styleId="RonnyHeading0">
    <w:name w:val="RonnyHeading"/>
    <w:basedOn w:val="a0"/>
    <w:next w:val="a0"/>
    <w:uiPriority w:val="99"/>
    <w:rsid w:val="008C0A49"/>
    <w:pPr>
      <w:numPr>
        <w:ilvl w:val="0"/>
        <w:numId w:val="0"/>
      </w:numPr>
      <w:ind w:left="1040" w:right="1040" w:hanging="1134"/>
      <w:jc w:val="both"/>
    </w:pPr>
  </w:style>
  <w:style w:type="paragraph" w:customStyle="1" w:styleId="NumberList2">
    <w:name w:val="Number List 2"/>
    <w:basedOn w:val="a8"/>
    <w:uiPriority w:val="99"/>
    <w:rsid w:val="008C0A49"/>
    <w:pPr>
      <w:numPr>
        <w:numId w:val="17"/>
      </w:numPr>
      <w:overflowPunct/>
      <w:autoSpaceDE/>
      <w:autoSpaceDN/>
      <w:adjustRightInd/>
      <w:spacing w:before="120" w:line="320" w:lineRule="exact"/>
      <w:textAlignment w:val="auto"/>
    </w:pPr>
    <w:rPr>
      <w:sz w:val="22"/>
    </w:rPr>
  </w:style>
  <w:style w:type="paragraph" w:customStyle="1" w:styleId="AlphaList1">
    <w:name w:val="Alpha List 1"/>
    <w:basedOn w:val="a8"/>
    <w:link w:val="AlphaList10"/>
    <w:rsid w:val="008C0A49"/>
    <w:pPr>
      <w:numPr>
        <w:numId w:val="18"/>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6">
    <w:name w:val="טקסט סעיף"/>
    <w:basedOn w:val="a8"/>
    <w:link w:val="Char"/>
    <w:rsid w:val="008C0A49"/>
    <w:pPr>
      <w:numPr>
        <w:ilvl w:val="1"/>
        <w:numId w:val="19"/>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8"/>
    <w:rsid w:val="008C0A49"/>
    <w:pPr>
      <w:numPr>
        <w:ilvl w:val="2"/>
        <w:numId w:val="19"/>
      </w:numPr>
      <w:overflowPunct/>
      <w:autoSpaceDE/>
      <w:autoSpaceDN/>
      <w:adjustRightInd/>
      <w:textAlignment w:val="auto"/>
    </w:pPr>
    <w:rPr>
      <w:rFonts w:cs="Arial"/>
      <w:sz w:val="22"/>
      <w:szCs w:val="22"/>
      <w:lang w:eastAsia="en-US"/>
    </w:rPr>
  </w:style>
  <w:style w:type="paragraph" w:customStyle="1" w:styleId="11">
    <w:name w:val="תת סעיף1"/>
    <w:basedOn w:val="a7"/>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1">
    <w:name w:val="5"/>
    <w:basedOn w:val="a8"/>
    <w:next w:val="ae"/>
    <w:uiPriority w:val="99"/>
    <w:rsid w:val="00A926FE"/>
    <w:pPr>
      <w:tabs>
        <w:tab w:val="center" w:pos="4320"/>
        <w:tab w:val="right" w:pos="8640"/>
      </w:tabs>
    </w:pPr>
    <w:rPr>
      <w:rFonts w:cs="Narkisim"/>
      <w:b/>
      <w:bCs/>
    </w:rPr>
  </w:style>
  <w:style w:type="paragraph" w:customStyle="1" w:styleId="41">
    <w:name w:val="4"/>
    <w:basedOn w:val="a8"/>
    <w:next w:val="ae"/>
    <w:uiPriority w:val="99"/>
    <w:rsid w:val="00A926FE"/>
    <w:pPr>
      <w:tabs>
        <w:tab w:val="center" w:pos="4320"/>
        <w:tab w:val="right" w:pos="8640"/>
      </w:tabs>
    </w:pPr>
    <w:rPr>
      <w:rFonts w:cs="Narkisim"/>
      <w:b/>
      <w:bCs/>
    </w:rPr>
  </w:style>
  <w:style w:type="paragraph" w:customStyle="1" w:styleId="3b">
    <w:name w:val="3"/>
    <w:basedOn w:val="a8"/>
    <w:next w:val="ae"/>
    <w:uiPriority w:val="99"/>
    <w:rsid w:val="00A926FE"/>
    <w:pPr>
      <w:tabs>
        <w:tab w:val="center" w:pos="4320"/>
        <w:tab w:val="right" w:pos="8640"/>
      </w:tabs>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8"/>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8"/>
    <w:uiPriority w:val="99"/>
    <w:rsid w:val="00A926FE"/>
    <w:pPr>
      <w:keepLines/>
      <w:spacing w:before="120"/>
    </w:pPr>
    <w:rPr>
      <w:sz w:val="24"/>
    </w:rPr>
  </w:style>
  <w:style w:type="paragraph" w:styleId="2b">
    <w:name w:val="List Bullet 2"/>
    <w:basedOn w:val="a8"/>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8"/>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rsid w:val="00A926FE"/>
    <w:rPr>
      <w:rFonts w:cs="David"/>
      <w:szCs w:val="24"/>
    </w:rPr>
  </w:style>
  <w:style w:type="paragraph" w:styleId="42">
    <w:name w:val="List Bullet 4"/>
    <w:basedOn w:val="a8"/>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7">
    <w:name w:val="כניסה בגוף טקסט תו"/>
    <w:link w:val="af6"/>
    <w:rsid w:val="00A926FE"/>
    <w:rPr>
      <w:rFonts w:cs="David"/>
      <w:szCs w:val="24"/>
    </w:rPr>
  </w:style>
  <w:style w:type="paragraph" w:styleId="52">
    <w:name w:val="List Bullet 5"/>
    <w:basedOn w:val="a8"/>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8"/>
    <w:uiPriority w:val="99"/>
    <w:rsid w:val="00A926FE"/>
    <w:pPr>
      <w:tabs>
        <w:tab w:val="num" w:pos="360"/>
      </w:tabs>
      <w:overflowPunct/>
      <w:autoSpaceDE/>
      <w:autoSpaceDN/>
      <w:adjustRightInd/>
      <w:textAlignment w:val="auto"/>
    </w:pPr>
    <w:rPr>
      <w:rFonts w:cs="Times New Roman"/>
      <w:sz w:val="24"/>
      <w:lang w:eastAsia="en-US"/>
    </w:rPr>
  </w:style>
  <w:style w:type="paragraph" w:styleId="43">
    <w:name w:val="List Number 4"/>
    <w:basedOn w:val="a8"/>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1">
    <w:name w:val="כותרת טקסט תו"/>
    <w:link w:val="aff0"/>
    <w:rsid w:val="00A926FE"/>
    <w:rPr>
      <w:rFonts w:cs="David"/>
      <w:b/>
      <w:bCs/>
      <w:szCs w:val="28"/>
      <w:u w:val="single"/>
    </w:rPr>
  </w:style>
  <w:style w:type="paragraph" w:styleId="53">
    <w:name w:val="List Number 5"/>
    <w:basedOn w:val="a8"/>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8"/>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8"/>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9"/>
    <w:link w:val="afffb"/>
    <w:rsid w:val="00A926FE"/>
  </w:style>
  <w:style w:type="paragraph" w:customStyle="1" w:styleId="17">
    <w:name w:val="1"/>
    <w:basedOn w:val="a8"/>
    <w:next w:val="af0"/>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8"/>
    <w:uiPriority w:val="99"/>
    <w:rsid w:val="00A926FE"/>
    <w:pPr>
      <w:tabs>
        <w:tab w:val="left" w:pos="1800"/>
      </w:tabs>
      <w:ind w:left="284"/>
    </w:pPr>
    <w:rPr>
      <w:noProof/>
      <w:sz w:val="24"/>
    </w:rPr>
  </w:style>
  <w:style w:type="paragraph" w:customStyle="1" w:styleId="2e">
    <w:name w:val="פיסקה2"/>
    <w:basedOn w:val="a8"/>
    <w:uiPriority w:val="99"/>
    <w:rsid w:val="00A926FE"/>
    <w:pPr>
      <w:tabs>
        <w:tab w:val="left" w:pos="1800"/>
      </w:tabs>
      <w:ind w:left="1021"/>
    </w:pPr>
    <w:rPr>
      <w:noProof/>
      <w:sz w:val="24"/>
    </w:rPr>
  </w:style>
  <w:style w:type="paragraph" w:customStyle="1" w:styleId="3c">
    <w:name w:val="תוכן3"/>
    <w:basedOn w:val="a8"/>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d"/>
    <w:next w:val="ad"/>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d"/>
    <w:uiPriority w:val="99"/>
    <w:semiHidden/>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0"/>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8"/>
    <w:uiPriority w:val="99"/>
    <w:rsid w:val="00A926FE"/>
    <w:pPr>
      <w:ind w:left="2835"/>
      <w:textAlignment w:val="auto"/>
    </w:pPr>
    <w:rPr>
      <w:noProof/>
      <w:sz w:val="24"/>
    </w:rPr>
  </w:style>
  <w:style w:type="paragraph" w:customStyle="1" w:styleId="54">
    <w:name w:val="פיסקה5"/>
    <w:basedOn w:val="a8"/>
    <w:uiPriority w:val="99"/>
    <w:rsid w:val="00A926FE"/>
    <w:pPr>
      <w:ind w:left="3232"/>
      <w:textAlignment w:val="auto"/>
    </w:pPr>
    <w:rPr>
      <w:noProof/>
      <w:sz w:val="24"/>
    </w:rPr>
  </w:style>
  <w:style w:type="paragraph" w:customStyle="1" w:styleId="61">
    <w:name w:val="פיסקה6"/>
    <w:basedOn w:val="a8"/>
    <w:uiPriority w:val="99"/>
    <w:rsid w:val="00A926FE"/>
    <w:pPr>
      <w:ind w:left="3629"/>
      <w:textAlignment w:val="auto"/>
    </w:pPr>
    <w:rPr>
      <w:sz w:val="24"/>
    </w:rPr>
  </w:style>
  <w:style w:type="paragraph" w:customStyle="1" w:styleId="71">
    <w:name w:val="פיסקה7"/>
    <w:basedOn w:val="a8"/>
    <w:uiPriority w:val="99"/>
    <w:rsid w:val="00A926FE"/>
    <w:pPr>
      <w:ind w:left="4026"/>
      <w:textAlignment w:val="auto"/>
    </w:pPr>
    <w:rPr>
      <w:sz w:val="24"/>
    </w:rPr>
  </w:style>
  <w:style w:type="paragraph" w:customStyle="1" w:styleId="81">
    <w:name w:val="פיסקה8"/>
    <w:basedOn w:val="a8"/>
    <w:uiPriority w:val="99"/>
    <w:rsid w:val="00A926FE"/>
    <w:pPr>
      <w:ind w:left="4423"/>
      <w:textAlignment w:val="auto"/>
    </w:pPr>
    <w:rPr>
      <w:sz w:val="24"/>
    </w:rPr>
  </w:style>
  <w:style w:type="paragraph" w:styleId="affff2">
    <w:name w:val="List"/>
    <w:basedOn w:val="a8"/>
    <w:uiPriority w:val="99"/>
    <w:rsid w:val="00A926FE"/>
    <w:pPr>
      <w:ind w:left="360" w:hanging="360"/>
      <w:textAlignment w:val="auto"/>
    </w:pPr>
  </w:style>
  <w:style w:type="paragraph" w:styleId="2f">
    <w:name w:val="List 2"/>
    <w:basedOn w:val="a8"/>
    <w:uiPriority w:val="99"/>
    <w:rsid w:val="00A926FE"/>
    <w:pPr>
      <w:ind w:left="720" w:hanging="360"/>
      <w:textAlignment w:val="auto"/>
    </w:pPr>
  </w:style>
  <w:style w:type="paragraph" w:styleId="3d">
    <w:name w:val="List 3"/>
    <w:basedOn w:val="a8"/>
    <w:uiPriority w:val="99"/>
    <w:rsid w:val="00A926FE"/>
    <w:pPr>
      <w:ind w:left="1080" w:hanging="360"/>
      <w:textAlignment w:val="auto"/>
    </w:pPr>
  </w:style>
  <w:style w:type="paragraph" w:styleId="45">
    <w:name w:val="List 4"/>
    <w:basedOn w:val="a8"/>
    <w:uiPriority w:val="99"/>
    <w:rsid w:val="00A926FE"/>
    <w:pPr>
      <w:ind w:left="1440" w:hanging="360"/>
      <w:textAlignment w:val="auto"/>
    </w:pPr>
  </w:style>
  <w:style w:type="paragraph" w:styleId="55">
    <w:name w:val="List 5"/>
    <w:basedOn w:val="a8"/>
    <w:uiPriority w:val="99"/>
    <w:rsid w:val="00A926FE"/>
    <w:pPr>
      <w:ind w:left="1800" w:hanging="360"/>
      <w:textAlignment w:val="auto"/>
    </w:pPr>
  </w:style>
  <w:style w:type="paragraph" w:styleId="3e">
    <w:name w:val="List Bullet 3"/>
    <w:basedOn w:val="a8"/>
    <w:autoRedefine/>
    <w:uiPriority w:val="99"/>
    <w:rsid w:val="00A926FE"/>
    <w:pPr>
      <w:tabs>
        <w:tab w:val="num" w:pos="-347"/>
      </w:tabs>
      <w:ind w:left="-491" w:hanging="360"/>
      <w:textAlignment w:val="auto"/>
    </w:pPr>
  </w:style>
  <w:style w:type="paragraph" w:styleId="3f">
    <w:name w:val="List Number 3"/>
    <w:basedOn w:val="a8"/>
    <w:uiPriority w:val="99"/>
    <w:rsid w:val="00A926FE"/>
    <w:pPr>
      <w:tabs>
        <w:tab w:val="num" w:pos="360"/>
      </w:tabs>
      <w:ind w:left="360" w:right="360" w:hanging="360"/>
      <w:textAlignment w:val="auto"/>
    </w:pPr>
  </w:style>
  <w:style w:type="paragraph" w:styleId="affff3">
    <w:name w:val="List Continue"/>
    <w:basedOn w:val="a8"/>
    <w:uiPriority w:val="99"/>
    <w:rsid w:val="00A926FE"/>
    <w:pPr>
      <w:spacing w:after="120"/>
      <w:ind w:left="360"/>
      <w:textAlignment w:val="auto"/>
    </w:pPr>
  </w:style>
  <w:style w:type="paragraph" w:styleId="3f0">
    <w:name w:val="List Continue 3"/>
    <w:basedOn w:val="a8"/>
    <w:uiPriority w:val="99"/>
    <w:rsid w:val="00A926FE"/>
    <w:pPr>
      <w:spacing w:after="120"/>
      <w:ind w:left="1080"/>
      <w:textAlignment w:val="auto"/>
    </w:pPr>
  </w:style>
  <w:style w:type="paragraph" w:styleId="46">
    <w:name w:val="List Continue 4"/>
    <w:basedOn w:val="a8"/>
    <w:uiPriority w:val="99"/>
    <w:rsid w:val="00A926FE"/>
    <w:pPr>
      <w:spacing w:after="120"/>
      <w:ind w:left="1440"/>
      <w:textAlignment w:val="auto"/>
    </w:pPr>
  </w:style>
  <w:style w:type="paragraph" w:styleId="56">
    <w:name w:val="List Continue 5"/>
    <w:basedOn w:val="a8"/>
    <w:uiPriority w:val="99"/>
    <w:rsid w:val="00A926FE"/>
    <w:pPr>
      <w:spacing w:after="120"/>
      <w:ind w:left="1800"/>
      <w:textAlignment w:val="auto"/>
    </w:pPr>
  </w:style>
  <w:style w:type="paragraph" w:customStyle="1" w:styleId="12">
    <w:name w:val="כותרת1"/>
    <w:basedOn w:val="a8"/>
    <w:next w:val="a8"/>
    <w:uiPriority w:val="99"/>
    <w:qFormat/>
    <w:rsid w:val="004471EF"/>
    <w:pPr>
      <w:numPr>
        <w:numId w:val="36"/>
      </w:numPr>
      <w:overflowPunct/>
      <w:autoSpaceDE/>
      <w:autoSpaceDN/>
      <w:adjustRightInd/>
      <w:jc w:val="center"/>
      <w:textAlignment w:val="auto"/>
    </w:pPr>
    <w:rPr>
      <w:b/>
      <w:bCs/>
      <w:sz w:val="36"/>
      <w:szCs w:val="36"/>
    </w:rPr>
  </w:style>
  <w:style w:type="paragraph" w:customStyle="1" w:styleId="22">
    <w:name w:val="כותרת2"/>
    <w:basedOn w:val="12"/>
    <w:next w:val="a8"/>
    <w:uiPriority w:val="99"/>
    <w:qFormat/>
    <w:rsid w:val="00205994"/>
    <w:pPr>
      <w:numPr>
        <w:ilvl w:val="1"/>
      </w:numPr>
      <w:jc w:val="left"/>
    </w:pPr>
    <w:rPr>
      <w:sz w:val="28"/>
      <w:szCs w:val="28"/>
    </w:rPr>
  </w:style>
  <w:style w:type="paragraph" w:customStyle="1" w:styleId="33">
    <w:name w:val="כותרת3"/>
    <w:basedOn w:val="22"/>
    <w:next w:val="a8"/>
    <w:uiPriority w:val="99"/>
    <w:qFormat/>
    <w:rsid w:val="005B18EE"/>
    <w:pPr>
      <w:numPr>
        <w:ilvl w:val="2"/>
        <w:numId w:val="0"/>
      </w:numPr>
    </w:pPr>
    <w:rPr>
      <w:sz w:val="24"/>
      <w:szCs w:val="24"/>
    </w:rPr>
  </w:style>
  <w:style w:type="paragraph" w:customStyle="1" w:styleId="affff4">
    <w:name w:val="בכבוד"/>
    <w:basedOn w:val="a8"/>
    <w:uiPriority w:val="99"/>
    <w:rsid w:val="00A926FE"/>
    <w:pPr>
      <w:tabs>
        <w:tab w:val="center" w:pos="5612"/>
      </w:tabs>
      <w:textAlignment w:val="auto"/>
    </w:pPr>
    <w:rPr>
      <w:sz w:val="24"/>
    </w:rPr>
  </w:style>
  <w:style w:type="paragraph" w:customStyle="1" w:styleId="chekbox">
    <w:name w:val="chekbox"/>
    <w:basedOn w:val="a8"/>
    <w:uiPriority w:val="99"/>
    <w:rsid w:val="00A926FE"/>
    <w:pPr>
      <w:spacing w:before="120" w:after="120"/>
      <w:ind w:left="375" w:hanging="375"/>
      <w:textAlignment w:val="auto"/>
    </w:pPr>
  </w:style>
  <w:style w:type="paragraph" w:customStyle="1" w:styleId="19">
    <w:name w:val="ממוספר1"/>
    <w:basedOn w:val="a8"/>
    <w:uiPriority w:val="99"/>
    <w:rsid w:val="00A926FE"/>
    <w:pPr>
      <w:tabs>
        <w:tab w:val="left" w:pos="397"/>
      </w:tabs>
      <w:ind w:left="397" w:hanging="397"/>
      <w:textAlignment w:val="auto"/>
    </w:pPr>
    <w:rPr>
      <w:rFonts w:cs="Times New Roman"/>
      <w:sz w:val="22"/>
    </w:rPr>
  </w:style>
  <w:style w:type="paragraph" w:customStyle="1" w:styleId="2f0">
    <w:name w:val="ממוספר2"/>
    <w:basedOn w:val="a8"/>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8"/>
    <w:uiPriority w:val="99"/>
    <w:rsid w:val="00A926FE"/>
    <w:pPr>
      <w:tabs>
        <w:tab w:val="left" w:pos="1191"/>
      </w:tabs>
      <w:ind w:left="1191" w:hanging="397"/>
      <w:textAlignment w:val="auto"/>
    </w:pPr>
    <w:rPr>
      <w:rFonts w:cs="Times New Roman"/>
      <w:sz w:val="22"/>
    </w:rPr>
  </w:style>
  <w:style w:type="paragraph" w:customStyle="1" w:styleId="47">
    <w:name w:val="ממוספר4"/>
    <w:basedOn w:val="a8"/>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8"/>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8"/>
    <w:rsid w:val="00A926FE"/>
    <w:pPr>
      <w:numPr>
        <w:numId w:val="22"/>
      </w:numPr>
      <w:overflowPunct/>
      <w:autoSpaceDE/>
      <w:autoSpaceDN/>
      <w:adjustRightInd/>
      <w:spacing w:before="120" w:line="320" w:lineRule="exact"/>
      <w:ind w:hanging="340"/>
      <w:textAlignment w:val="auto"/>
    </w:pPr>
    <w:rPr>
      <w:sz w:val="22"/>
    </w:rPr>
  </w:style>
  <w:style w:type="paragraph" w:customStyle="1" w:styleId="DataItem">
    <w:name w:val="DataItem"/>
    <w:basedOn w:val="a8"/>
    <w:rsid w:val="00A926FE"/>
    <w:pPr>
      <w:overflowPunct/>
      <w:autoSpaceDE/>
      <w:autoSpaceDN/>
      <w:adjustRightInd/>
      <w:spacing w:before="120" w:line="320" w:lineRule="exact"/>
      <w:textAlignment w:val="auto"/>
    </w:pPr>
    <w:rPr>
      <w:sz w:val="22"/>
    </w:rPr>
  </w:style>
  <w:style w:type="paragraph" w:customStyle="1" w:styleId="DataItemB">
    <w:name w:val="DataItemB"/>
    <w:basedOn w:val="a8"/>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8"/>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8"/>
    <w:link w:val="Normal11"/>
    <w:uiPriority w:val="99"/>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8"/>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8"/>
    <w:uiPriority w:val="99"/>
    <w:rsid w:val="00A926FE"/>
    <w:pPr>
      <w:numPr>
        <w:numId w:val="23"/>
      </w:numPr>
      <w:overflowPunct/>
      <w:autoSpaceDE/>
      <w:autoSpaceDN/>
      <w:adjustRightInd/>
      <w:spacing w:before="120" w:line="320" w:lineRule="exact"/>
      <w:textAlignment w:val="auto"/>
    </w:pPr>
    <w:rPr>
      <w:sz w:val="22"/>
    </w:rPr>
  </w:style>
  <w:style w:type="paragraph" w:customStyle="1" w:styleId="TableHead">
    <w:name w:val="TableHead"/>
    <w:basedOn w:val="a8"/>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8"/>
    <w:rsid w:val="00A926FE"/>
    <w:pPr>
      <w:overflowPunct/>
      <w:autoSpaceDE/>
      <w:autoSpaceDN/>
      <w:adjustRightInd/>
      <w:spacing w:before="75" w:line="280" w:lineRule="atLeast"/>
      <w:textAlignment w:val="auto"/>
    </w:pPr>
    <w:rPr>
      <w:sz w:val="22"/>
    </w:rPr>
  </w:style>
  <w:style w:type="paragraph" w:customStyle="1" w:styleId="Frame1">
    <w:name w:val="Frame 1"/>
    <w:basedOn w:val="a8"/>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8"/>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0"/>
    <w:uiPriority w:val="99"/>
    <w:rsid w:val="00A926FE"/>
    <w:pPr>
      <w:numPr>
        <w:ilvl w:val="0"/>
        <w:numId w:val="0"/>
      </w:numPr>
      <w:tabs>
        <w:tab w:val="num" w:pos="360"/>
      </w:tabs>
      <w:ind w:left="360" w:right="1117" w:hanging="360"/>
    </w:pPr>
  </w:style>
  <w:style w:type="paragraph" w:customStyle="1" w:styleId="CharChar0">
    <w:name w:val="Char Char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8"/>
    <w:rsid w:val="00A926FE"/>
    <w:pPr>
      <w:numPr>
        <w:numId w:val="24"/>
      </w:numPr>
      <w:overflowPunct/>
      <w:autoSpaceDE/>
      <w:autoSpaceDN/>
      <w:adjustRightInd/>
      <w:spacing w:before="120" w:after="120"/>
      <w:ind w:right="720"/>
      <w:textAlignment w:val="auto"/>
    </w:pPr>
    <w:rPr>
      <w:sz w:val="24"/>
      <w:lang w:eastAsia="en-US"/>
    </w:rPr>
  </w:style>
  <w:style w:type="paragraph" w:customStyle="1" w:styleId="Letter2">
    <w:name w:val="Letter2"/>
    <w:basedOn w:val="a8"/>
    <w:uiPriority w:val="99"/>
    <w:rsid w:val="00A926FE"/>
    <w:pPr>
      <w:numPr>
        <w:ilvl w:val="1"/>
        <w:numId w:val="25"/>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0"/>
    <w:uiPriority w:val="99"/>
    <w:rsid w:val="00A926FE"/>
    <w:pPr>
      <w:widowControl w:val="0"/>
      <w:numPr>
        <w:ilvl w:val="0"/>
        <w:numId w:val="26"/>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4">
    <w:name w:val="כותרת סעיף"/>
    <w:basedOn w:val="a8"/>
    <w:rsid w:val="00A926FE"/>
    <w:pPr>
      <w:numPr>
        <w:numId w:val="2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תו"/>
    <w:basedOn w:val="a8"/>
    <w:link w:val="affff7"/>
    <w:uiPriority w:val="99"/>
    <w:rsid w:val="00A926FE"/>
    <w:pPr>
      <w:numPr>
        <w:ilvl w:val="1"/>
        <w:numId w:val="27"/>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5"/>
    <w:uiPriority w:val="99"/>
    <w:locked/>
    <w:rsid w:val="00A926FE"/>
    <w:rPr>
      <w:rFonts w:ascii="Arial" w:hAnsi="Arial" w:cs="Arial"/>
      <w:sz w:val="22"/>
      <w:szCs w:val="22"/>
    </w:rPr>
  </w:style>
  <w:style w:type="character" w:customStyle="1" w:styleId="afa">
    <w:name w:val="מפת מסמך תו"/>
    <w:link w:val="af9"/>
    <w:semiHidden/>
    <w:rsid w:val="00A926FE"/>
    <w:rPr>
      <w:rFonts w:ascii="Tahoma" w:hAnsi="Tahoma" w:cs="Tahoma"/>
      <w:szCs w:val="24"/>
      <w:shd w:val="clear" w:color="auto" w:fill="000080"/>
    </w:rPr>
  </w:style>
  <w:style w:type="paragraph" w:customStyle="1" w:styleId="Hn2">
    <w:name w:val="Hn2"/>
    <w:basedOn w:val="a8"/>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8"/>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8"/>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6"/>
    <w:rsid w:val="00A926FE"/>
    <w:rPr>
      <w:rFonts w:ascii="Arial" w:hAnsi="Arial" w:cs="Arial"/>
      <w:sz w:val="22"/>
      <w:szCs w:val="22"/>
    </w:rPr>
  </w:style>
  <w:style w:type="paragraph" w:customStyle="1" w:styleId="Normal0">
    <w:name w:val="Normal 0"/>
    <w:basedOn w:val="a8"/>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8"/>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1">
    <w:name w:val="סיעוף שני"/>
    <w:basedOn w:val="a8"/>
    <w:link w:val="affff8"/>
    <w:autoRedefine/>
    <w:uiPriority w:val="99"/>
    <w:rsid w:val="00A926FE"/>
    <w:pPr>
      <w:keepNext/>
      <w:keepLines/>
      <w:numPr>
        <w:numId w:val="28"/>
      </w:numPr>
      <w:tabs>
        <w:tab w:val="clear" w:pos="1140"/>
      </w:tabs>
      <w:ind w:left="936"/>
    </w:pPr>
    <w:rPr>
      <w:rFonts w:ascii="Cambria" w:hAnsi="Cambria"/>
      <w:bCs/>
      <w:sz w:val="32"/>
      <w:szCs w:val="32"/>
    </w:rPr>
  </w:style>
  <w:style w:type="character" w:customStyle="1" w:styleId="affff8">
    <w:name w:val="סיעוף שני תו"/>
    <w:link w:val="a1"/>
    <w:uiPriority w:val="99"/>
    <w:rsid w:val="00A926FE"/>
    <w:rPr>
      <w:rFonts w:ascii="Cambria" w:hAnsi="Cambria" w:cs="David"/>
      <w:bCs/>
      <w:sz w:val="32"/>
      <w:szCs w:val="32"/>
      <w:lang w:eastAsia="he-IL"/>
    </w:rPr>
  </w:style>
  <w:style w:type="paragraph" w:customStyle="1" w:styleId="3f2">
    <w:name w:val="פסקה 3"/>
    <w:basedOn w:val="a8"/>
    <w:uiPriority w:val="99"/>
    <w:rsid w:val="00A926FE"/>
    <w:pPr>
      <w:overflowPunct/>
      <w:autoSpaceDE/>
      <w:autoSpaceDN/>
      <w:adjustRightInd/>
      <w:ind w:left="720"/>
      <w:textAlignment w:val="auto"/>
    </w:pPr>
    <w:rPr>
      <w:sz w:val="24"/>
    </w:rPr>
  </w:style>
  <w:style w:type="paragraph" w:customStyle="1" w:styleId="57">
    <w:name w:val="פסקה 5"/>
    <w:basedOn w:val="a8"/>
    <w:link w:val="58"/>
    <w:uiPriority w:val="99"/>
    <w:rsid w:val="00A926FE"/>
    <w:pPr>
      <w:overflowPunct/>
      <w:autoSpaceDE/>
      <w:autoSpaceDN/>
      <w:adjustRightInd/>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8"/>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8"/>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8"/>
    <w:next w:val="a8"/>
    <w:uiPriority w:val="99"/>
    <w:rsid w:val="00A926FE"/>
    <w:pPr>
      <w:pageBreakBefore/>
      <w:overflowPunct/>
      <w:autoSpaceDE/>
      <w:autoSpaceDN/>
      <w:adjustRightInd/>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d">
    <w:name w:val="פיסקת רשימה1"/>
    <w:basedOn w:val="a8"/>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8"/>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8"/>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8"/>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8"/>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8"/>
    <w:uiPriority w:val="99"/>
    <w:rsid w:val="00A926FE"/>
    <w:rPr>
      <w:lang w:eastAsia="en-US"/>
    </w:rPr>
  </w:style>
  <w:style w:type="paragraph" w:customStyle="1" w:styleId="AlphaList3">
    <w:name w:val="Alpha List 3"/>
    <w:basedOn w:val="a8"/>
    <w:rsid w:val="00A926FE"/>
    <w:pPr>
      <w:numPr>
        <w:numId w:val="30"/>
      </w:numPr>
      <w:overflowPunct/>
      <w:autoSpaceDE/>
      <w:autoSpaceDN/>
      <w:adjustRightInd/>
      <w:spacing w:before="120" w:line="320" w:lineRule="exact"/>
      <w:ind w:left="0" w:right="1245"/>
      <w:textAlignment w:val="auto"/>
    </w:pPr>
    <w:rPr>
      <w:sz w:val="22"/>
    </w:rPr>
  </w:style>
  <w:style w:type="paragraph" w:customStyle="1" w:styleId="affff9">
    <w:name w:val="נירהקטן"/>
    <w:basedOn w:val="a8"/>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8"/>
    <w:next w:val="a1"/>
    <w:autoRedefine/>
    <w:uiPriority w:val="99"/>
    <w:rsid w:val="004471EF"/>
    <w:pPr>
      <w:overflowPunct/>
      <w:autoSpaceDE/>
      <w:autoSpaceDN/>
      <w:adjustRightInd/>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8"/>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29"/>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8"/>
    <w:uiPriority w:val="99"/>
    <w:rsid w:val="00A926FE"/>
    <w:pPr>
      <w:overflowPunct/>
      <w:autoSpaceDE/>
      <w:autoSpaceDN/>
      <w:adjustRightInd/>
      <w:ind w:left="720"/>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8"/>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8"/>
    <w:uiPriority w:val="99"/>
    <w:rsid w:val="00A926FE"/>
    <w:pPr>
      <w:spacing w:before="120" w:after="120"/>
      <w:ind w:left="1418"/>
    </w:pPr>
  </w:style>
  <w:style w:type="paragraph" w:customStyle="1" w:styleId="font5">
    <w:name w:val="font5"/>
    <w:basedOn w:val="a8"/>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8"/>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b"/>
    <w:uiPriority w:val="99"/>
    <w:unhideWhenUsed/>
    <w:rsid w:val="00A926FE"/>
    <w:pPr>
      <w:numPr>
        <w:numId w:val="32"/>
      </w:numPr>
    </w:pPr>
  </w:style>
  <w:style w:type="numbering" w:customStyle="1" w:styleId="1">
    <w:name w:val="סגנון1"/>
    <w:rsid w:val="00A926FE"/>
    <w:pPr>
      <w:numPr>
        <w:numId w:val="31"/>
      </w:numPr>
    </w:pPr>
  </w:style>
  <w:style w:type="paragraph" w:customStyle="1" w:styleId="xl73">
    <w:name w:val="xl7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8"/>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8"/>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33"/>
      </w:numPr>
      <w:spacing w:before="240" w:after="60"/>
      <w:jc w:val="both"/>
    </w:pPr>
    <w:rPr>
      <w:b/>
      <w:bCs/>
      <w:szCs w:val="24"/>
    </w:rPr>
  </w:style>
  <w:style w:type="paragraph" w:styleId="affffc">
    <w:name w:val="TOC Heading"/>
    <w:basedOn w:val="a8"/>
    <w:next w:val="a8"/>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CE7862"/>
    <w:rPr>
      <w:rFonts w:ascii="Cambria" w:hAnsi="Cambria" w:cs="David"/>
      <w:b/>
      <w:bCs/>
      <w:kern w:val="32"/>
      <w:sz w:val="40"/>
      <w:szCs w:val="40"/>
      <w:lang w:eastAsia="he-IL"/>
    </w:rPr>
  </w:style>
  <w:style w:type="paragraph" w:customStyle="1" w:styleId="1-">
    <w:name w:val="כותרת 1 - טלי סיעוף"/>
    <w:basedOn w:val="2"/>
    <w:rsid w:val="001F4F9F"/>
    <w:pPr>
      <w:numPr>
        <w:ilvl w:val="0"/>
        <w:numId w:val="34"/>
      </w:numPr>
      <w:spacing w:after="120"/>
      <w:ind w:right="360"/>
    </w:pPr>
    <w:rPr>
      <w:szCs w:val="28"/>
    </w:rPr>
  </w:style>
  <w:style w:type="paragraph" w:styleId="affffd">
    <w:name w:val="List Paragraph"/>
    <w:basedOn w:val="a8"/>
    <w:link w:val="affffe"/>
    <w:uiPriority w:val="34"/>
    <w:qFormat/>
    <w:rsid w:val="00402297"/>
    <w:pPr>
      <w:ind w:left="720"/>
      <w:contextualSpacing/>
    </w:pPr>
  </w:style>
  <w:style w:type="paragraph" w:customStyle="1" w:styleId="CharChar2">
    <w:name w:val="Char Char"/>
    <w:basedOn w:val="a8"/>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basedOn w:val="aa"/>
    <w:rsid w:val="00BA3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תו תו1"/>
    <w:basedOn w:val="a8"/>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a"/>
    <w:next w:val="afffff"/>
    <w:uiPriority w:val="59"/>
    <w:rsid w:val="0036082E"/>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1">
    <w:name w:val="Placeholder Text"/>
    <w:uiPriority w:val="99"/>
    <w:semiHidden/>
    <w:rsid w:val="0036082E"/>
    <w:rPr>
      <w:color w:val="808080"/>
    </w:rPr>
  </w:style>
  <w:style w:type="paragraph" w:customStyle="1" w:styleId="TableBodyText">
    <w:name w:val="Table Body Text"/>
    <w:basedOn w:val="afb"/>
    <w:rsid w:val="0036082E"/>
    <w:pPr>
      <w:numPr>
        <w:numId w:val="53"/>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a"/>
    <w:next w:val="1-5"/>
    <w:uiPriority w:val="63"/>
    <w:rsid w:val="0036082E"/>
    <w:rPr>
      <w:rFonts w:ascii="Arial" w:eastAsia="Arial" w:hAnsi="Arial"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a"/>
    <w:uiPriority w:val="63"/>
    <w:rsid w:val="0036082E"/>
    <w:rPr>
      <w:rFonts w:ascii="Calibri" w:eastAsia="Calibri" w:hAnsi="Calibri" w:cs="Arial"/>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a"/>
    <w:uiPriority w:val="63"/>
    <w:rsid w:val="0036082E"/>
    <w:rPr>
      <w:rFonts w:ascii="Calibri" w:eastAsia="Calibri" w:hAnsi="Calibri" w:cs="Arial"/>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a"/>
    <w:uiPriority w:val="61"/>
    <w:rsid w:val="0036082E"/>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8"/>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8"/>
    <w:link w:val="Bullet0"/>
    <w:rsid w:val="0036082E"/>
    <w:pPr>
      <w:numPr>
        <w:numId w:val="54"/>
      </w:numPr>
      <w:overflowPunct/>
      <w:autoSpaceDE/>
      <w:autoSpaceDN/>
      <w:adjustRightInd/>
      <w:spacing w:before="120"/>
      <w:textAlignment w:val="auto"/>
    </w:pPr>
    <w:rPr>
      <w:rFonts w:ascii="Arial" w:hAnsi="Arial" w:cs="Times New Roman"/>
      <w:sz w:val="24"/>
      <w:lang w:val="x-none"/>
    </w:rPr>
  </w:style>
  <w:style w:type="character" w:customStyle="1" w:styleId="Bullet0">
    <w:name w:val="Bullet תו"/>
    <w:link w:val="Bullet"/>
    <w:rsid w:val="0036082E"/>
    <w:rPr>
      <w:rFonts w:ascii="Arial" w:hAnsi="Arial"/>
      <w:sz w:val="24"/>
      <w:szCs w:val="24"/>
      <w:lang w:val="x-none"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9"/>
    <w:rsid w:val="00603A4C"/>
  </w:style>
  <w:style w:type="paragraph" w:customStyle="1" w:styleId="afffff2">
    <w:name w:val="טבלה רגיל"/>
    <w:basedOn w:val="a8"/>
    <w:rsid w:val="003A4EC4"/>
    <w:pPr>
      <w:overflowPunct/>
      <w:autoSpaceDE/>
      <w:autoSpaceDN/>
      <w:adjustRightInd/>
      <w:spacing w:before="120"/>
      <w:textAlignment w:val="auto"/>
    </w:pPr>
    <w:rPr>
      <w:rFonts w:ascii="Arial" w:hAnsi="Arial"/>
      <w:snapToGrid w:val="0"/>
      <w:sz w:val="22"/>
    </w:rPr>
  </w:style>
  <w:style w:type="paragraph" w:styleId="Index1">
    <w:name w:val="index 1"/>
    <w:basedOn w:val="a8"/>
    <w:next w:val="a8"/>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8"/>
    <w:next w:val="a8"/>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8"/>
    <w:next w:val="a8"/>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8"/>
    <w:next w:val="a8"/>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8"/>
    <w:next w:val="a8"/>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8"/>
    <w:next w:val="a8"/>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8"/>
    <w:next w:val="a8"/>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8"/>
    <w:next w:val="a8"/>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8"/>
    <w:next w:val="a8"/>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8"/>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c"/>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lang w:val="x-none" w:eastAsia="x-none"/>
    </w:rPr>
  </w:style>
  <w:style w:type="paragraph" w:styleId="afffff4">
    <w:name w:val="table of figures"/>
    <w:basedOn w:val="a8"/>
    <w:next w:val="a8"/>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8"/>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8"/>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0"/>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lang w:val="x-none"/>
    </w:rPr>
  </w:style>
  <w:style w:type="paragraph" w:customStyle="1" w:styleId="bullet1">
    <w:name w:val="bullet1"/>
    <w:basedOn w:val="a8"/>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8"/>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9"/>
    <w:link w:val="afffff6"/>
    <w:rsid w:val="003A4EC4"/>
    <w:rPr>
      <w:rFonts w:ascii="Courier" w:hAnsi="Courier" w:cs="Courier"/>
      <w:snapToGrid w:val="0"/>
      <w:sz w:val="24"/>
      <w:szCs w:val="24"/>
    </w:rPr>
  </w:style>
  <w:style w:type="paragraph" w:customStyle="1" w:styleId="HorizontalBar">
    <w:name w:val="Horizontal Bar"/>
    <w:basedOn w:val="a8"/>
    <w:next w:val="a8"/>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0"/>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8"/>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8"/>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8"/>
    <w:next w:val="a8"/>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8"/>
    <w:next w:val="a8"/>
    <w:qFormat/>
    <w:rsid w:val="003A4EC4"/>
    <w:pPr>
      <w:numPr>
        <w:numId w:val="57"/>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8"/>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afffffb">
    <w:rsid w:val="003A4EC4"/>
    <w:pPr>
      <w:bidi/>
      <w:spacing w:line="360" w:lineRule="auto"/>
      <w:ind w:left="11"/>
    </w:pPr>
    <w:rPr>
      <w:rFonts w:cs="Miriam"/>
    </w:rPr>
  </w:style>
  <w:style w:type="paragraph" w:customStyle="1" w:styleId="TableHeading">
    <w:name w:val="Table Heading"/>
    <w:basedOn w:val="a8"/>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c">
    <w:name w:val="Message Header"/>
    <w:basedOn w:val="a8"/>
    <w:link w:val="afffffd"/>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lang w:val="x-none" w:eastAsia="x-none"/>
    </w:rPr>
  </w:style>
  <w:style w:type="character" w:customStyle="1" w:styleId="afffffd">
    <w:name w:val="כותרת עליונה של הודעה תו"/>
    <w:basedOn w:val="a9"/>
    <w:link w:val="afffffc"/>
    <w:rsid w:val="003A4EC4"/>
    <w:rPr>
      <w:rFonts w:ascii="Arial" w:hAnsi="Arial"/>
      <w:shd w:val="pct20" w:color="auto" w:fill="auto"/>
      <w:lang w:val="x-none" w:eastAsia="x-none"/>
    </w:rPr>
  </w:style>
  <w:style w:type="paragraph" w:styleId="afffffe">
    <w:name w:val="Note Heading"/>
    <w:basedOn w:val="a8"/>
    <w:next w:val="a8"/>
    <w:link w:val="affffff"/>
    <w:rsid w:val="003A4EC4"/>
    <w:pPr>
      <w:overflowPunct/>
      <w:autoSpaceDE/>
      <w:autoSpaceDN/>
      <w:adjustRightInd/>
      <w:textAlignment w:val="auto"/>
    </w:pPr>
    <w:rPr>
      <w:rFonts w:cs="Times New Roman"/>
      <w:sz w:val="24"/>
      <w:lang w:val="x-none" w:eastAsia="x-none"/>
    </w:rPr>
  </w:style>
  <w:style w:type="character" w:customStyle="1" w:styleId="affffff">
    <w:name w:val="כותרת הערות תו"/>
    <w:basedOn w:val="a9"/>
    <w:link w:val="afffffe"/>
    <w:rsid w:val="003A4EC4"/>
    <w:rPr>
      <w:sz w:val="24"/>
      <w:szCs w:val="24"/>
      <w:lang w:val="x-none" w:eastAsia="x-none"/>
    </w:rPr>
  </w:style>
  <w:style w:type="paragraph" w:styleId="affffff0">
    <w:name w:val="Salutation"/>
    <w:basedOn w:val="a8"/>
    <w:next w:val="a8"/>
    <w:link w:val="affffff1"/>
    <w:rsid w:val="003A4EC4"/>
    <w:pPr>
      <w:overflowPunct/>
      <w:autoSpaceDE/>
      <w:autoSpaceDN/>
      <w:adjustRightInd/>
      <w:ind w:left="11"/>
      <w:textAlignment w:val="auto"/>
    </w:pPr>
    <w:rPr>
      <w:rFonts w:ascii="Arial" w:hAnsi="Arial" w:cs="Times New Roman"/>
      <w:szCs w:val="20"/>
      <w:lang w:val="x-none" w:eastAsia="x-none"/>
    </w:rPr>
  </w:style>
  <w:style w:type="character" w:customStyle="1" w:styleId="affffff1">
    <w:name w:val="ברכה תו"/>
    <w:basedOn w:val="a9"/>
    <w:link w:val="affffff0"/>
    <w:rsid w:val="003A4EC4"/>
    <w:rPr>
      <w:rFonts w:ascii="Arial" w:hAnsi="Arial"/>
      <w:lang w:val="x-none" w:eastAsia="x-none"/>
    </w:rPr>
  </w:style>
  <w:style w:type="paragraph" w:customStyle="1" w:styleId="AlphaList2">
    <w:name w:val="Alpha List 2"/>
    <w:basedOn w:val="a8"/>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9">
    <w:name w:val="פיסקה 4"/>
    <w:basedOn w:val="a8"/>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val="x-none" w:eastAsia="he-IL"/>
    </w:rPr>
  </w:style>
  <w:style w:type="character" w:customStyle="1" w:styleId="poplink">
    <w:name w:val="poplink"/>
    <w:basedOn w:val="a9"/>
    <w:rsid w:val="003A4EC4"/>
  </w:style>
  <w:style w:type="paragraph" w:customStyle="1" w:styleId="txt">
    <w:name w:val="txt"/>
    <w:basedOn w:val="a8"/>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8"/>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8"/>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8"/>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8"/>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8"/>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8"/>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8"/>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8"/>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2">
    <w:name w:val="Normal (Web)‎"/>
    <w:basedOn w:val="a8"/>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a"/>
    <w:uiPriority w:val="49"/>
    <w:rsid w:val="003A4EC4"/>
    <w:rPr>
      <w:rFonts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Normal210">
    <w:name w:val="Normal2 תו1"/>
    <w:locked/>
    <w:rsid w:val="00994444"/>
    <w:rPr>
      <w:rFonts w:cs="David"/>
      <w:sz w:val="22"/>
      <w:szCs w:val="24"/>
      <w:lang w:eastAsia="he-IL"/>
    </w:rPr>
  </w:style>
  <w:style w:type="paragraph" w:customStyle="1" w:styleId="Footer1">
    <w:name w:val="Footer1"/>
    <w:basedOn w:val="af0"/>
    <w:rsid w:val="004F5713"/>
    <w:pPr>
      <w:tabs>
        <w:tab w:val="clear" w:pos="1134"/>
        <w:tab w:val="clear" w:pos="4153"/>
        <w:tab w:val="clear" w:pos="8306"/>
        <w:tab w:val="center" w:pos="4570"/>
        <w:tab w:val="right" w:pos="9070"/>
      </w:tabs>
      <w:spacing w:after="0" w:line="240" w:lineRule="auto"/>
      <w:ind w:left="0" w:firstLine="0"/>
      <w:jc w:val="both"/>
    </w:pPr>
    <w:rPr>
      <w:sz w:val="18"/>
      <w:szCs w:val="20"/>
      <w:lang w:eastAsia="he-IL"/>
    </w:rPr>
  </w:style>
  <w:style w:type="paragraph" w:customStyle="1" w:styleId="a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8"/>
    <w:next w:val="a8"/>
    <w:autoRedefine/>
    <w:rsid w:val="003E6513"/>
    <w:pPr>
      <w:overflowPunct/>
      <w:autoSpaceDE/>
      <w:autoSpaceDN/>
      <w:bidi w:val="0"/>
      <w:adjustRightInd/>
      <w:spacing w:after="160" w:line="240" w:lineRule="exact"/>
      <w:jc w:val="right"/>
      <w:textAlignment w:val="auto"/>
    </w:pPr>
    <w:rPr>
      <w:rFonts w:ascii="Tahoma" w:hAnsi="Tahoma" w:cs="Arial"/>
      <w:sz w:val="22"/>
      <w:lang w:eastAsia="en-US" w:bidi="ar-SA"/>
    </w:rPr>
  </w:style>
  <w:style w:type="paragraph" w:customStyle="1" w:styleId="IndentedList0">
    <w:name w:val="Indented List 0"/>
    <w:basedOn w:val="Normal0"/>
    <w:rsid w:val="00081BA5"/>
    <w:pPr>
      <w:numPr>
        <w:numId w:val="67"/>
      </w:numPr>
      <w:tabs>
        <w:tab w:val="clear" w:pos="357"/>
        <w:tab w:val="num" w:pos="360"/>
      </w:tabs>
      <w:jc w:val="both"/>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List" w:uiPriority="99"/>
    <w:lsdException w:name="List Number" w:semiHidden="0" w:uiPriority="99" w:unhideWhenUsed="0"/>
    <w:lsdException w:name="List 2" w:uiPriority="99"/>
    <w:lsdException w:name="List 3" w:uiPriority="99"/>
    <w:lsdException w:name="List 4" w:semiHidden="0" w:uiPriority="99" w:unhideWhenUsed="0"/>
    <w:lsdException w:name="List 5" w:semiHidden="0" w:uiPriority="99" w:unhideWhenUsed="0"/>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semiHidden="0" w:unhideWhenUsed="0" w:qFormat="1"/>
    <w:lsdException w:name="List Continue" w:uiPriority="99"/>
    <w:lsdException w:name="List Continue 2" w:uiPriority="99"/>
    <w:lsdException w:name="List Continue 3" w:uiPriority="99"/>
    <w:lsdException w:name="List Continue 4" w:uiPriority="99"/>
    <w:lsdException w:name="List Continue 5" w:uiPriority="99"/>
    <w:lsdException w:name="Subtitle" w:semiHidden="0" w:uiPriority="99"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Normal (Web)" w:uiPriority="99"/>
    <w:lsdException w:name="No List" w:uiPriority="99"/>
    <w:lsdException w:name="Outline List 2"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8">
    <w:name w:val="Normal"/>
    <w:qFormat/>
    <w:rsid w:val="00D32D9F"/>
    <w:pPr>
      <w:overflowPunct w:val="0"/>
      <w:autoSpaceDE w:val="0"/>
      <w:autoSpaceDN w:val="0"/>
      <w:bidi/>
      <w:adjustRightInd w:val="0"/>
      <w:spacing w:line="360" w:lineRule="auto"/>
      <w:textAlignment w:val="baseline"/>
    </w:pPr>
    <w:rPr>
      <w:rFonts w:cs="David"/>
      <w:szCs w:val="24"/>
      <w:lang w:eastAsia="he-IL"/>
    </w:rPr>
  </w:style>
  <w:style w:type="paragraph" w:styleId="10">
    <w:name w:val="heading 1"/>
    <w:aliases w:val="כותרת ראשית - טלי,H1,R1,H11,E1,l1,h1,Huvudrubrik,app heading 1,Chapter,TF-Overskrift 1,Qc1,Heading,h:1,h:1app,Head 1 (Chapter heading),Titre§,Section Head,NMP Heading 1,1.0,h11,h12,h13,h14,h15,h16,Head 1,Head 11,Head 12,Head 111,Head 13,I"/>
    <w:basedOn w:val="a8"/>
    <w:next w:val="a8"/>
    <w:link w:val="110"/>
    <w:autoRedefine/>
    <w:qFormat/>
    <w:rsid w:val="00CE7862"/>
    <w:pPr>
      <w:keepNext/>
      <w:numPr>
        <w:numId w:val="72"/>
      </w:numPr>
      <w:spacing w:before="240" w:after="60"/>
      <w:jc w:val="center"/>
      <w:outlineLvl w:val="0"/>
    </w:pPr>
    <w:rPr>
      <w:rFonts w:ascii="Cambria" w:hAnsi="Cambria"/>
      <w:b/>
      <w:bCs/>
      <w:kern w:val="32"/>
      <w:sz w:val="40"/>
      <w:szCs w:val="40"/>
    </w:rPr>
  </w:style>
  <w:style w:type="paragraph" w:styleId="2">
    <w:name w:val="heading 2"/>
    <w:aliases w:val="E תו,h2,Header 2,l2,Header2,Head 2,TitreProp,UNDERRUBRIK 1-2,ITT t2,PA Major Section,Livello 2,R2,H21,Heading 2 Hidden,Head1,level 2,TF-Overskrit 2,h:2,h:2app,Head2A,orderpara1,Titre 2 ALD,Fab-2,sh,סעיף ראשי,Attribute Heading 2,h2 main heading,E"/>
    <w:basedOn w:val="a8"/>
    <w:next w:val="a8"/>
    <w:link w:val="23"/>
    <w:uiPriority w:val="9"/>
    <w:qFormat/>
    <w:rsid w:val="00B20414"/>
    <w:pPr>
      <w:numPr>
        <w:ilvl w:val="1"/>
        <w:numId w:val="1"/>
      </w:numPr>
      <w:ind w:left="576"/>
      <w:outlineLvl w:val="1"/>
    </w:pPr>
    <w:rPr>
      <w:sz w:val="28"/>
      <w:szCs w:val="32"/>
    </w:rPr>
  </w:style>
  <w:style w:type="paragraph" w:styleId="3">
    <w:name w:val="heading 3"/>
    <w:aliases w:val="h3,l3,list 3,Head 3,1.1.1,3rd level,Underrubrik2,orderpara2,h:3,H3,Heading 3 תו"/>
    <w:basedOn w:val="2"/>
    <w:next w:val="a8"/>
    <w:link w:val="32"/>
    <w:uiPriority w:val="9"/>
    <w:qFormat/>
    <w:rsid w:val="006579A7"/>
    <w:pPr>
      <w:numPr>
        <w:ilvl w:val="2"/>
      </w:numPr>
      <w:outlineLvl w:val="2"/>
    </w:pPr>
    <w:rPr>
      <w:sz w:val="24"/>
      <w:szCs w:val="28"/>
    </w:rPr>
  </w:style>
  <w:style w:type="paragraph" w:styleId="4">
    <w:name w:val="heading 4"/>
    <w:aliases w:val="H4,h4"/>
    <w:basedOn w:val="33"/>
    <w:next w:val="a8"/>
    <w:link w:val="40"/>
    <w:uiPriority w:val="9"/>
    <w:qFormat/>
    <w:rsid w:val="004F132D"/>
    <w:pPr>
      <w:numPr>
        <w:ilvl w:val="3"/>
      </w:numPr>
      <w:outlineLvl w:val="3"/>
    </w:pPr>
  </w:style>
  <w:style w:type="paragraph" w:styleId="5">
    <w:name w:val="heading 5"/>
    <w:basedOn w:val="a8"/>
    <w:next w:val="a8"/>
    <w:link w:val="50"/>
    <w:uiPriority w:val="9"/>
    <w:qFormat/>
    <w:rsid w:val="004471EF"/>
    <w:pPr>
      <w:numPr>
        <w:ilvl w:val="4"/>
        <w:numId w:val="35"/>
      </w:numPr>
      <w:outlineLvl w:val="4"/>
    </w:pPr>
    <w:rPr>
      <w:sz w:val="24"/>
    </w:rPr>
  </w:style>
  <w:style w:type="paragraph" w:styleId="6">
    <w:name w:val="heading 6"/>
    <w:basedOn w:val="a8"/>
    <w:next w:val="a8"/>
    <w:link w:val="60"/>
    <w:uiPriority w:val="9"/>
    <w:qFormat/>
    <w:rsid w:val="006579A7"/>
    <w:pPr>
      <w:keepNext/>
      <w:numPr>
        <w:ilvl w:val="5"/>
        <w:numId w:val="1"/>
      </w:numPr>
      <w:tabs>
        <w:tab w:val="left" w:pos="1134"/>
      </w:tabs>
      <w:overflowPunct/>
      <w:autoSpaceDE/>
      <w:autoSpaceDN/>
      <w:adjustRightInd/>
      <w:spacing w:after="120"/>
      <w:textAlignment w:val="auto"/>
      <w:outlineLvl w:val="5"/>
    </w:pPr>
    <w:rPr>
      <w:b/>
      <w:bCs/>
      <w:lang w:eastAsia="en-US"/>
    </w:rPr>
  </w:style>
  <w:style w:type="paragraph" w:styleId="7">
    <w:name w:val="heading 7"/>
    <w:basedOn w:val="a8"/>
    <w:next w:val="a8"/>
    <w:link w:val="70"/>
    <w:uiPriority w:val="9"/>
    <w:qFormat/>
    <w:rsid w:val="006579A7"/>
    <w:pPr>
      <w:keepNext/>
      <w:numPr>
        <w:ilvl w:val="6"/>
        <w:numId w:val="1"/>
      </w:numPr>
      <w:tabs>
        <w:tab w:val="left" w:pos="1134"/>
      </w:tabs>
      <w:overflowPunct/>
      <w:autoSpaceDE/>
      <w:autoSpaceDN/>
      <w:adjustRightInd/>
      <w:spacing w:after="120"/>
      <w:textAlignment w:val="auto"/>
      <w:outlineLvl w:val="6"/>
    </w:pPr>
    <w:rPr>
      <w:b/>
      <w:bCs/>
      <w:lang w:eastAsia="en-US"/>
    </w:rPr>
  </w:style>
  <w:style w:type="paragraph" w:styleId="8">
    <w:name w:val="heading 8"/>
    <w:basedOn w:val="a8"/>
    <w:next w:val="a8"/>
    <w:link w:val="80"/>
    <w:uiPriority w:val="9"/>
    <w:qFormat/>
    <w:rsid w:val="006579A7"/>
    <w:pPr>
      <w:keepNext/>
      <w:numPr>
        <w:ilvl w:val="7"/>
        <w:numId w:val="1"/>
      </w:numPr>
      <w:tabs>
        <w:tab w:val="left" w:pos="1610"/>
      </w:tabs>
      <w:overflowPunct/>
      <w:autoSpaceDE/>
      <w:autoSpaceDN/>
      <w:adjustRightInd/>
      <w:spacing w:after="120"/>
      <w:textAlignment w:val="auto"/>
      <w:outlineLvl w:val="7"/>
    </w:pPr>
    <w:rPr>
      <w:lang w:eastAsia="en-US"/>
    </w:rPr>
  </w:style>
  <w:style w:type="paragraph" w:styleId="9">
    <w:name w:val="heading 9"/>
    <w:basedOn w:val="a8"/>
    <w:next w:val="a8"/>
    <w:link w:val="90"/>
    <w:uiPriority w:val="9"/>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sz w:val="28"/>
      <w:szCs w:val="28"/>
      <w:lang w:eastAsia="en-US"/>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customStyle="1" w:styleId="CharChar">
    <w:name w:val="Char Char"/>
    <w:basedOn w:val="a8"/>
    <w:rsid w:val="006579A7"/>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23">
    <w:name w:val="כותרת 2 תו"/>
    <w:aliases w:val="E תו תו,h2 תו,Header 2 תו,l2 תו,Header2 תו,Head 2 תו,TitreProp תו,UNDERRUBRIK 1-2 תו,ITT t2 תו,PA Major Section תו,Livello 2 תו,R2 תו,H21 תו,Heading 2 Hidden תו,Head1 תו,level 2 תו,TF-Overskrit 2 תו,h:2 תו,h:2app תו,Head2A תו,orderpara1 תו"/>
    <w:link w:val="2"/>
    <w:uiPriority w:val="9"/>
    <w:rsid w:val="00B20414"/>
    <w:rPr>
      <w:rFonts w:cs="David"/>
      <w:sz w:val="28"/>
      <w:szCs w:val="32"/>
      <w:lang w:eastAsia="he-IL"/>
    </w:rPr>
  </w:style>
  <w:style w:type="character" w:styleId="ac">
    <w:name w:val="annotation reference"/>
    <w:rsid w:val="00247908"/>
    <w:rPr>
      <w:sz w:val="16"/>
      <w:szCs w:val="16"/>
    </w:rPr>
  </w:style>
  <w:style w:type="paragraph" w:styleId="ad">
    <w:name w:val="annotation text"/>
    <w:basedOn w:val="a8"/>
    <w:link w:val="13"/>
    <w:rsid w:val="00247908"/>
    <w:pPr>
      <w:tabs>
        <w:tab w:val="left" w:pos="1134"/>
      </w:tabs>
      <w:overflowPunct/>
      <w:autoSpaceDE/>
      <w:autoSpaceDN/>
      <w:adjustRightInd/>
      <w:spacing w:after="120"/>
      <w:ind w:left="1134" w:hanging="1134"/>
      <w:textAlignment w:val="auto"/>
    </w:pPr>
    <w:rPr>
      <w:szCs w:val="20"/>
      <w:lang w:eastAsia="en-US"/>
    </w:rPr>
  </w:style>
  <w:style w:type="paragraph" w:styleId="ae">
    <w:name w:val="footer"/>
    <w:basedOn w:val="a8"/>
    <w:link w:val="af"/>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paragraph" w:styleId="af0">
    <w:name w:val="header"/>
    <w:basedOn w:val="a8"/>
    <w:link w:val="af1"/>
    <w:rsid w:val="00247908"/>
    <w:pPr>
      <w:tabs>
        <w:tab w:val="left" w:pos="1134"/>
        <w:tab w:val="center" w:pos="4153"/>
        <w:tab w:val="right" w:pos="8306"/>
      </w:tabs>
      <w:overflowPunct/>
      <w:autoSpaceDE/>
      <w:autoSpaceDN/>
      <w:adjustRightInd/>
      <w:spacing w:after="120"/>
      <w:ind w:left="1134" w:hanging="1134"/>
      <w:textAlignment w:val="auto"/>
    </w:pPr>
    <w:rPr>
      <w:lang w:eastAsia="en-US"/>
    </w:rPr>
  </w:style>
  <w:style w:type="character" w:styleId="af2">
    <w:name w:val="page number"/>
    <w:basedOn w:val="a9"/>
    <w:rsid w:val="00247908"/>
  </w:style>
  <w:style w:type="paragraph" w:styleId="TOC1">
    <w:name w:val="toc 1"/>
    <w:basedOn w:val="a8"/>
    <w:next w:val="a8"/>
    <w:uiPriority w:val="39"/>
    <w:qFormat/>
    <w:rsid w:val="007321F8"/>
    <w:pPr>
      <w:spacing w:before="360"/>
    </w:pPr>
    <w:rPr>
      <w:rFonts w:ascii="Calibri Light" w:hAnsi="Calibri Light" w:cs="Times New Roman"/>
      <w:b/>
      <w:bCs/>
      <w:caps/>
      <w:sz w:val="24"/>
    </w:rPr>
  </w:style>
  <w:style w:type="paragraph" w:customStyle="1" w:styleId="af3">
    <w:name w:val="אותיות"/>
    <w:basedOn w:val="af4"/>
    <w:rsid w:val="00247908"/>
    <w:pPr>
      <w:ind w:left="1418" w:right="1418" w:hanging="284"/>
    </w:pPr>
  </w:style>
  <w:style w:type="paragraph" w:styleId="af4">
    <w:name w:val="Normal Indent"/>
    <w:aliases w:val="Normal Indent Char1,Normal Indent Char Char Char Char Char Char,Normal Indent Char Char Char Char Char1,Normal Indent Char Char,Normal Indent Char Char Char Char Char Char Char Char"/>
    <w:basedOn w:val="a8"/>
    <w:rsid w:val="00247908"/>
    <w:pPr>
      <w:tabs>
        <w:tab w:val="left" w:pos="1134"/>
      </w:tabs>
      <w:overflowPunct/>
      <w:autoSpaceDE/>
      <w:autoSpaceDN/>
      <w:adjustRightInd/>
      <w:spacing w:after="120"/>
      <w:ind w:left="720" w:right="720" w:hanging="1134"/>
      <w:textAlignment w:val="auto"/>
    </w:pPr>
    <w:rPr>
      <w:lang w:eastAsia="en-US"/>
    </w:rPr>
  </w:style>
  <w:style w:type="paragraph" w:customStyle="1" w:styleId="af5">
    <w:name w:val="נקודות"/>
    <w:basedOn w:val="a8"/>
    <w:rsid w:val="00247908"/>
    <w:pPr>
      <w:tabs>
        <w:tab w:val="left" w:pos="1134"/>
      </w:tabs>
      <w:overflowPunct/>
      <w:autoSpaceDE/>
      <w:autoSpaceDN/>
      <w:adjustRightInd/>
      <w:spacing w:after="120"/>
      <w:ind w:left="1418" w:right="1418" w:hanging="284"/>
      <w:textAlignment w:val="auto"/>
    </w:pPr>
    <w:rPr>
      <w:lang w:eastAsia="en-US"/>
    </w:rPr>
  </w:style>
  <w:style w:type="paragraph" w:styleId="TOC2">
    <w:name w:val="toc 2"/>
    <w:basedOn w:val="TOC1"/>
    <w:next w:val="a8"/>
    <w:uiPriority w:val="39"/>
    <w:qFormat/>
    <w:rsid w:val="007321F8"/>
    <w:pPr>
      <w:spacing w:before="240"/>
    </w:pPr>
    <w:rPr>
      <w:rFonts w:ascii="Calibri" w:hAnsi="Calibri"/>
      <w:caps w:val="0"/>
      <w:sz w:val="20"/>
      <w:szCs w:val="20"/>
    </w:rPr>
  </w:style>
  <w:style w:type="paragraph" w:styleId="TOC3">
    <w:name w:val="toc 3"/>
    <w:basedOn w:val="a8"/>
    <w:next w:val="a8"/>
    <w:uiPriority w:val="39"/>
    <w:qFormat/>
    <w:rsid w:val="00247908"/>
    <w:pPr>
      <w:ind w:left="200"/>
    </w:pPr>
    <w:rPr>
      <w:rFonts w:ascii="Calibri" w:hAnsi="Calibri" w:cs="Times New Roman"/>
      <w:szCs w:val="20"/>
    </w:rPr>
  </w:style>
  <w:style w:type="paragraph" w:styleId="TOC4">
    <w:name w:val="toc 4"/>
    <w:basedOn w:val="a8"/>
    <w:next w:val="a8"/>
    <w:uiPriority w:val="39"/>
    <w:rsid w:val="00247908"/>
    <w:pPr>
      <w:ind w:left="400"/>
    </w:pPr>
    <w:rPr>
      <w:rFonts w:ascii="Calibri" w:hAnsi="Calibri" w:cs="Times New Roman"/>
      <w:szCs w:val="20"/>
    </w:rPr>
  </w:style>
  <w:style w:type="paragraph" w:styleId="TOC5">
    <w:name w:val="toc 5"/>
    <w:basedOn w:val="a8"/>
    <w:next w:val="a8"/>
    <w:uiPriority w:val="39"/>
    <w:rsid w:val="00247908"/>
    <w:pPr>
      <w:ind w:left="600"/>
    </w:pPr>
    <w:rPr>
      <w:rFonts w:ascii="Calibri" w:hAnsi="Calibri" w:cs="Times New Roman"/>
      <w:szCs w:val="20"/>
    </w:rPr>
  </w:style>
  <w:style w:type="paragraph" w:styleId="TOC6">
    <w:name w:val="toc 6"/>
    <w:basedOn w:val="a8"/>
    <w:next w:val="a8"/>
    <w:uiPriority w:val="39"/>
    <w:rsid w:val="00247908"/>
    <w:pPr>
      <w:ind w:left="800"/>
    </w:pPr>
    <w:rPr>
      <w:rFonts w:ascii="Calibri" w:hAnsi="Calibri" w:cs="Times New Roman"/>
      <w:szCs w:val="20"/>
    </w:rPr>
  </w:style>
  <w:style w:type="paragraph" w:styleId="TOC7">
    <w:name w:val="toc 7"/>
    <w:basedOn w:val="a8"/>
    <w:next w:val="a8"/>
    <w:uiPriority w:val="39"/>
    <w:rsid w:val="00247908"/>
    <w:pPr>
      <w:ind w:left="1000"/>
    </w:pPr>
    <w:rPr>
      <w:rFonts w:ascii="Calibri" w:hAnsi="Calibri" w:cs="Times New Roman"/>
      <w:szCs w:val="20"/>
    </w:rPr>
  </w:style>
  <w:style w:type="paragraph" w:styleId="TOC8">
    <w:name w:val="toc 8"/>
    <w:basedOn w:val="a8"/>
    <w:next w:val="a8"/>
    <w:uiPriority w:val="39"/>
    <w:rsid w:val="00247908"/>
    <w:pPr>
      <w:ind w:left="1200"/>
    </w:pPr>
    <w:rPr>
      <w:rFonts w:ascii="Calibri" w:hAnsi="Calibri" w:cs="Times New Roman"/>
      <w:szCs w:val="20"/>
    </w:rPr>
  </w:style>
  <w:style w:type="paragraph" w:styleId="TOC9">
    <w:name w:val="toc 9"/>
    <w:basedOn w:val="a8"/>
    <w:next w:val="a8"/>
    <w:uiPriority w:val="39"/>
    <w:rsid w:val="00247908"/>
    <w:pPr>
      <w:ind w:left="1400"/>
    </w:pPr>
    <w:rPr>
      <w:rFonts w:ascii="Calibri" w:hAnsi="Calibri" w:cs="Times New Roman"/>
      <w:szCs w:val="20"/>
    </w:rPr>
  </w:style>
  <w:style w:type="paragraph" w:styleId="af6">
    <w:name w:val="Body Text Indent"/>
    <w:basedOn w:val="a8"/>
    <w:link w:val="af7"/>
    <w:rsid w:val="00247908"/>
    <w:pPr>
      <w:tabs>
        <w:tab w:val="left" w:pos="1134"/>
      </w:tabs>
      <w:overflowPunct/>
      <w:autoSpaceDE/>
      <w:autoSpaceDN/>
      <w:adjustRightInd/>
      <w:spacing w:after="120"/>
      <w:ind w:left="1134"/>
      <w:textAlignment w:val="auto"/>
    </w:pPr>
    <w:rPr>
      <w:lang w:eastAsia="en-US"/>
    </w:rPr>
  </w:style>
  <w:style w:type="paragraph" w:styleId="24">
    <w:name w:val="Body Text Indent 2"/>
    <w:basedOn w:val="a8"/>
    <w:link w:val="25"/>
    <w:rsid w:val="00247908"/>
    <w:pPr>
      <w:overflowPunct/>
      <w:autoSpaceDE/>
      <w:autoSpaceDN/>
      <w:adjustRightInd/>
      <w:spacing w:after="120"/>
      <w:ind w:left="1469" w:hanging="335"/>
      <w:textAlignment w:val="auto"/>
    </w:pPr>
    <w:rPr>
      <w:lang w:eastAsia="en-US"/>
    </w:rPr>
  </w:style>
  <w:style w:type="paragraph" w:styleId="34">
    <w:name w:val="Body Text Indent 3"/>
    <w:basedOn w:val="a8"/>
    <w:link w:val="35"/>
    <w:rsid w:val="00247908"/>
    <w:pPr>
      <w:tabs>
        <w:tab w:val="left" w:pos="1134"/>
      </w:tabs>
      <w:overflowPunct/>
      <w:autoSpaceDE/>
      <w:autoSpaceDN/>
      <w:adjustRightInd/>
      <w:spacing w:after="120"/>
      <w:ind w:left="1134"/>
      <w:textAlignment w:val="auto"/>
    </w:pPr>
    <w:rPr>
      <w:lang w:eastAsia="en-US"/>
    </w:rPr>
  </w:style>
  <w:style w:type="paragraph" w:customStyle="1" w:styleId="BalloonText1">
    <w:name w:val="Balloon Text1"/>
    <w:basedOn w:val="a8"/>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36">
    <w:name w:val="Body Text 3"/>
    <w:basedOn w:val="a8"/>
    <w:link w:val="37"/>
    <w:rsid w:val="00247908"/>
    <w:pPr>
      <w:tabs>
        <w:tab w:val="left" w:pos="1134"/>
      </w:tabs>
      <w:overflowPunct/>
      <w:autoSpaceDE/>
      <w:autoSpaceDN/>
      <w:adjustRightInd/>
      <w:spacing w:after="120"/>
      <w:ind w:left="1134" w:hanging="1134"/>
      <w:textAlignment w:val="auto"/>
    </w:pPr>
    <w:rPr>
      <w:sz w:val="16"/>
      <w:szCs w:val="16"/>
      <w:lang w:eastAsia="en-US"/>
    </w:rPr>
  </w:style>
  <w:style w:type="paragraph" w:customStyle="1" w:styleId="af8">
    <w:name w:val="דויד"/>
    <w:rsid w:val="00247908"/>
    <w:pPr>
      <w:widowControl w:val="0"/>
    </w:pPr>
    <w:rPr>
      <w:rFonts w:ascii="Arial" w:hAnsi="Akhbar Simplified MT"/>
      <w:bCs/>
      <w:snapToGrid w:val="0"/>
      <w:sz w:val="24"/>
      <w:szCs w:val="24"/>
      <w:lang w:eastAsia="he-IL"/>
    </w:rPr>
  </w:style>
  <w:style w:type="paragraph" w:styleId="af9">
    <w:name w:val="Document Map"/>
    <w:basedOn w:val="a8"/>
    <w:link w:val="afa"/>
    <w:semiHidden/>
    <w:rsid w:val="00247908"/>
    <w:pPr>
      <w:shd w:val="clear" w:color="auto" w:fill="000080"/>
      <w:tabs>
        <w:tab w:val="left" w:pos="1134"/>
      </w:tabs>
      <w:overflowPunct/>
      <w:autoSpaceDE/>
      <w:autoSpaceDN/>
      <w:adjustRightInd/>
      <w:spacing w:after="120"/>
      <w:ind w:left="1134" w:hanging="1134"/>
      <w:textAlignment w:val="auto"/>
    </w:pPr>
    <w:rPr>
      <w:rFonts w:ascii="Tahoma" w:hAnsi="Tahoma" w:cs="Tahoma"/>
      <w:lang w:eastAsia="en-US"/>
    </w:rPr>
  </w:style>
  <w:style w:type="paragraph" w:customStyle="1" w:styleId="Normal3">
    <w:name w:val="Normal3"/>
    <w:basedOn w:val="a8"/>
    <w:rsid w:val="00247908"/>
    <w:pPr>
      <w:keepLines/>
      <w:overflowPunct/>
      <w:autoSpaceDE/>
      <w:autoSpaceDN/>
      <w:adjustRightInd/>
      <w:spacing w:before="60"/>
      <w:ind w:left="1584"/>
      <w:textAlignment w:val="auto"/>
    </w:pPr>
    <w:rPr>
      <w:rFonts w:cs="Narkisim"/>
      <w:smallCaps/>
      <w:sz w:val="24"/>
      <w:lang w:eastAsia="en-US"/>
    </w:rPr>
  </w:style>
  <w:style w:type="paragraph" w:styleId="afb">
    <w:name w:val="Balloon Text"/>
    <w:basedOn w:val="a8"/>
    <w:link w:val="afc"/>
    <w:semiHidden/>
    <w:rsid w:val="00247908"/>
    <w:pPr>
      <w:tabs>
        <w:tab w:val="left" w:pos="1134"/>
      </w:tabs>
      <w:overflowPunct/>
      <w:autoSpaceDE/>
      <w:autoSpaceDN/>
      <w:adjustRightInd/>
      <w:spacing w:after="120"/>
      <w:ind w:left="1134" w:hanging="1134"/>
      <w:textAlignment w:val="auto"/>
    </w:pPr>
    <w:rPr>
      <w:rFonts w:ascii="Tahoma" w:hAnsi="Tahoma" w:cs="Tahoma"/>
      <w:sz w:val="16"/>
      <w:szCs w:val="16"/>
      <w:lang w:eastAsia="en-US"/>
    </w:rPr>
  </w:style>
  <w:style w:type="paragraph" w:styleId="26">
    <w:name w:val="Body Text 2"/>
    <w:basedOn w:val="a8"/>
    <w:link w:val="27"/>
    <w:rsid w:val="00247908"/>
    <w:pPr>
      <w:tabs>
        <w:tab w:val="left" w:pos="1134"/>
      </w:tabs>
      <w:overflowPunct/>
      <w:autoSpaceDE/>
      <w:autoSpaceDN/>
      <w:adjustRightInd/>
      <w:spacing w:after="120" w:line="480" w:lineRule="auto"/>
      <w:ind w:left="1134" w:hanging="1134"/>
      <w:textAlignment w:val="auto"/>
    </w:pPr>
    <w:rPr>
      <w:lang w:eastAsia="en-US"/>
    </w:rPr>
  </w:style>
  <w:style w:type="table" w:customStyle="1" w:styleId="14">
    <w:name w:val="טבלת רשת1"/>
    <w:basedOn w:val="aa"/>
    <w:uiPriority w:val="59"/>
    <w:rsid w:val="00247908"/>
    <w:pPr>
      <w:tabs>
        <w:tab w:val="left" w:pos="1134"/>
      </w:tabs>
      <w:bidi/>
      <w:spacing w:after="120" w:line="360" w:lineRule="auto"/>
      <w:ind w:left="1134" w:hanging="1134"/>
      <w:jc w:val="both"/>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ody Text"/>
    <w:basedOn w:val="a8"/>
    <w:link w:val="afe"/>
    <w:rsid w:val="00247908"/>
    <w:pPr>
      <w:tabs>
        <w:tab w:val="left" w:pos="1134"/>
      </w:tabs>
      <w:overflowPunct/>
      <w:autoSpaceDE/>
      <w:autoSpaceDN/>
      <w:adjustRightInd/>
      <w:spacing w:after="120"/>
      <w:ind w:left="1134" w:hanging="1134"/>
      <w:textAlignment w:val="auto"/>
    </w:pPr>
    <w:rPr>
      <w:lang w:eastAsia="en-US"/>
    </w:rPr>
  </w:style>
  <w:style w:type="paragraph" w:styleId="aff">
    <w:name w:val="Block Text"/>
    <w:basedOn w:val="a8"/>
    <w:rsid w:val="00247908"/>
    <w:pPr>
      <w:overflowPunct/>
      <w:autoSpaceDE/>
      <w:autoSpaceDN/>
      <w:adjustRightInd/>
      <w:spacing w:before="120" w:after="120"/>
      <w:ind w:left="2160"/>
      <w:textAlignment w:val="auto"/>
    </w:pPr>
    <w:rPr>
      <w:szCs w:val="28"/>
      <w:lang w:eastAsia="en-US"/>
    </w:rPr>
  </w:style>
  <w:style w:type="character" w:styleId="Hyperlink">
    <w:name w:val="Hyperlink"/>
    <w:uiPriority w:val="99"/>
    <w:rsid w:val="00247908"/>
    <w:rPr>
      <w:color w:val="0000FF"/>
      <w:u w:val="single"/>
    </w:rPr>
  </w:style>
  <w:style w:type="paragraph" w:customStyle="1" w:styleId="38">
    <w:name w:val="פיסקה3"/>
    <w:basedOn w:val="a8"/>
    <w:uiPriority w:val="99"/>
    <w:rsid w:val="00247908"/>
    <w:pPr>
      <w:tabs>
        <w:tab w:val="left" w:pos="1800"/>
      </w:tabs>
      <w:ind w:left="1814"/>
    </w:pPr>
    <w:rPr>
      <w:b/>
      <w:noProof/>
      <w:sz w:val="24"/>
      <w:lang w:eastAsia="en-US"/>
    </w:rPr>
  </w:style>
  <w:style w:type="paragraph" w:styleId="aff0">
    <w:name w:val="Title"/>
    <w:basedOn w:val="a8"/>
    <w:link w:val="aff1"/>
    <w:qFormat/>
    <w:rsid w:val="00247908"/>
    <w:pPr>
      <w:overflowPunct/>
      <w:autoSpaceDE/>
      <w:autoSpaceDN/>
      <w:adjustRightInd/>
      <w:ind w:left="288"/>
      <w:jc w:val="center"/>
      <w:textAlignment w:val="auto"/>
    </w:pPr>
    <w:rPr>
      <w:b/>
      <w:bCs/>
      <w:szCs w:val="28"/>
      <w:u w:val="single"/>
      <w:lang w:eastAsia="en-US"/>
    </w:rPr>
  </w:style>
  <w:style w:type="paragraph" w:customStyle="1" w:styleId="ms-1">
    <w:name w:val="ms-1"/>
    <w:basedOn w:val="a8"/>
    <w:rsid w:val="00247908"/>
    <w:pPr>
      <w:numPr>
        <w:numId w:val="2"/>
      </w:numPr>
      <w:overflowPunct/>
      <w:autoSpaceDE/>
      <w:autoSpaceDN/>
      <w:adjustRightInd/>
      <w:textAlignment w:val="auto"/>
    </w:pPr>
    <w:rPr>
      <w:szCs w:val="28"/>
      <w:lang w:eastAsia="en-US"/>
    </w:rPr>
  </w:style>
  <w:style w:type="paragraph" w:customStyle="1" w:styleId="ms-2">
    <w:name w:val="ms-2"/>
    <w:basedOn w:val="a8"/>
    <w:rsid w:val="00247908"/>
    <w:pPr>
      <w:numPr>
        <w:ilvl w:val="1"/>
        <w:numId w:val="2"/>
      </w:numPr>
      <w:overflowPunct/>
      <w:autoSpaceDE/>
      <w:autoSpaceDN/>
      <w:adjustRightInd/>
      <w:textAlignment w:val="auto"/>
    </w:pPr>
    <w:rPr>
      <w:szCs w:val="28"/>
      <w:lang w:eastAsia="en-US"/>
    </w:rPr>
  </w:style>
  <w:style w:type="paragraph" w:customStyle="1" w:styleId="ms-3">
    <w:name w:val="ms-3"/>
    <w:basedOn w:val="a8"/>
    <w:rsid w:val="00247908"/>
    <w:pPr>
      <w:numPr>
        <w:ilvl w:val="2"/>
        <w:numId w:val="2"/>
      </w:numPr>
      <w:overflowPunct/>
      <w:autoSpaceDE/>
      <w:autoSpaceDN/>
      <w:adjustRightInd/>
      <w:textAlignment w:val="auto"/>
    </w:pPr>
    <w:rPr>
      <w:szCs w:val="28"/>
      <w:lang w:eastAsia="en-US"/>
    </w:rPr>
  </w:style>
  <w:style w:type="paragraph" w:customStyle="1" w:styleId="ms-4">
    <w:name w:val="ms-4"/>
    <w:basedOn w:val="a8"/>
    <w:rsid w:val="00247908"/>
    <w:pPr>
      <w:numPr>
        <w:ilvl w:val="3"/>
        <w:numId w:val="2"/>
      </w:numPr>
      <w:overflowPunct/>
      <w:autoSpaceDE/>
      <w:autoSpaceDN/>
      <w:adjustRightInd/>
      <w:textAlignment w:val="auto"/>
    </w:pPr>
    <w:rPr>
      <w:szCs w:val="28"/>
      <w:lang w:eastAsia="en-US"/>
    </w:rPr>
  </w:style>
  <w:style w:type="paragraph" w:customStyle="1" w:styleId="aff2">
    <w:name w:val="כותרת"/>
    <w:basedOn w:val="a8"/>
    <w:uiPriority w:val="99"/>
    <w:rsid w:val="00247908"/>
    <w:pPr>
      <w:spacing w:before="120" w:after="120"/>
      <w:jc w:val="center"/>
    </w:pPr>
    <w:rPr>
      <w:b/>
      <w:bCs/>
      <w:szCs w:val="36"/>
    </w:rPr>
  </w:style>
  <w:style w:type="paragraph" w:customStyle="1" w:styleId="aff3">
    <w:name w:val="כותרות"/>
    <w:basedOn w:val="a8"/>
    <w:uiPriority w:val="99"/>
    <w:rsid w:val="00247908"/>
    <w:pPr>
      <w:jc w:val="center"/>
    </w:pPr>
  </w:style>
  <w:style w:type="paragraph" w:customStyle="1" w:styleId="aff4">
    <w:name w:val="הואיל"/>
    <w:basedOn w:val="aff3"/>
    <w:uiPriority w:val="99"/>
    <w:rsid w:val="00247908"/>
    <w:pPr>
      <w:spacing w:before="120" w:after="120"/>
      <w:ind w:left="799" w:hanging="799"/>
      <w:jc w:val="both"/>
    </w:pPr>
  </w:style>
  <w:style w:type="paragraph" w:customStyle="1" w:styleId="N1">
    <w:name w:val="N1"/>
    <w:basedOn w:val="a8"/>
    <w:next w:val="2"/>
    <w:uiPriority w:val="99"/>
    <w:rsid w:val="00247908"/>
    <w:pPr>
      <w:spacing w:before="120" w:after="120"/>
      <w:ind w:left="709"/>
    </w:pPr>
  </w:style>
  <w:style w:type="paragraph" w:customStyle="1" w:styleId="aff5">
    <w:name w:val="הגדרות"/>
    <w:basedOn w:val="N1"/>
    <w:uiPriority w:val="99"/>
    <w:rsid w:val="00247908"/>
    <w:pPr>
      <w:spacing w:before="0" w:after="0"/>
      <w:ind w:left="2642" w:hanging="1933"/>
    </w:pPr>
  </w:style>
  <w:style w:type="paragraph" w:customStyle="1" w:styleId="N-1">
    <w:name w:val="N-1"/>
    <w:basedOn w:val="a8"/>
    <w:rsid w:val="00247908"/>
    <w:pPr>
      <w:ind w:left="567"/>
    </w:pPr>
    <w:rPr>
      <w:spacing w:val="10"/>
    </w:rPr>
  </w:style>
  <w:style w:type="paragraph" w:customStyle="1" w:styleId="N-2">
    <w:name w:val="N-2"/>
    <w:basedOn w:val="a8"/>
    <w:rsid w:val="00247908"/>
    <w:pPr>
      <w:ind w:left="1247"/>
    </w:pPr>
    <w:rPr>
      <w:spacing w:val="10"/>
    </w:rPr>
  </w:style>
  <w:style w:type="paragraph" w:customStyle="1" w:styleId="N-1A">
    <w:name w:val="N-1A"/>
    <w:basedOn w:val="N-1"/>
    <w:rsid w:val="00247908"/>
    <w:pPr>
      <w:ind w:left="964" w:hanging="397"/>
    </w:pPr>
  </w:style>
  <w:style w:type="paragraph" w:customStyle="1" w:styleId="N-1B">
    <w:name w:val="N-1B"/>
    <w:basedOn w:val="a8"/>
    <w:rsid w:val="00247908"/>
    <w:pPr>
      <w:ind w:left="1304" w:hanging="340"/>
    </w:pPr>
    <w:rPr>
      <w:spacing w:val="10"/>
    </w:rPr>
  </w:style>
  <w:style w:type="paragraph" w:customStyle="1" w:styleId="aff6">
    <w:name w:val="אבג"/>
    <w:basedOn w:val="a8"/>
    <w:rsid w:val="00247908"/>
    <w:pPr>
      <w:overflowPunct/>
      <w:autoSpaceDE/>
      <w:autoSpaceDN/>
      <w:adjustRightInd/>
      <w:spacing w:before="60" w:after="60"/>
      <w:textAlignment w:val="auto"/>
    </w:pPr>
    <w:rPr>
      <w:sz w:val="26"/>
      <w:lang w:eastAsia="en-US"/>
    </w:rPr>
  </w:style>
  <w:style w:type="paragraph" w:customStyle="1" w:styleId="RonnyBase">
    <w:name w:val="RonnyBase"/>
    <w:link w:val="RonnyBase1"/>
    <w:rsid w:val="00247908"/>
    <w:pPr>
      <w:keepLines/>
      <w:numPr>
        <w:numId w:val="3"/>
      </w:numPr>
      <w:bidi/>
      <w:spacing w:before="120"/>
      <w:jc w:val="both"/>
    </w:pPr>
    <w:rPr>
      <w:rFonts w:cs="David"/>
      <w:sz w:val="22"/>
      <w:szCs w:val="22"/>
    </w:rPr>
  </w:style>
  <w:style w:type="paragraph" w:customStyle="1" w:styleId="aff7">
    <w:name w:val="תו תו תו 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customStyle="1" w:styleId="RonnyHeading">
    <w:name w:val="RonnyHeading תו"/>
    <w:uiPriority w:val="99"/>
    <w:rsid w:val="00247908"/>
    <w:rPr>
      <w:rFonts w:cs="David"/>
      <w:sz w:val="22"/>
      <w:szCs w:val="22"/>
      <w:lang w:val="en-US" w:eastAsia="en-US" w:bidi="he-IL"/>
    </w:rPr>
  </w:style>
  <w:style w:type="paragraph" w:customStyle="1" w:styleId="aff8">
    <w:name w:val="כותרת נושא"/>
    <w:basedOn w:val="aff9"/>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9">
    <w:name w:val="Subtitle"/>
    <w:basedOn w:val="a8"/>
    <w:link w:val="affa"/>
    <w:uiPriority w:val="99"/>
    <w:rsid w:val="00247908"/>
    <w:pPr>
      <w:tabs>
        <w:tab w:val="left" w:pos="1134"/>
      </w:tabs>
      <w:overflowPunct/>
      <w:autoSpaceDE/>
      <w:autoSpaceDN/>
      <w:adjustRightInd/>
      <w:spacing w:after="60"/>
      <w:ind w:left="1134" w:hanging="1134"/>
      <w:jc w:val="center"/>
      <w:textAlignment w:val="auto"/>
      <w:outlineLvl w:val="1"/>
    </w:pPr>
    <w:rPr>
      <w:rFonts w:ascii="Arial" w:hAnsi="Arial" w:cs="Arial"/>
      <w:sz w:val="24"/>
      <w:lang w:eastAsia="en-US"/>
    </w:rPr>
  </w:style>
  <w:style w:type="paragraph" w:customStyle="1" w:styleId="Cover">
    <w:name w:val="Cover"/>
    <w:basedOn w:val="a8"/>
    <w:rsid w:val="00247908"/>
    <w:pPr>
      <w:tabs>
        <w:tab w:val="left" w:pos="2694"/>
      </w:tabs>
      <w:overflowPunct/>
      <w:autoSpaceDE/>
      <w:autoSpaceDN/>
      <w:bidi w:val="0"/>
      <w:adjustRightInd/>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8"/>
    <w:rsid w:val="00247908"/>
    <w:pPr>
      <w:tabs>
        <w:tab w:val="left" w:pos="1701"/>
      </w:tabs>
      <w:overflowPunct/>
      <w:autoSpaceDE/>
      <w:autoSpaceDN/>
      <w:bidi w:val="0"/>
      <w:adjustRightInd/>
      <w:spacing w:after="120"/>
      <w:textAlignment w:val="auto"/>
    </w:pPr>
    <w:rPr>
      <w:rFonts w:ascii="Arial" w:hAnsi="Arial" w:cs="Arial"/>
      <w:sz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2">
    <w:name w:val="כותרת סעיף ראשי"/>
    <w:basedOn w:val="afd"/>
    <w:rsid w:val="00247908"/>
    <w:pPr>
      <w:numPr>
        <w:numId w:val="4"/>
      </w:numPr>
      <w:tabs>
        <w:tab w:val="clear" w:pos="1134"/>
      </w:tabs>
      <w:ind w:right="0"/>
    </w:pPr>
    <w:rPr>
      <w:rFonts w:cs="Arial"/>
      <w:b/>
      <w:bCs/>
      <w:snapToGrid w:val="0"/>
      <w:sz w:val="22"/>
      <w:szCs w:val="22"/>
      <w:u w:val="single"/>
      <w:lang w:eastAsia="he-IL"/>
    </w:rPr>
  </w:style>
  <w:style w:type="paragraph" w:customStyle="1" w:styleId="a3">
    <w:name w:val="טקסט נורמל"/>
    <w:rsid w:val="00247908"/>
    <w:pPr>
      <w:numPr>
        <w:ilvl w:val="1"/>
        <w:numId w:val="4"/>
      </w:numPr>
      <w:bidi/>
      <w:spacing w:after="60" w:line="360" w:lineRule="auto"/>
      <w:ind w:right="0"/>
      <w:jc w:val="both"/>
    </w:pPr>
    <w:rPr>
      <w:rFonts w:cs="Arial"/>
      <w:noProof/>
      <w:szCs w:val="22"/>
      <w:lang w:eastAsia="he-IL"/>
    </w:rPr>
  </w:style>
  <w:style w:type="paragraph" w:customStyle="1" w:styleId="affb">
    <w:name w:val="כותרת סעיף משני"/>
    <w:basedOn w:val="a3"/>
    <w:rsid w:val="00247908"/>
    <w:pPr>
      <w:numPr>
        <w:ilvl w:val="0"/>
        <w:numId w:val="0"/>
      </w:numPr>
      <w:ind w:right="0"/>
    </w:pPr>
    <w:rPr>
      <w:u w:val="single"/>
    </w:rPr>
  </w:style>
  <w:style w:type="paragraph" w:customStyle="1" w:styleId="Heading6-Tables">
    <w:name w:val="Heading 6 - Tables"/>
    <w:basedOn w:val="a8"/>
    <w:rsid w:val="00247908"/>
    <w:pPr>
      <w:overflowPunct/>
      <w:autoSpaceDE/>
      <w:autoSpaceDN/>
      <w:adjustRightInd/>
      <w:textAlignment w:val="auto"/>
    </w:pPr>
    <w:rPr>
      <w:rFonts w:ascii="Arial" w:hAnsi="Arial" w:cs="Arial"/>
      <w:szCs w:val="20"/>
      <w:u w:val="single"/>
    </w:rPr>
  </w:style>
  <w:style w:type="paragraph" w:customStyle="1" w:styleId="HeadingBar">
    <w:name w:val="Heading Bar"/>
    <w:basedOn w:val="a8"/>
    <w:next w:val="3"/>
    <w:rsid w:val="00247908"/>
    <w:pPr>
      <w:keepNext/>
      <w:keepLines/>
      <w:shd w:val="solid" w:color="auto" w:fill="auto"/>
      <w:overflowPunct/>
      <w:autoSpaceDE/>
      <w:autoSpaceDN/>
      <w:adjustRightInd/>
      <w:spacing w:before="240"/>
      <w:ind w:right="7920"/>
      <w:textAlignment w:val="auto"/>
    </w:pPr>
    <w:rPr>
      <w:rFonts w:ascii="Book Antiqua" w:hAnsi="Book Antiqua" w:cs="Times New Roman"/>
      <w:color w:val="FFFFFF"/>
      <w:sz w:val="8"/>
    </w:rPr>
  </w:style>
  <w:style w:type="paragraph" w:customStyle="1" w:styleId="Bulletized">
    <w:name w:val="Bulletized"/>
    <w:basedOn w:val="a8"/>
    <w:rsid w:val="00247908"/>
    <w:pPr>
      <w:numPr>
        <w:ilvl w:val="2"/>
        <w:numId w:val="5"/>
      </w:numPr>
      <w:overflowPunct/>
      <w:autoSpaceDE/>
      <w:autoSpaceDN/>
      <w:adjustRightInd/>
      <w:ind w:right="0"/>
      <w:textAlignment w:val="auto"/>
    </w:pPr>
    <w:rPr>
      <w:rFonts w:ascii="Arial" w:hAnsi="Arial" w:cs="Arial"/>
      <w:sz w:val="24"/>
      <w:lang w:val="de-DE"/>
    </w:rPr>
  </w:style>
  <w:style w:type="paragraph" w:customStyle="1" w:styleId="BulletizedIndented">
    <w:name w:val="Bulletized Indented"/>
    <w:basedOn w:val="a8"/>
    <w:rsid w:val="00247908"/>
    <w:pPr>
      <w:numPr>
        <w:numId w:val="6"/>
      </w:numPr>
      <w:tabs>
        <w:tab w:val="left" w:pos="612"/>
      </w:tabs>
      <w:overflowPunct/>
      <w:autoSpaceDE/>
      <w:autoSpaceDN/>
      <w:bidi w:val="0"/>
      <w:adjustRightInd/>
      <w:spacing w:before="40" w:after="40" w:line="276" w:lineRule="auto"/>
      <w:textAlignment w:val="auto"/>
    </w:pPr>
    <w:rPr>
      <w:rFonts w:cs="Times New Roman"/>
      <w:sz w:val="24"/>
      <w:lang w:eastAsia="en-US"/>
    </w:rPr>
  </w:style>
  <w:style w:type="paragraph" w:customStyle="1" w:styleId="DocDescTop">
    <w:name w:val="Doc_Desc_Top"/>
    <w:basedOn w:val="4"/>
    <w:rsid w:val="00247908"/>
    <w:pPr>
      <w:pageBreakBefore/>
      <w:numPr>
        <w:numId w:val="13"/>
      </w:numPr>
      <w:tabs>
        <w:tab w:val="left" w:pos="1646"/>
      </w:tabs>
      <w:ind w:left="0" w:firstLine="0"/>
    </w:pPr>
    <w:rPr>
      <w:rFonts w:ascii="Arial" w:hAnsi="Arial" w:cs="Arial"/>
      <w:b w:val="0"/>
      <w:bCs w:val="0"/>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8"/>
    <w:rsid w:val="00247908"/>
    <w:pPr>
      <w:overflowPunct/>
      <w:autoSpaceDE/>
      <w:autoSpaceDN/>
      <w:adjustRightInd/>
      <w:textAlignment w:val="auto"/>
    </w:pPr>
    <w:rPr>
      <w:rFonts w:ascii="Arial" w:hAnsi="Arial" w:cs="Arial"/>
      <w:b/>
      <w:bCs/>
      <w:szCs w:val="20"/>
      <w:lang w:eastAsia="en-US"/>
    </w:rPr>
  </w:style>
  <w:style w:type="paragraph" w:styleId="NormalWeb">
    <w:name w:val="Normal (Web)"/>
    <w:basedOn w:val="a8"/>
    <w:link w:val="NormalWeb0"/>
    <w:uiPriority w:val="99"/>
    <w:rsid w:val="00247908"/>
    <w:pPr>
      <w:overflowPunct/>
      <w:autoSpaceDE/>
      <w:autoSpaceDN/>
      <w:bidi w:val="0"/>
      <w:adjustRightInd/>
      <w:spacing w:before="100" w:beforeAutospacing="1" w:after="100" w:afterAutospacing="1"/>
      <w:textAlignment w:val="auto"/>
    </w:pPr>
    <w:rPr>
      <w:rFonts w:cs="Times New Roman"/>
      <w:color w:val="000000"/>
      <w:sz w:val="24"/>
    </w:rPr>
  </w:style>
  <w:style w:type="paragraph" w:customStyle="1" w:styleId="headingt">
    <w:name w:val="heading t"/>
    <w:basedOn w:val="a8"/>
    <w:rsid w:val="00247908"/>
    <w:pPr>
      <w:overflowPunct/>
      <w:autoSpaceDE/>
      <w:autoSpaceDN/>
      <w:adjustRightInd/>
      <w:textAlignment w:val="auto"/>
    </w:pPr>
    <w:rPr>
      <w:rFonts w:ascii="Arial" w:hAnsi="Arial" w:cs="Arial"/>
      <w:sz w:val="24"/>
    </w:rPr>
  </w:style>
  <w:style w:type="character" w:styleId="FollowedHyperlink">
    <w:name w:val="FollowedHyperlink"/>
    <w:uiPriority w:val="99"/>
    <w:rsid w:val="00247908"/>
    <w:rPr>
      <w:color w:val="800080"/>
      <w:u w:val="single"/>
    </w:rPr>
  </w:style>
  <w:style w:type="paragraph" w:customStyle="1" w:styleId="NormalIndend1">
    <w:name w:val="Normal Indend1"/>
    <w:basedOn w:val="a8"/>
    <w:rsid w:val="00247908"/>
    <w:pPr>
      <w:overflowPunct/>
      <w:autoSpaceDE/>
      <w:autoSpaceDN/>
      <w:adjustRightInd/>
      <w:ind w:left="568"/>
      <w:textAlignment w:val="auto"/>
    </w:pPr>
    <w:rPr>
      <w:rFonts w:ascii="Arial" w:hAnsi="Arial" w:cs="Arial"/>
      <w:sz w:val="24"/>
    </w:rPr>
  </w:style>
  <w:style w:type="paragraph" w:customStyle="1" w:styleId="NormalIndent1">
    <w:name w:val="Normal Indent1"/>
    <w:basedOn w:val="a8"/>
    <w:rsid w:val="00247908"/>
    <w:pPr>
      <w:overflowPunct/>
      <w:autoSpaceDE/>
      <w:autoSpaceDN/>
      <w:adjustRightInd/>
      <w:ind w:left="720"/>
      <w:textAlignment w:val="auto"/>
    </w:pPr>
    <w:rPr>
      <w:rFonts w:ascii="Arial" w:hAnsi="Arial" w:cs="Arial"/>
      <w:sz w:val="24"/>
    </w:rPr>
  </w:style>
  <w:style w:type="paragraph" w:customStyle="1" w:styleId="NormalIndent2">
    <w:name w:val="Normal Indent2"/>
    <w:basedOn w:val="a8"/>
    <w:rsid w:val="00247908"/>
    <w:pPr>
      <w:overflowPunct/>
      <w:autoSpaceDE/>
      <w:autoSpaceDN/>
      <w:adjustRightInd/>
      <w:ind w:left="1434"/>
      <w:textAlignment w:val="auto"/>
    </w:pPr>
    <w:rPr>
      <w:rFonts w:ascii="Arial" w:hAnsi="Arial" w:cs="Arial"/>
      <w:sz w:val="24"/>
    </w:rPr>
  </w:style>
  <w:style w:type="paragraph" w:customStyle="1" w:styleId="NormalIndent3">
    <w:name w:val="Normal Indent3"/>
    <w:basedOn w:val="a8"/>
    <w:rsid w:val="00247908"/>
    <w:pPr>
      <w:tabs>
        <w:tab w:val="left" w:pos="386"/>
      </w:tabs>
      <w:overflowPunct/>
      <w:autoSpaceDE/>
      <w:autoSpaceDN/>
      <w:adjustRightInd/>
      <w:ind w:left="1106"/>
      <w:textAlignment w:val="auto"/>
    </w:pPr>
    <w:rPr>
      <w:rFonts w:ascii="Arial" w:hAnsi="Arial" w:cs="Arial"/>
      <w:sz w:val="24"/>
    </w:rPr>
  </w:style>
  <w:style w:type="paragraph" w:styleId="affc">
    <w:name w:val="List Bullet"/>
    <w:basedOn w:val="a8"/>
    <w:autoRedefine/>
    <w:rsid w:val="00247908"/>
    <w:pPr>
      <w:overflowPunct/>
      <w:autoSpaceDE/>
      <w:autoSpaceDN/>
      <w:adjustRightInd/>
      <w:spacing w:after="60"/>
      <w:textAlignment w:val="auto"/>
    </w:pPr>
    <w:rPr>
      <w:sz w:val="24"/>
      <w:lang w:eastAsia="en-US"/>
    </w:rPr>
  </w:style>
  <w:style w:type="paragraph" w:customStyle="1" w:styleId="Bulletized4">
    <w:name w:val="Bulletized4"/>
    <w:basedOn w:val="a8"/>
    <w:rsid w:val="00247908"/>
    <w:pPr>
      <w:numPr>
        <w:numId w:val="7"/>
      </w:numPr>
      <w:overflowPunct/>
      <w:autoSpaceDE/>
      <w:autoSpaceDN/>
      <w:adjustRightInd/>
      <w:spacing w:after="120"/>
      <w:textAlignment w:val="auto"/>
    </w:pPr>
    <w:rPr>
      <w:rFonts w:ascii="Arial" w:hAnsi="Arial" w:cs="Arial"/>
      <w:sz w:val="24"/>
    </w:rPr>
  </w:style>
  <w:style w:type="paragraph" w:customStyle="1" w:styleId="PMPwCBullet1">
    <w:name w:val="PMPwCBullet1"/>
    <w:rsid w:val="00247908"/>
    <w:pPr>
      <w:numPr>
        <w:numId w:val="8"/>
      </w:numPr>
      <w:spacing w:after="240"/>
    </w:pPr>
    <w:rPr>
      <w:snapToGrid w:val="0"/>
      <w:sz w:val="24"/>
      <w:szCs w:val="24"/>
      <w:lang w:eastAsia="he-IL"/>
    </w:rPr>
  </w:style>
  <w:style w:type="paragraph" w:customStyle="1" w:styleId="PMletterText">
    <w:name w:val="PMletterText"/>
    <w:basedOn w:val="a8"/>
    <w:rsid w:val="00247908"/>
    <w:pPr>
      <w:overflowPunct/>
      <w:autoSpaceDE/>
      <w:autoSpaceDN/>
      <w:bidi w:val="0"/>
      <w:adjustRightInd/>
      <w:spacing w:after="290"/>
      <w:textAlignment w:val="auto"/>
    </w:pPr>
    <w:rPr>
      <w:rFonts w:cs="Times New Roman"/>
      <w:snapToGrid w:val="0"/>
      <w:sz w:val="24"/>
    </w:rPr>
  </w:style>
  <w:style w:type="paragraph" w:customStyle="1" w:styleId="Bulletized1">
    <w:name w:val="Bulletized 1"/>
    <w:basedOn w:val="afd"/>
    <w:rsid w:val="00247908"/>
    <w:pPr>
      <w:numPr>
        <w:numId w:val="9"/>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3"/>
      </w:numPr>
      <w:pBdr>
        <w:top w:val="dotted" w:sz="4" w:space="1" w:color="auto"/>
      </w:pBdr>
      <w:spacing w:before="300"/>
      <w:ind w:left="0" w:firstLine="0"/>
    </w:pPr>
    <w:rPr>
      <w:rFonts w:ascii="Arial" w:hAnsi="Arial" w:cs="Arial"/>
      <w:b/>
      <w:bCs/>
      <w:sz w:val="36"/>
      <w:szCs w:val="36"/>
    </w:rPr>
  </w:style>
  <w:style w:type="paragraph" w:customStyle="1" w:styleId="EmphasizedBulletized">
    <w:name w:val="Emphasized Bulletized"/>
    <w:basedOn w:val="Bulletized"/>
    <w:rsid w:val="00247908"/>
    <w:pPr>
      <w:numPr>
        <w:ilvl w:val="0"/>
        <w:numId w:val="10"/>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d">
    <w:name w:val="תו תו תו תו תו תו תו תו תו"/>
    <w:aliases w:val=" תו תו תו תו תו תו1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15">
    <w:name w:val="רמה 1"/>
    <w:basedOn w:val="a8"/>
    <w:uiPriority w:val="99"/>
    <w:rsid w:val="00247908"/>
    <w:pPr>
      <w:keepNext/>
      <w:tabs>
        <w:tab w:val="num" w:pos="360"/>
      </w:tabs>
      <w:overflowPunct/>
      <w:autoSpaceDE/>
      <w:autoSpaceDN/>
      <w:adjustRightInd/>
      <w:spacing w:before="240" w:after="240"/>
      <w:ind w:left="357" w:hanging="357"/>
      <w:textAlignment w:val="auto"/>
    </w:pPr>
    <w:rPr>
      <w:rFonts w:eastAsia="MS Mincho"/>
      <w:b/>
      <w:bCs/>
      <w:sz w:val="22"/>
      <w:lang w:eastAsia="ja-JP"/>
    </w:rPr>
  </w:style>
  <w:style w:type="paragraph" w:customStyle="1" w:styleId="28">
    <w:name w:val="רמה 2"/>
    <w:basedOn w:val="a8"/>
    <w:link w:val="29"/>
    <w:uiPriority w:val="99"/>
    <w:rsid w:val="00247908"/>
    <w:pPr>
      <w:keepNext/>
      <w:overflowPunct/>
      <w:autoSpaceDE/>
      <w:autoSpaceDN/>
      <w:adjustRightInd/>
      <w:spacing w:before="120"/>
      <w:textAlignment w:val="auto"/>
    </w:pPr>
    <w:rPr>
      <w:rFonts w:eastAsia="MS Mincho"/>
      <w:sz w:val="22"/>
      <w:lang w:eastAsia="ja-JP"/>
    </w:rPr>
  </w:style>
  <w:style w:type="paragraph" w:customStyle="1" w:styleId="39">
    <w:name w:val="רמה 3"/>
    <w:basedOn w:val="a8"/>
    <w:uiPriority w:val="99"/>
    <w:rsid w:val="00247908"/>
    <w:pPr>
      <w:keepNext/>
      <w:overflowPunct/>
      <w:autoSpaceDE/>
      <w:autoSpaceDN/>
      <w:adjustRightInd/>
      <w:spacing w:before="120"/>
      <w:textAlignment w:val="auto"/>
    </w:pPr>
    <w:rPr>
      <w:rFonts w:eastAsia="MS Mincho"/>
      <w:sz w:val="22"/>
      <w:lang w:eastAsia="ja-JP"/>
    </w:rPr>
  </w:style>
  <w:style w:type="paragraph" w:customStyle="1" w:styleId="affe">
    <w:name w:val="כותרת הסכם"/>
    <w:basedOn w:val="a8"/>
    <w:uiPriority w:val="99"/>
    <w:rsid w:val="00247908"/>
    <w:pPr>
      <w:keepNext/>
      <w:overflowPunct/>
      <w:autoSpaceDE/>
      <w:autoSpaceDN/>
      <w:adjustRightInd/>
      <w:spacing w:before="120"/>
      <w:jc w:val="center"/>
      <w:textAlignment w:val="auto"/>
    </w:pPr>
    <w:rPr>
      <w:rFonts w:eastAsia="MS Mincho"/>
      <w:b/>
      <w:bCs/>
      <w:sz w:val="22"/>
      <w:lang w:eastAsia="ja-JP"/>
    </w:rPr>
  </w:style>
  <w:style w:type="paragraph" w:customStyle="1" w:styleId="111">
    <w:name w:val="סגנון1.1.1"/>
    <w:basedOn w:val="a8"/>
    <w:uiPriority w:val="99"/>
    <w:rsid w:val="00247908"/>
    <w:pPr>
      <w:keepNext/>
      <w:keepLines/>
      <w:numPr>
        <w:numId w:val="11"/>
      </w:numPr>
      <w:tabs>
        <w:tab w:val="clear" w:pos="360"/>
      </w:tabs>
      <w:overflowPunct/>
      <w:autoSpaceDE/>
      <w:autoSpaceDN/>
      <w:adjustRightInd/>
      <w:spacing w:before="120" w:after="120"/>
      <w:ind w:left="0" w:right="969" w:firstLine="0"/>
      <w:textAlignment w:val="auto"/>
      <w:outlineLvl w:val="2"/>
    </w:pPr>
    <w:rPr>
      <w:sz w:val="22"/>
      <w:lang w:eastAsia="en-US"/>
    </w:rPr>
  </w:style>
  <w:style w:type="paragraph" w:customStyle="1" w:styleId="Normal2">
    <w:name w:val="Normal2"/>
    <w:basedOn w:val="a8"/>
    <w:link w:val="Normal20"/>
    <w:rsid w:val="00247908"/>
    <w:pPr>
      <w:numPr>
        <w:ilvl w:val="1"/>
        <w:numId w:val="11"/>
      </w:numPr>
      <w:tabs>
        <w:tab w:val="clear" w:pos="964"/>
      </w:tabs>
      <w:overflowPunct/>
      <w:adjustRightInd/>
      <w:spacing w:before="120" w:line="320" w:lineRule="atLeast"/>
      <w:ind w:left="0" w:right="1021" w:firstLine="0"/>
      <w:textAlignment w:val="auto"/>
    </w:pPr>
    <w:rPr>
      <w:rFonts w:cs="Times New Roman"/>
      <w:smallCaps/>
    </w:rPr>
  </w:style>
  <w:style w:type="paragraph" w:customStyle="1" w:styleId="a0">
    <w:name w:val="טקסט בסיסי"/>
    <w:link w:val="afff"/>
    <w:rsid w:val="00247908"/>
    <w:pPr>
      <w:keepLines/>
      <w:numPr>
        <w:ilvl w:val="2"/>
        <w:numId w:val="11"/>
      </w:numPr>
      <w:bidi/>
      <w:spacing w:before="100" w:beforeAutospacing="1" w:after="240" w:line="320" w:lineRule="atLeast"/>
      <w:ind w:right="360"/>
    </w:pPr>
    <w:rPr>
      <w:rFonts w:cs="Narkisim"/>
      <w:sz w:val="24"/>
      <w:szCs w:val="24"/>
    </w:rPr>
  </w:style>
  <w:style w:type="character" w:customStyle="1" w:styleId="afff">
    <w:name w:val="טקסט בסיסי תו"/>
    <w:link w:val="a0"/>
    <w:rsid w:val="00247908"/>
    <w:rPr>
      <w:rFonts w:cs="Narkisim"/>
      <w:sz w:val="24"/>
      <w:szCs w:val="24"/>
    </w:rPr>
  </w:style>
  <w:style w:type="paragraph" w:customStyle="1" w:styleId="1CharCharCharChar">
    <w:name w:val="תו תו1 תו Char Char תו תו Char Char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6"/>
      <w:szCs w:val="20"/>
      <w:lang w:val="en-GB" w:eastAsia="en-US" w:bidi="ar-SA"/>
    </w:rPr>
  </w:style>
  <w:style w:type="paragraph" w:customStyle="1" w:styleId="afff0">
    <w:name w:val="טבלה"/>
    <w:basedOn w:val="a8"/>
    <w:uiPriority w:val="99"/>
    <w:rsid w:val="00247908"/>
    <w:pPr>
      <w:keepLines/>
      <w:widowControl w:val="0"/>
      <w:tabs>
        <w:tab w:val="right" w:pos="84"/>
      </w:tabs>
      <w:overflowPunct/>
      <w:textAlignment w:val="auto"/>
    </w:pPr>
    <w:rPr>
      <w:rFonts w:ascii="Franklin Gothic Medium" w:hAnsi="Franklin Gothic Medium" w:cs="Times New Roman"/>
      <w:b/>
      <w:color w:val="000000"/>
      <w:sz w:val="26"/>
      <w:lang w:eastAsia="en-US"/>
    </w:rPr>
  </w:style>
  <w:style w:type="paragraph" w:customStyle="1" w:styleId="afff1">
    <w:name w:val="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2">
    <w:name w:val="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customStyle="1" w:styleId="afff3">
    <w:name w:val="תו תו תו תו תו תו תו תו תו תו תו תו תו תו תו תו תו תו תו תו תו תו תו תו תו תו תו"/>
    <w:basedOn w:val="a8"/>
    <w:rsid w:val="00247908"/>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paragraph" w:styleId="afff4">
    <w:name w:val="Plain Text"/>
    <w:basedOn w:val="a8"/>
    <w:link w:val="afff5"/>
    <w:unhideWhenUsed/>
    <w:rsid w:val="00247908"/>
    <w:pPr>
      <w:overflowPunct/>
      <w:autoSpaceDE/>
      <w:autoSpaceDN/>
      <w:adjustRightInd/>
      <w:textAlignment w:val="auto"/>
    </w:pPr>
    <w:rPr>
      <w:rFonts w:ascii="Calibri" w:eastAsia="Calibri" w:hAnsi="Calibri" w:cs="Times New Roman"/>
      <w:sz w:val="22"/>
      <w:szCs w:val="21"/>
      <w:lang w:val="x-none" w:eastAsia="x-none"/>
    </w:rPr>
  </w:style>
  <w:style w:type="character" w:customStyle="1" w:styleId="afff5">
    <w:name w:val="טקסט רגיל תו"/>
    <w:link w:val="afff4"/>
    <w:rsid w:val="00247908"/>
    <w:rPr>
      <w:rFonts w:ascii="Calibri" w:eastAsia="Calibri" w:hAnsi="Calibri"/>
      <w:sz w:val="22"/>
      <w:szCs w:val="21"/>
      <w:lang w:val="x-none" w:eastAsia="x-none" w:bidi="he-IL"/>
    </w:rPr>
  </w:style>
  <w:style w:type="paragraph" w:customStyle="1" w:styleId="ListParagraph1">
    <w:name w:val="List Paragraph1"/>
    <w:basedOn w:val="a8"/>
    <w:uiPriority w:val="34"/>
    <w:qFormat/>
    <w:rsid w:val="00247908"/>
    <w:pPr>
      <w:overflowPunct/>
      <w:autoSpaceDE/>
      <w:autoSpaceDN/>
      <w:adjustRightInd/>
      <w:ind w:left="720" w:right="1440"/>
      <w:textAlignment w:val="auto"/>
    </w:pPr>
    <w:rPr>
      <w:rFonts w:eastAsia="Calibri"/>
      <w:sz w:val="24"/>
      <w:lang w:eastAsia="en-US"/>
    </w:rPr>
  </w:style>
  <w:style w:type="paragraph" w:customStyle="1" w:styleId="20">
    <w:name w:val="מטאור_רמה2"/>
    <w:basedOn w:val="5"/>
    <w:rsid w:val="00247908"/>
    <w:pPr>
      <w:numPr>
        <w:numId w:val="13"/>
      </w:numPr>
      <w:tabs>
        <w:tab w:val="num" w:pos="1080"/>
      </w:tabs>
      <w:ind w:left="1080" w:firstLine="0"/>
    </w:pPr>
    <w:rPr>
      <w:rFonts w:ascii="Arial" w:eastAsia="Calibri" w:hAnsi="Arial" w:cs="Arial"/>
      <w:sz w:val="28"/>
      <w:szCs w:val="28"/>
    </w:rPr>
  </w:style>
  <w:style w:type="character" w:customStyle="1" w:styleId="afc">
    <w:name w:val="טקסט בלונים תו"/>
    <w:link w:val="afb"/>
    <w:semiHidden/>
    <w:locked/>
    <w:rsid w:val="00247908"/>
    <w:rPr>
      <w:rFonts w:ascii="Tahoma" w:hAnsi="Tahoma" w:cs="Tahoma"/>
      <w:sz w:val="16"/>
      <w:szCs w:val="16"/>
      <w:lang w:val="en-US" w:eastAsia="en-US" w:bidi="he-IL"/>
    </w:rPr>
  </w:style>
  <w:style w:type="paragraph" w:customStyle="1" w:styleId="31">
    <w:name w:val="ממוספר 3"/>
    <w:basedOn w:val="3"/>
    <w:link w:val="3a"/>
    <w:autoRedefine/>
    <w:uiPriority w:val="99"/>
    <w:rsid w:val="00247908"/>
    <w:pPr>
      <w:numPr>
        <w:ilvl w:val="3"/>
        <w:numId w:val="12"/>
      </w:numPr>
      <w:tabs>
        <w:tab w:val="clear" w:pos="1140"/>
        <w:tab w:val="left" w:pos="1559"/>
        <w:tab w:val="num" w:pos="2269"/>
      </w:tabs>
      <w:snapToGrid w:val="0"/>
      <w:spacing w:before="120" w:after="60"/>
      <w:ind w:left="2269"/>
    </w:pPr>
    <w:rPr>
      <w:rFonts w:eastAsia="Calibri"/>
      <w:b/>
      <w:bCs/>
      <w:sz w:val="36"/>
    </w:rPr>
  </w:style>
  <w:style w:type="paragraph" w:customStyle="1" w:styleId="30">
    <w:name w:val="כותרת 3 חדש"/>
    <w:basedOn w:val="a8"/>
    <w:next w:val="Normal3"/>
    <w:autoRedefine/>
    <w:uiPriority w:val="99"/>
    <w:rsid w:val="00247908"/>
    <w:pPr>
      <w:keepNext/>
      <w:keepLines/>
      <w:numPr>
        <w:ilvl w:val="2"/>
        <w:numId w:val="12"/>
      </w:numPr>
      <w:tabs>
        <w:tab w:val="clear" w:pos="2760"/>
        <w:tab w:val="num" w:pos="1702"/>
      </w:tabs>
      <w:overflowPunct/>
      <w:autoSpaceDE/>
      <w:autoSpaceDN/>
      <w:adjustRightInd/>
      <w:spacing w:before="240" w:after="60"/>
      <w:ind w:left="1702" w:hanging="708"/>
      <w:textAlignment w:val="auto"/>
      <w:outlineLvl w:val="2"/>
    </w:pPr>
    <w:rPr>
      <w:rFonts w:eastAsia="Calibri"/>
      <w:b/>
      <w:bCs/>
      <w:sz w:val="28"/>
      <w:szCs w:val="28"/>
    </w:rPr>
  </w:style>
  <w:style w:type="character" w:customStyle="1" w:styleId="32">
    <w:name w:val="כותרת 3 תו"/>
    <w:aliases w:val="h3 תו,l3 תו,list 3 תו,Head 3 תו,1.1.1 תו,3rd level תו,Underrubrik2 תו,orderpara2 תו,h:3 תו,H3 תו,Heading 3 תו תו"/>
    <w:link w:val="3"/>
    <w:uiPriority w:val="9"/>
    <w:rsid w:val="00247908"/>
    <w:rPr>
      <w:rFonts w:cs="David"/>
      <w:sz w:val="24"/>
      <w:szCs w:val="28"/>
      <w:lang w:eastAsia="he-IL"/>
    </w:rPr>
  </w:style>
  <w:style w:type="character" w:customStyle="1" w:styleId="40">
    <w:name w:val="כותרת 4 תו"/>
    <w:aliases w:val="H4 תו,h4 תו"/>
    <w:link w:val="4"/>
    <w:uiPriority w:val="9"/>
    <w:rsid w:val="004F132D"/>
    <w:rPr>
      <w:rFonts w:cs="David"/>
      <w:b/>
      <w:bCs/>
      <w:sz w:val="24"/>
      <w:szCs w:val="24"/>
      <w:lang w:eastAsia="he-IL"/>
    </w:rPr>
  </w:style>
  <w:style w:type="character" w:customStyle="1" w:styleId="af1">
    <w:name w:val="כותרת עליונה תו"/>
    <w:link w:val="af0"/>
    <w:rsid w:val="00247908"/>
    <w:rPr>
      <w:rFonts w:cs="David"/>
      <w:szCs w:val="24"/>
      <w:lang w:val="en-US" w:eastAsia="en-US" w:bidi="he-IL"/>
    </w:rPr>
  </w:style>
  <w:style w:type="character" w:customStyle="1" w:styleId="16">
    <w:name w:val="כותרת 1 תו"/>
    <w:aliases w:val="ראשי גת תו,H1 תו,R1 תו,H11 תו,E1 תו,l1 תו,h1 תו,Huvudrubrik תו,app heading 1 תו,Chapter תו,TF-Overskrift 1 תו,Qc1 תו,Heading תו,h:1 תו,h:1app תו,Head 1 (Chapter heading) תו,Titre§ תו,1 תו,Section Head תו,NMP Heading 1 תו,1.0 תו,h11 תו,h12 תו"/>
    <w:rsid w:val="00B01BC5"/>
    <w:rPr>
      <w:rFonts w:cs="FrankRuehl"/>
      <w:b/>
      <w:bCs/>
      <w:kern w:val="32"/>
      <w:sz w:val="36"/>
      <w:szCs w:val="36"/>
      <w:lang w:eastAsia="he-IL"/>
    </w:rPr>
  </w:style>
  <w:style w:type="paragraph" w:customStyle="1" w:styleId="afff6">
    <w:name w:val="איה"/>
    <w:basedOn w:val="a8"/>
    <w:rsid w:val="009E2C97"/>
  </w:style>
  <w:style w:type="paragraph" w:styleId="afff7">
    <w:name w:val="No Spacing"/>
    <w:uiPriority w:val="1"/>
    <w:qFormat/>
    <w:rsid w:val="008B5A4D"/>
    <w:pPr>
      <w:overflowPunct w:val="0"/>
      <w:autoSpaceDE w:val="0"/>
      <w:autoSpaceDN w:val="0"/>
      <w:bidi/>
      <w:adjustRightInd w:val="0"/>
      <w:jc w:val="both"/>
      <w:textAlignment w:val="baseline"/>
    </w:pPr>
    <w:rPr>
      <w:rFonts w:cs="FrankRuehl"/>
      <w:szCs w:val="26"/>
      <w:lang w:eastAsia="he-IL"/>
    </w:rPr>
  </w:style>
  <w:style w:type="character" w:customStyle="1" w:styleId="af">
    <w:name w:val="כותרת תחתונה תו"/>
    <w:link w:val="ae"/>
    <w:rsid w:val="007B2327"/>
    <w:rPr>
      <w:rFonts w:cs="David"/>
      <w:szCs w:val="24"/>
    </w:rPr>
  </w:style>
  <w:style w:type="paragraph" w:customStyle="1" w:styleId="RonnyHeading0">
    <w:name w:val="RonnyHeading"/>
    <w:basedOn w:val="a0"/>
    <w:next w:val="a0"/>
    <w:uiPriority w:val="99"/>
    <w:rsid w:val="008C0A49"/>
    <w:pPr>
      <w:numPr>
        <w:ilvl w:val="0"/>
        <w:numId w:val="0"/>
      </w:numPr>
      <w:ind w:left="1040" w:right="1040" w:hanging="1134"/>
      <w:jc w:val="both"/>
    </w:pPr>
  </w:style>
  <w:style w:type="paragraph" w:customStyle="1" w:styleId="NumberList2">
    <w:name w:val="Number List 2"/>
    <w:basedOn w:val="a8"/>
    <w:uiPriority w:val="99"/>
    <w:rsid w:val="008C0A49"/>
    <w:pPr>
      <w:numPr>
        <w:numId w:val="17"/>
      </w:numPr>
      <w:overflowPunct/>
      <w:autoSpaceDE/>
      <w:autoSpaceDN/>
      <w:adjustRightInd/>
      <w:spacing w:before="120" w:line="320" w:lineRule="exact"/>
      <w:textAlignment w:val="auto"/>
    </w:pPr>
    <w:rPr>
      <w:sz w:val="22"/>
    </w:rPr>
  </w:style>
  <w:style w:type="paragraph" w:customStyle="1" w:styleId="AlphaList1">
    <w:name w:val="Alpha List 1"/>
    <w:basedOn w:val="a8"/>
    <w:link w:val="AlphaList10"/>
    <w:rsid w:val="008C0A49"/>
    <w:pPr>
      <w:numPr>
        <w:numId w:val="18"/>
      </w:numPr>
      <w:overflowPunct/>
      <w:autoSpaceDE/>
      <w:autoSpaceDN/>
      <w:adjustRightInd/>
      <w:spacing w:before="120" w:line="320" w:lineRule="exact"/>
      <w:textAlignment w:val="auto"/>
    </w:pPr>
    <w:rPr>
      <w:sz w:val="22"/>
    </w:rPr>
  </w:style>
  <w:style w:type="character" w:customStyle="1" w:styleId="NormalWeb0">
    <w:name w:val="Normal (Web) תו"/>
    <w:link w:val="NormalWeb"/>
    <w:uiPriority w:val="99"/>
    <w:locked/>
    <w:rsid w:val="008C0A49"/>
    <w:rPr>
      <w:color w:val="000000"/>
      <w:sz w:val="24"/>
      <w:szCs w:val="24"/>
      <w:lang w:eastAsia="he-IL"/>
    </w:rPr>
  </w:style>
  <w:style w:type="paragraph" w:customStyle="1" w:styleId="a6">
    <w:name w:val="טקסט סעיף"/>
    <w:basedOn w:val="a8"/>
    <w:link w:val="Char"/>
    <w:rsid w:val="008C0A49"/>
    <w:pPr>
      <w:numPr>
        <w:ilvl w:val="1"/>
        <w:numId w:val="19"/>
      </w:numPr>
      <w:overflowPunct/>
      <w:autoSpaceDE/>
      <w:autoSpaceDN/>
      <w:adjustRightInd/>
      <w:textAlignment w:val="auto"/>
    </w:pPr>
    <w:rPr>
      <w:rFonts w:ascii="Arial" w:hAnsi="Arial" w:cs="Arial"/>
      <w:sz w:val="22"/>
      <w:szCs w:val="22"/>
      <w:lang w:eastAsia="en-US"/>
    </w:rPr>
  </w:style>
  <w:style w:type="paragraph" w:customStyle="1" w:styleId="a7">
    <w:name w:val="תת סעיף"/>
    <w:basedOn w:val="a8"/>
    <w:rsid w:val="008C0A49"/>
    <w:pPr>
      <w:numPr>
        <w:ilvl w:val="2"/>
        <w:numId w:val="19"/>
      </w:numPr>
      <w:overflowPunct/>
      <w:autoSpaceDE/>
      <w:autoSpaceDN/>
      <w:adjustRightInd/>
      <w:textAlignment w:val="auto"/>
    </w:pPr>
    <w:rPr>
      <w:rFonts w:cs="Arial"/>
      <w:sz w:val="22"/>
      <w:szCs w:val="22"/>
      <w:lang w:eastAsia="en-US"/>
    </w:rPr>
  </w:style>
  <w:style w:type="paragraph" w:customStyle="1" w:styleId="11">
    <w:name w:val="תת סעיף1"/>
    <w:basedOn w:val="a7"/>
    <w:rsid w:val="008C0A49"/>
    <w:pPr>
      <w:numPr>
        <w:ilvl w:val="3"/>
      </w:numPr>
    </w:pPr>
  </w:style>
  <w:style w:type="paragraph" w:customStyle="1" w:styleId="211111">
    <w:name w:val="תת סעיף2 1.1.1.1.1"/>
    <w:basedOn w:val="11"/>
    <w:rsid w:val="008C0A49"/>
    <w:pPr>
      <w:numPr>
        <w:ilvl w:val="4"/>
      </w:numPr>
    </w:pPr>
  </w:style>
  <w:style w:type="character" w:customStyle="1" w:styleId="AlphaList10">
    <w:name w:val="Alpha List 1 תו"/>
    <w:link w:val="AlphaList1"/>
    <w:locked/>
    <w:rsid w:val="008C0A49"/>
    <w:rPr>
      <w:rFonts w:cs="David"/>
      <w:sz w:val="22"/>
      <w:szCs w:val="24"/>
      <w:lang w:eastAsia="he-IL"/>
    </w:rPr>
  </w:style>
  <w:style w:type="character" w:customStyle="1" w:styleId="RonnyBase1">
    <w:name w:val="RonnyBase תו1"/>
    <w:link w:val="RonnyBase"/>
    <w:rsid w:val="008C0A49"/>
    <w:rPr>
      <w:rFonts w:cs="David"/>
      <w:sz w:val="22"/>
      <w:szCs w:val="22"/>
    </w:rPr>
  </w:style>
  <w:style w:type="character" w:customStyle="1" w:styleId="50">
    <w:name w:val="כותרת 5 תו"/>
    <w:link w:val="5"/>
    <w:uiPriority w:val="9"/>
    <w:rsid w:val="004471EF"/>
    <w:rPr>
      <w:rFonts w:cs="David"/>
      <w:sz w:val="24"/>
      <w:szCs w:val="24"/>
      <w:lang w:eastAsia="he-IL"/>
    </w:rPr>
  </w:style>
  <w:style w:type="character" w:styleId="afff8">
    <w:name w:val="Emphasis"/>
    <w:uiPriority w:val="20"/>
    <w:qFormat/>
    <w:rsid w:val="00466F14"/>
    <w:rPr>
      <w:i/>
      <w:iCs/>
    </w:rPr>
  </w:style>
  <w:style w:type="character" w:styleId="afff9">
    <w:name w:val="Strong"/>
    <w:uiPriority w:val="22"/>
    <w:qFormat/>
    <w:rsid w:val="008C648A"/>
    <w:rPr>
      <w:b/>
      <w:bCs/>
    </w:rPr>
  </w:style>
  <w:style w:type="character" w:customStyle="1" w:styleId="60">
    <w:name w:val="כותרת 6 תו"/>
    <w:link w:val="6"/>
    <w:uiPriority w:val="9"/>
    <w:rsid w:val="00A926FE"/>
    <w:rPr>
      <w:rFonts w:cs="David"/>
      <w:b/>
      <w:bCs/>
      <w:szCs w:val="24"/>
    </w:rPr>
  </w:style>
  <w:style w:type="character" w:customStyle="1" w:styleId="70">
    <w:name w:val="כותרת 7 תו"/>
    <w:link w:val="7"/>
    <w:uiPriority w:val="9"/>
    <w:rsid w:val="00A926FE"/>
    <w:rPr>
      <w:rFonts w:cs="David"/>
      <w:b/>
      <w:bCs/>
      <w:szCs w:val="24"/>
    </w:rPr>
  </w:style>
  <w:style w:type="character" w:customStyle="1" w:styleId="80">
    <w:name w:val="כותרת 8 תו"/>
    <w:link w:val="8"/>
    <w:uiPriority w:val="9"/>
    <w:rsid w:val="00A926FE"/>
    <w:rPr>
      <w:rFonts w:cs="David"/>
      <w:szCs w:val="24"/>
    </w:rPr>
  </w:style>
  <w:style w:type="character" w:customStyle="1" w:styleId="90">
    <w:name w:val="כותרת 9 תו"/>
    <w:link w:val="9"/>
    <w:uiPriority w:val="9"/>
    <w:rsid w:val="00A926FE"/>
    <w:rPr>
      <w:rFonts w:ascii="Arial" w:hAnsi="Arial" w:cs="David"/>
      <w:sz w:val="28"/>
      <w:szCs w:val="28"/>
    </w:rPr>
  </w:style>
  <w:style w:type="paragraph" w:customStyle="1" w:styleId="51">
    <w:name w:val="5"/>
    <w:basedOn w:val="a8"/>
    <w:next w:val="ae"/>
    <w:uiPriority w:val="99"/>
    <w:rsid w:val="00A926FE"/>
    <w:pPr>
      <w:tabs>
        <w:tab w:val="center" w:pos="4320"/>
        <w:tab w:val="right" w:pos="8640"/>
      </w:tabs>
    </w:pPr>
    <w:rPr>
      <w:rFonts w:cs="Narkisim"/>
      <w:b/>
      <w:bCs/>
    </w:rPr>
  </w:style>
  <w:style w:type="paragraph" w:customStyle="1" w:styleId="41">
    <w:name w:val="4"/>
    <w:basedOn w:val="a8"/>
    <w:next w:val="ae"/>
    <w:uiPriority w:val="99"/>
    <w:rsid w:val="00A926FE"/>
    <w:pPr>
      <w:tabs>
        <w:tab w:val="center" w:pos="4320"/>
        <w:tab w:val="right" w:pos="8640"/>
      </w:tabs>
    </w:pPr>
    <w:rPr>
      <w:rFonts w:cs="Narkisim"/>
      <w:b/>
      <w:bCs/>
    </w:rPr>
  </w:style>
  <w:style w:type="paragraph" w:customStyle="1" w:styleId="3b">
    <w:name w:val="3"/>
    <w:basedOn w:val="a8"/>
    <w:next w:val="ae"/>
    <w:uiPriority w:val="99"/>
    <w:rsid w:val="00A926FE"/>
    <w:pPr>
      <w:tabs>
        <w:tab w:val="center" w:pos="4320"/>
        <w:tab w:val="right" w:pos="8640"/>
      </w:tabs>
    </w:pPr>
    <w:rPr>
      <w:rFonts w:cs="Narkisim"/>
      <w:b/>
      <w:bCs/>
    </w:rPr>
  </w:style>
  <w:style w:type="character" w:customStyle="1" w:styleId="RonnyBase0">
    <w:name w:val="RonnyBase תו"/>
    <w:uiPriority w:val="99"/>
    <w:rsid w:val="00A926FE"/>
    <w:rPr>
      <w:sz w:val="22"/>
      <w:lang w:val="en-US" w:eastAsia="en-US"/>
    </w:rPr>
  </w:style>
  <w:style w:type="paragraph" w:customStyle="1" w:styleId="2a">
    <w:name w:val="2"/>
    <w:basedOn w:val="a8"/>
    <w:next w:val="afff4"/>
    <w:uiPriority w:val="99"/>
    <w:rsid w:val="00A926FE"/>
    <w:pPr>
      <w:overflowPunct/>
      <w:autoSpaceDE/>
      <w:autoSpaceDN/>
      <w:adjustRightInd/>
      <w:textAlignment w:val="auto"/>
    </w:pPr>
    <w:rPr>
      <w:rFonts w:ascii="Courier New" w:hAnsi="Courier New" w:cs="Courier New"/>
      <w:szCs w:val="20"/>
      <w:lang w:eastAsia="en-US"/>
    </w:rPr>
  </w:style>
  <w:style w:type="paragraph" w:customStyle="1" w:styleId="-0">
    <w:name w:val="טבלת דרישות - שורה"/>
    <w:basedOn w:val="a8"/>
    <w:uiPriority w:val="99"/>
    <w:rsid w:val="00A926FE"/>
    <w:pPr>
      <w:keepLines/>
      <w:spacing w:before="120"/>
    </w:pPr>
    <w:rPr>
      <w:sz w:val="24"/>
    </w:rPr>
  </w:style>
  <w:style w:type="paragraph" w:styleId="2b">
    <w:name w:val="List Bullet 2"/>
    <w:basedOn w:val="a8"/>
    <w:autoRedefine/>
    <w:uiPriority w:val="99"/>
    <w:rsid w:val="00A926FE"/>
    <w:pPr>
      <w:tabs>
        <w:tab w:val="num" w:pos="1492"/>
      </w:tabs>
      <w:overflowPunct/>
      <w:autoSpaceDE/>
      <w:autoSpaceDN/>
      <w:adjustRightInd/>
      <w:ind w:left="1492" w:right="1492" w:hanging="360"/>
      <w:textAlignment w:val="auto"/>
    </w:pPr>
    <w:rPr>
      <w:rFonts w:cs="Times New Roman"/>
      <w:sz w:val="24"/>
      <w:lang w:eastAsia="en-US"/>
    </w:rPr>
  </w:style>
  <w:style w:type="paragraph" w:styleId="afffa">
    <w:name w:val="List Number"/>
    <w:basedOn w:val="a8"/>
    <w:uiPriority w:val="99"/>
    <w:rsid w:val="00A926FE"/>
    <w:pPr>
      <w:tabs>
        <w:tab w:val="num" w:pos="3240"/>
      </w:tabs>
      <w:overflowPunct/>
      <w:autoSpaceDE/>
      <w:autoSpaceDN/>
      <w:adjustRightInd/>
      <w:ind w:left="2880" w:right="2880" w:hanging="360"/>
      <w:textAlignment w:val="auto"/>
    </w:pPr>
    <w:rPr>
      <w:rFonts w:cs="Times New Roman"/>
      <w:sz w:val="24"/>
      <w:lang w:eastAsia="en-US"/>
    </w:rPr>
  </w:style>
  <w:style w:type="character" w:customStyle="1" w:styleId="affa">
    <w:name w:val="כותרת משנה תו"/>
    <w:link w:val="aff9"/>
    <w:uiPriority w:val="99"/>
    <w:rsid w:val="00A926FE"/>
    <w:rPr>
      <w:rFonts w:ascii="Arial" w:hAnsi="Arial" w:cs="Arial"/>
      <w:sz w:val="24"/>
      <w:szCs w:val="24"/>
    </w:rPr>
  </w:style>
  <w:style w:type="character" w:customStyle="1" w:styleId="afe">
    <w:name w:val="גוף טקסט תו"/>
    <w:link w:val="afd"/>
    <w:rsid w:val="00A926FE"/>
    <w:rPr>
      <w:rFonts w:cs="David"/>
      <w:szCs w:val="24"/>
    </w:rPr>
  </w:style>
  <w:style w:type="paragraph" w:styleId="42">
    <w:name w:val="List Bullet 4"/>
    <w:basedOn w:val="a8"/>
    <w:autoRedefine/>
    <w:uiPriority w:val="99"/>
    <w:rsid w:val="00A926FE"/>
    <w:pPr>
      <w:tabs>
        <w:tab w:val="num" w:pos="360"/>
      </w:tabs>
      <w:overflowPunct/>
      <w:autoSpaceDE/>
      <w:autoSpaceDN/>
      <w:adjustRightInd/>
      <w:ind w:left="360" w:right="360" w:hanging="360"/>
      <w:textAlignment w:val="auto"/>
    </w:pPr>
    <w:rPr>
      <w:rFonts w:cs="Times New Roman"/>
      <w:sz w:val="24"/>
      <w:lang w:eastAsia="en-US"/>
    </w:rPr>
  </w:style>
  <w:style w:type="character" w:customStyle="1" w:styleId="27">
    <w:name w:val="גוף טקסט 2 תו"/>
    <w:link w:val="26"/>
    <w:rsid w:val="00A926FE"/>
    <w:rPr>
      <w:rFonts w:cs="David"/>
      <w:szCs w:val="24"/>
    </w:rPr>
  </w:style>
  <w:style w:type="character" w:customStyle="1" w:styleId="37">
    <w:name w:val="גוף טקסט 3 תו"/>
    <w:link w:val="36"/>
    <w:rsid w:val="00A926FE"/>
    <w:rPr>
      <w:rFonts w:cs="David"/>
      <w:sz w:val="16"/>
      <w:szCs w:val="16"/>
    </w:rPr>
  </w:style>
  <w:style w:type="character" w:customStyle="1" w:styleId="af7">
    <w:name w:val="כניסה בגוף טקסט תו"/>
    <w:link w:val="af6"/>
    <w:rsid w:val="00A926FE"/>
    <w:rPr>
      <w:rFonts w:cs="David"/>
      <w:szCs w:val="24"/>
    </w:rPr>
  </w:style>
  <w:style w:type="paragraph" w:styleId="52">
    <w:name w:val="List Bullet 5"/>
    <w:basedOn w:val="a8"/>
    <w:autoRedefine/>
    <w:uiPriority w:val="99"/>
    <w:rsid w:val="00A926FE"/>
    <w:pPr>
      <w:overflowPunct/>
      <w:autoSpaceDE/>
      <w:autoSpaceDN/>
      <w:adjustRightInd/>
      <w:ind w:left="849" w:right="849" w:hanging="283"/>
      <w:textAlignment w:val="auto"/>
    </w:pPr>
    <w:rPr>
      <w:rFonts w:cs="Times New Roman"/>
      <w:sz w:val="24"/>
      <w:lang w:eastAsia="en-US"/>
    </w:rPr>
  </w:style>
  <w:style w:type="paragraph" w:styleId="2c">
    <w:name w:val="List Number 2"/>
    <w:basedOn w:val="a8"/>
    <w:uiPriority w:val="99"/>
    <w:rsid w:val="00A926FE"/>
    <w:pPr>
      <w:tabs>
        <w:tab w:val="num" w:pos="360"/>
      </w:tabs>
      <w:overflowPunct/>
      <w:autoSpaceDE/>
      <w:autoSpaceDN/>
      <w:adjustRightInd/>
      <w:textAlignment w:val="auto"/>
    </w:pPr>
    <w:rPr>
      <w:rFonts w:cs="Times New Roman"/>
      <w:sz w:val="24"/>
      <w:lang w:eastAsia="en-US"/>
    </w:rPr>
  </w:style>
  <w:style w:type="paragraph" w:styleId="43">
    <w:name w:val="List Number 4"/>
    <w:basedOn w:val="a8"/>
    <w:uiPriority w:val="99"/>
    <w:rsid w:val="00A926FE"/>
    <w:pPr>
      <w:overflowPunct/>
      <w:autoSpaceDE/>
      <w:autoSpaceDN/>
      <w:adjustRightInd/>
      <w:ind w:left="849" w:right="849" w:hanging="283"/>
      <w:textAlignment w:val="auto"/>
    </w:pPr>
    <w:rPr>
      <w:rFonts w:cs="Times New Roman"/>
      <w:sz w:val="24"/>
      <w:lang w:eastAsia="en-US"/>
    </w:rPr>
  </w:style>
  <w:style w:type="character" w:customStyle="1" w:styleId="aff1">
    <w:name w:val="כותרת טקסט תו"/>
    <w:link w:val="aff0"/>
    <w:rsid w:val="00A926FE"/>
    <w:rPr>
      <w:rFonts w:cs="David"/>
      <w:b/>
      <w:bCs/>
      <w:szCs w:val="28"/>
      <w:u w:val="single"/>
    </w:rPr>
  </w:style>
  <w:style w:type="paragraph" w:styleId="53">
    <w:name w:val="List Number 5"/>
    <w:basedOn w:val="a8"/>
    <w:uiPriority w:val="99"/>
    <w:rsid w:val="00A926FE"/>
    <w:pPr>
      <w:overflowPunct/>
      <w:autoSpaceDE/>
      <w:autoSpaceDN/>
      <w:adjustRightInd/>
      <w:ind w:left="2409" w:right="2409" w:hanging="283"/>
      <w:textAlignment w:val="auto"/>
    </w:pPr>
    <w:rPr>
      <w:rFonts w:cs="Times New Roman"/>
      <w:sz w:val="24"/>
      <w:lang w:eastAsia="en-US"/>
    </w:rPr>
  </w:style>
  <w:style w:type="character" w:customStyle="1" w:styleId="25">
    <w:name w:val="כניסה בגוף טקסט 2 תו"/>
    <w:link w:val="24"/>
    <w:rsid w:val="00A926FE"/>
    <w:rPr>
      <w:rFonts w:cs="David"/>
      <w:szCs w:val="24"/>
    </w:rPr>
  </w:style>
  <w:style w:type="paragraph" w:styleId="2d">
    <w:name w:val="List Continue 2"/>
    <w:basedOn w:val="a8"/>
    <w:uiPriority w:val="99"/>
    <w:rsid w:val="00A926FE"/>
    <w:pPr>
      <w:overflowPunct/>
      <w:autoSpaceDE/>
      <w:autoSpaceDN/>
      <w:adjustRightInd/>
      <w:spacing w:after="120"/>
      <w:ind w:left="720"/>
      <w:textAlignment w:val="auto"/>
    </w:pPr>
    <w:rPr>
      <w:rFonts w:cs="Times New Roman"/>
      <w:sz w:val="24"/>
      <w:lang w:eastAsia="en-US"/>
    </w:rPr>
  </w:style>
  <w:style w:type="paragraph" w:styleId="afffb">
    <w:name w:val="footnote text"/>
    <w:basedOn w:val="a8"/>
    <w:link w:val="afffc"/>
    <w:rsid w:val="00A926FE"/>
    <w:pPr>
      <w:overflowPunct/>
      <w:autoSpaceDE/>
      <w:autoSpaceDN/>
      <w:adjustRightInd/>
      <w:textAlignment w:val="auto"/>
    </w:pPr>
    <w:rPr>
      <w:rFonts w:cs="Times New Roman"/>
      <w:szCs w:val="20"/>
      <w:lang w:eastAsia="en-US"/>
    </w:rPr>
  </w:style>
  <w:style w:type="character" w:customStyle="1" w:styleId="afffc">
    <w:name w:val="טקסט הערת שוליים תו"/>
    <w:basedOn w:val="a9"/>
    <w:link w:val="afffb"/>
    <w:rsid w:val="00A926FE"/>
  </w:style>
  <w:style w:type="paragraph" w:customStyle="1" w:styleId="17">
    <w:name w:val="1"/>
    <w:basedOn w:val="a8"/>
    <w:next w:val="af0"/>
    <w:uiPriority w:val="99"/>
    <w:rsid w:val="00A926FE"/>
    <w:pPr>
      <w:tabs>
        <w:tab w:val="center" w:pos="4153"/>
        <w:tab w:val="right" w:pos="8306"/>
      </w:tabs>
      <w:overflowPunct/>
      <w:autoSpaceDE/>
      <w:autoSpaceDN/>
      <w:adjustRightInd/>
      <w:textAlignment w:val="auto"/>
    </w:pPr>
    <w:rPr>
      <w:rFonts w:cs="Times New Roman"/>
      <w:sz w:val="24"/>
      <w:lang w:eastAsia="en-US"/>
    </w:rPr>
  </w:style>
  <w:style w:type="paragraph" w:customStyle="1" w:styleId="18">
    <w:name w:val="פיסקה1"/>
    <w:basedOn w:val="a8"/>
    <w:uiPriority w:val="99"/>
    <w:rsid w:val="00A926FE"/>
    <w:pPr>
      <w:tabs>
        <w:tab w:val="left" w:pos="1800"/>
      </w:tabs>
      <w:ind w:left="284"/>
    </w:pPr>
    <w:rPr>
      <w:noProof/>
      <w:sz w:val="24"/>
    </w:rPr>
  </w:style>
  <w:style w:type="paragraph" w:customStyle="1" w:styleId="2e">
    <w:name w:val="פיסקה2"/>
    <w:basedOn w:val="a8"/>
    <w:uiPriority w:val="99"/>
    <w:rsid w:val="00A926FE"/>
    <w:pPr>
      <w:tabs>
        <w:tab w:val="left" w:pos="1800"/>
      </w:tabs>
      <w:ind w:left="1021"/>
    </w:pPr>
    <w:rPr>
      <w:noProof/>
      <w:sz w:val="24"/>
    </w:rPr>
  </w:style>
  <w:style w:type="paragraph" w:customStyle="1" w:styleId="3c">
    <w:name w:val="תוכן3"/>
    <w:basedOn w:val="a8"/>
    <w:uiPriority w:val="99"/>
    <w:rsid w:val="00A926FE"/>
    <w:pPr>
      <w:overflowPunct/>
      <w:autoSpaceDE/>
      <w:autoSpaceDN/>
      <w:adjustRightInd/>
      <w:spacing w:before="120"/>
      <w:ind w:left="2160"/>
      <w:textAlignment w:val="auto"/>
    </w:pPr>
    <w:rPr>
      <w:sz w:val="26"/>
      <w:lang w:eastAsia="en-US"/>
    </w:rPr>
  </w:style>
  <w:style w:type="character" w:customStyle="1" w:styleId="afffd">
    <w:name w:val="טקסט הערה תו"/>
    <w:rsid w:val="00A926FE"/>
    <w:rPr>
      <w:rFonts w:cs="David"/>
      <w:szCs w:val="22"/>
      <w:lang w:eastAsia="he-IL"/>
    </w:rPr>
  </w:style>
  <w:style w:type="paragraph" w:styleId="afffe">
    <w:name w:val="annotation subject"/>
    <w:basedOn w:val="ad"/>
    <w:next w:val="ad"/>
    <w:link w:val="affff"/>
    <w:rsid w:val="00A926FE"/>
    <w:pPr>
      <w:tabs>
        <w:tab w:val="clear" w:pos="1134"/>
      </w:tabs>
      <w:spacing w:after="0" w:line="240" w:lineRule="auto"/>
      <w:ind w:left="0" w:firstLine="0"/>
    </w:pPr>
    <w:rPr>
      <w:b/>
      <w:bCs/>
      <w:szCs w:val="22"/>
      <w:lang w:eastAsia="he-IL"/>
    </w:rPr>
  </w:style>
  <w:style w:type="character" w:customStyle="1" w:styleId="13">
    <w:name w:val="טקסט הערה תו1"/>
    <w:link w:val="ad"/>
    <w:uiPriority w:val="99"/>
    <w:semiHidden/>
    <w:rsid w:val="00A926FE"/>
    <w:rPr>
      <w:rFonts w:cs="David"/>
    </w:rPr>
  </w:style>
  <w:style w:type="character" w:customStyle="1" w:styleId="affff">
    <w:name w:val="נושא הערה תו"/>
    <w:link w:val="afffe"/>
    <w:rsid w:val="00A926FE"/>
    <w:rPr>
      <w:rFonts w:cs="David"/>
      <w:b/>
      <w:bCs/>
      <w:szCs w:val="22"/>
      <w:lang w:eastAsia="he-IL"/>
    </w:rPr>
  </w:style>
  <w:style w:type="character" w:customStyle="1" w:styleId="35">
    <w:name w:val="כניסה בגוף טקסט 3 תו"/>
    <w:link w:val="34"/>
    <w:rsid w:val="00A926FE"/>
    <w:rPr>
      <w:rFonts w:cs="David"/>
      <w:szCs w:val="24"/>
    </w:rPr>
  </w:style>
  <w:style w:type="character" w:customStyle="1" w:styleId="29">
    <w:name w:val="רמה 2 תו"/>
    <w:link w:val="28"/>
    <w:uiPriority w:val="99"/>
    <w:locked/>
    <w:rsid w:val="00A926FE"/>
    <w:rPr>
      <w:rFonts w:eastAsia="MS Mincho" w:cs="David"/>
      <w:sz w:val="22"/>
      <w:szCs w:val="24"/>
      <w:lang w:eastAsia="ja-JP"/>
    </w:rPr>
  </w:style>
  <w:style w:type="paragraph" w:customStyle="1" w:styleId="affff0">
    <w:name w:val="כותרת נספח"/>
    <w:basedOn w:val="2"/>
    <w:next w:val="a0"/>
    <w:link w:val="affff1"/>
    <w:uiPriority w:val="99"/>
    <w:rsid w:val="00A926FE"/>
    <w:pPr>
      <w:keepNext/>
      <w:keepLines/>
      <w:pageBreakBefore/>
      <w:numPr>
        <w:ilvl w:val="0"/>
        <w:numId w:val="0"/>
      </w:numPr>
      <w:spacing w:after="360"/>
    </w:pPr>
    <w:rPr>
      <w:rFonts w:cs="Times New Roman"/>
      <w:sz w:val="36"/>
    </w:rPr>
  </w:style>
  <w:style w:type="character" w:customStyle="1" w:styleId="affff1">
    <w:name w:val="כותרת נספח תו"/>
    <w:link w:val="affff0"/>
    <w:uiPriority w:val="99"/>
    <w:locked/>
    <w:rsid w:val="00A926FE"/>
    <w:rPr>
      <w:b/>
      <w:bCs/>
      <w:sz w:val="36"/>
      <w:szCs w:val="32"/>
    </w:rPr>
  </w:style>
  <w:style w:type="paragraph" w:customStyle="1" w:styleId="44">
    <w:name w:val="פיסקה4"/>
    <w:basedOn w:val="a8"/>
    <w:uiPriority w:val="99"/>
    <w:rsid w:val="00A926FE"/>
    <w:pPr>
      <w:ind w:left="2835"/>
      <w:textAlignment w:val="auto"/>
    </w:pPr>
    <w:rPr>
      <w:noProof/>
      <w:sz w:val="24"/>
    </w:rPr>
  </w:style>
  <w:style w:type="paragraph" w:customStyle="1" w:styleId="54">
    <w:name w:val="פיסקה5"/>
    <w:basedOn w:val="a8"/>
    <w:uiPriority w:val="99"/>
    <w:rsid w:val="00A926FE"/>
    <w:pPr>
      <w:ind w:left="3232"/>
      <w:textAlignment w:val="auto"/>
    </w:pPr>
    <w:rPr>
      <w:noProof/>
      <w:sz w:val="24"/>
    </w:rPr>
  </w:style>
  <w:style w:type="paragraph" w:customStyle="1" w:styleId="61">
    <w:name w:val="פיסקה6"/>
    <w:basedOn w:val="a8"/>
    <w:uiPriority w:val="99"/>
    <w:rsid w:val="00A926FE"/>
    <w:pPr>
      <w:ind w:left="3629"/>
      <w:textAlignment w:val="auto"/>
    </w:pPr>
    <w:rPr>
      <w:sz w:val="24"/>
    </w:rPr>
  </w:style>
  <w:style w:type="paragraph" w:customStyle="1" w:styleId="71">
    <w:name w:val="פיסקה7"/>
    <w:basedOn w:val="a8"/>
    <w:uiPriority w:val="99"/>
    <w:rsid w:val="00A926FE"/>
    <w:pPr>
      <w:ind w:left="4026"/>
      <w:textAlignment w:val="auto"/>
    </w:pPr>
    <w:rPr>
      <w:sz w:val="24"/>
    </w:rPr>
  </w:style>
  <w:style w:type="paragraph" w:customStyle="1" w:styleId="81">
    <w:name w:val="פיסקה8"/>
    <w:basedOn w:val="a8"/>
    <w:uiPriority w:val="99"/>
    <w:rsid w:val="00A926FE"/>
    <w:pPr>
      <w:ind w:left="4423"/>
      <w:textAlignment w:val="auto"/>
    </w:pPr>
    <w:rPr>
      <w:sz w:val="24"/>
    </w:rPr>
  </w:style>
  <w:style w:type="paragraph" w:styleId="affff2">
    <w:name w:val="List"/>
    <w:basedOn w:val="a8"/>
    <w:uiPriority w:val="99"/>
    <w:rsid w:val="00A926FE"/>
    <w:pPr>
      <w:ind w:left="360" w:hanging="360"/>
      <w:textAlignment w:val="auto"/>
    </w:pPr>
  </w:style>
  <w:style w:type="paragraph" w:styleId="2f">
    <w:name w:val="List 2"/>
    <w:basedOn w:val="a8"/>
    <w:uiPriority w:val="99"/>
    <w:rsid w:val="00A926FE"/>
    <w:pPr>
      <w:ind w:left="720" w:hanging="360"/>
      <w:textAlignment w:val="auto"/>
    </w:pPr>
  </w:style>
  <w:style w:type="paragraph" w:styleId="3d">
    <w:name w:val="List 3"/>
    <w:basedOn w:val="a8"/>
    <w:uiPriority w:val="99"/>
    <w:rsid w:val="00A926FE"/>
    <w:pPr>
      <w:ind w:left="1080" w:hanging="360"/>
      <w:textAlignment w:val="auto"/>
    </w:pPr>
  </w:style>
  <w:style w:type="paragraph" w:styleId="45">
    <w:name w:val="List 4"/>
    <w:basedOn w:val="a8"/>
    <w:uiPriority w:val="99"/>
    <w:rsid w:val="00A926FE"/>
    <w:pPr>
      <w:ind w:left="1440" w:hanging="360"/>
      <w:textAlignment w:val="auto"/>
    </w:pPr>
  </w:style>
  <w:style w:type="paragraph" w:styleId="55">
    <w:name w:val="List 5"/>
    <w:basedOn w:val="a8"/>
    <w:uiPriority w:val="99"/>
    <w:rsid w:val="00A926FE"/>
    <w:pPr>
      <w:ind w:left="1800" w:hanging="360"/>
      <w:textAlignment w:val="auto"/>
    </w:pPr>
  </w:style>
  <w:style w:type="paragraph" w:styleId="3e">
    <w:name w:val="List Bullet 3"/>
    <w:basedOn w:val="a8"/>
    <w:autoRedefine/>
    <w:uiPriority w:val="99"/>
    <w:rsid w:val="00A926FE"/>
    <w:pPr>
      <w:tabs>
        <w:tab w:val="num" w:pos="-347"/>
      </w:tabs>
      <w:ind w:left="-491" w:hanging="360"/>
      <w:textAlignment w:val="auto"/>
    </w:pPr>
  </w:style>
  <w:style w:type="paragraph" w:styleId="3f">
    <w:name w:val="List Number 3"/>
    <w:basedOn w:val="a8"/>
    <w:uiPriority w:val="99"/>
    <w:rsid w:val="00A926FE"/>
    <w:pPr>
      <w:tabs>
        <w:tab w:val="num" w:pos="360"/>
      </w:tabs>
      <w:ind w:left="360" w:right="360" w:hanging="360"/>
      <w:textAlignment w:val="auto"/>
    </w:pPr>
  </w:style>
  <w:style w:type="paragraph" w:styleId="affff3">
    <w:name w:val="List Continue"/>
    <w:basedOn w:val="a8"/>
    <w:uiPriority w:val="99"/>
    <w:rsid w:val="00A926FE"/>
    <w:pPr>
      <w:spacing w:after="120"/>
      <w:ind w:left="360"/>
      <w:textAlignment w:val="auto"/>
    </w:pPr>
  </w:style>
  <w:style w:type="paragraph" w:styleId="3f0">
    <w:name w:val="List Continue 3"/>
    <w:basedOn w:val="a8"/>
    <w:uiPriority w:val="99"/>
    <w:rsid w:val="00A926FE"/>
    <w:pPr>
      <w:spacing w:after="120"/>
      <w:ind w:left="1080"/>
      <w:textAlignment w:val="auto"/>
    </w:pPr>
  </w:style>
  <w:style w:type="paragraph" w:styleId="46">
    <w:name w:val="List Continue 4"/>
    <w:basedOn w:val="a8"/>
    <w:uiPriority w:val="99"/>
    <w:rsid w:val="00A926FE"/>
    <w:pPr>
      <w:spacing w:after="120"/>
      <w:ind w:left="1440"/>
      <w:textAlignment w:val="auto"/>
    </w:pPr>
  </w:style>
  <w:style w:type="paragraph" w:styleId="56">
    <w:name w:val="List Continue 5"/>
    <w:basedOn w:val="a8"/>
    <w:uiPriority w:val="99"/>
    <w:rsid w:val="00A926FE"/>
    <w:pPr>
      <w:spacing w:after="120"/>
      <w:ind w:left="1800"/>
      <w:textAlignment w:val="auto"/>
    </w:pPr>
  </w:style>
  <w:style w:type="paragraph" w:customStyle="1" w:styleId="12">
    <w:name w:val="כותרת1"/>
    <w:basedOn w:val="a8"/>
    <w:next w:val="a8"/>
    <w:uiPriority w:val="99"/>
    <w:qFormat/>
    <w:rsid w:val="004471EF"/>
    <w:pPr>
      <w:numPr>
        <w:numId w:val="36"/>
      </w:numPr>
      <w:overflowPunct/>
      <w:autoSpaceDE/>
      <w:autoSpaceDN/>
      <w:adjustRightInd/>
      <w:jc w:val="center"/>
      <w:textAlignment w:val="auto"/>
    </w:pPr>
    <w:rPr>
      <w:b/>
      <w:bCs/>
      <w:sz w:val="36"/>
      <w:szCs w:val="36"/>
    </w:rPr>
  </w:style>
  <w:style w:type="paragraph" w:customStyle="1" w:styleId="22">
    <w:name w:val="כותרת2"/>
    <w:basedOn w:val="12"/>
    <w:next w:val="a8"/>
    <w:uiPriority w:val="99"/>
    <w:qFormat/>
    <w:rsid w:val="00205994"/>
    <w:pPr>
      <w:numPr>
        <w:ilvl w:val="1"/>
      </w:numPr>
      <w:jc w:val="left"/>
    </w:pPr>
    <w:rPr>
      <w:sz w:val="28"/>
      <w:szCs w:val="28"/>
    </w:rPr>
  </w:style>
  <w:style w:type="paragraph" w:customStyle="1" w:styleId="33">
    <w:name w:val="כותרת3"/>
    <w:basedOn w:val="22"/>
    <w:next w:val="a8"/>
    <w:uiPriority w:val="99"/>
    <w:qFormat/>
    <w:rsid w:val="005B18EE"/>
    <w:pPr>
      <w:numPr>
        <w:ilvl w:val="2"/>
        <w:numId w:val="0"/>
      </w:numPr>
    </w:pPr>
    <w:rPr>
      <w:sz w:val="24"/>
      <w:szCs w:val="24"/>
    </w:rPr>
  </w:style>
  <w:style w:type="paragraph" w:customStyle="1" w:styleId="affff4">
    <w:name w:val="בכבוד"/>
    <w:basedOn w:val="a8"/>
    <w:uiPriority w:val="99"/>
    <w:rsid w:val="00A926FE"/>
    <w:pPr>
      <w:tabs>
        <w:tab w:val="center" w:pos="5612"/>
      </w:tabs>
      <w:textAlignment w:val="auto"/>
    </w:pPr>
    <w:rPr>
      <w:sz w:val="24"/>
    </w:rPr>
  </w:style>
  <w:style w:type="paragraph" w:customStyle="1" w:styleId="chekbox">
    <w:name w:val="chekbox"/>
    <w:basedOn w:val="a8"/>
    <w:uiPriority w:val="99"/>
    <w:rsid w:val="00A926FE"/>
    <w:pPr>
      <w:spacing w:before="120" w:after="120"/>
      <w:ind w:left="375" w:hanging="375"/>
      <w:textAlignment w:val="auto"/>
    </w:pPr>
  </w:style>
  <w:style w:type="paragraph" w:customStyle="1" w:styleId="19">
    <w:name w:val="ממוספר1"/>
    <w:basedOn w:val="a8"/>
    <w:uiPriority w:val="99"/>
    <w:rsid w:val="00A926FE"/>
    <w:pPr>
      <w:tabs>
        <w:tab w:val="left" w:pos="397"/>
      </w:tabs>
      <w:ind w:left="397" w:hanging="397"/>
      <w:textAlignment w:val="auto"/>
    </w:pPr>
    <w:rPr>
      <w:rFonts w:cs="Times New Roman"/>
      <w:sz w:val="22"/>
    </w:rPr>
  </w:style>
  <w:style w:type="paragraph" w:customStyle="1" w:styleId="2f0">
    <w:name w:val="ממוספר2"/>
    <w:basedOn w:val="a8"/>
    <w:uiPriority w:val="99"/>
    <w:rsid w:val="00A926FE"/>
    <w:pPr>
      <w:tabs>
        <w:tab w:val="left" w:pos="397"/>
        <w:tab w:val="left" w:pos="794"/>
      </w:tabs>
      <w:ind w:left="794" w:hanging="794"/>
      <w:textAlignment w:val="auto"/>
    </w:pPr>
    <w:rPr>
      <w:rFonts w:cs="Times New Roman"/>
      <w:sz w:val="22"/>
    </w:rPr>
  </w:style>
  <w:style w:type="paragraph" w:customStyle="1" w:styleId="3f1">
    <w:name w:val="ממוספר3"/>
    <w:basedOn w:val="a8"/>
    <w:uiPriority w:val="99"/>
    <w:rsid w:val="00A926FE"/>
    <w:pPr>
      <w:tabs>
        <w:tab w:val="left" w:pos="1191"/>
      </w:tabs>
      <w:ind w:left="1191" w:hanging="397"/>
      <w:textAlignment w:val="auto"/>
    </w:pPr>
    <w:rPr>
      <w:rFonts w:cs="Times New Roman"/>
      <w:sz w:val="22"/>
    </w:rPr>
  </w:style>
  <w:style w:type="paragraph" w:customStyle="1" w:styleId="47">
    <w:name w:val="ממוספר4"/>
    <w:basedOn w:val="a8"/>
    <w:uiPriority w:val="99"/>
    <w:rsid w:val="00A926FE"/>
    <w:pPr>
      <w:tabs>
        <w:tab w:val="left" w:pos="397"/>
        <w:tab w:val="left" w:pos="794"/>
        <w:tab w:val="left" w:pos="1191"/>
        <w:tab w:val="left" w:pos="1588"/>
      </w:tabs>
      <w:ind w:left="1588" w:hanging="794"/>
      <w:textAlignment w:val="auto"/>
    </w:pPr>
    <w:rPr>
      <w:rFonts w:cs="Times New Roman"/>
      <w:sz w:val="22"/>
    </w:rPr>
  </w:style>
  <w:style w:type="paragraph" w:customStyle="1" w:styleId="BulletList1">
    <w:name w:val="Bullet List 1"/>
    <w:basedOn w:val="a8"/>
    <w:rsid w:val="00A926FE"/>
    <w:pPr>
      <w:tabs>
        <w:tab w:val="num" w:pos="794"/>
      </w:tabs>
      <w:overflowPunct/>
      <w:autoSpaceDE/>
      <w:autoSpaceDN/>
      <w:adjustRightInd/>
      <w:spacing w:before="120" w:line="320" w:lineRule="exact"/>
      <w:ind w:left="794" w:hanging="397"/>
      <w:textAlignment w:val="auto"/>
    </w:pPr>
    <w:rPr>
      <w:sz w:val="22"/>
    </w:rPr>
  </w:style>
  <w:style w:type="paragraph" w:customStyle="1" w:styleId="BulletList2">
    <w:name w:val="Bullet List 2"/>
    <w:basedOn w:val="a8"/>
    <w:rsid w:val="00A926FE"/>
    <w:pPr>
      <w:numPr>
        <w:numId w:val="22"/>
      </w:numPr>
      <w:overflowPunct/>
      <w:autoSpaceDE/>
      <w:autoSpaceDN/>
      <w:adjustRightInd/>
      <w:spacing w:before="120" w:line="320" w:lineRule="exact"/>
      <w:ind w:hanging="340"/>
      <w:textAlignment w:val="auto"/>
    </w:pPr>
    <w:rPr>
      <w:sz w:val="22"/>
    </w:rPr>
  </w:style>
  <w:style w:type="paragraph" w:customStyle="1" w:styleId="DataItem">
    <w:name w:val="DataItem"/>
    <w:basedOn w:val="a8"/>
    <w:rsid w:val="00A926FE"/>
    <w:pPr>
      <w:overflowPunct/>
      <w:autoSpaceDE/>
      <w:autoSpaceDN/>
      <w:adjustRightInd/>
      <w:spacing w:before="120" w:line="320" w:lineRule="exact"/>
      <w:textAlignment w:val="auto"/>
    </w:pPr>
    <w:rPr>
      <w:sz w:val="22"/>
    </w:rPr>
  </w:style>
  <w:style w:type="paragraph" w:customStyle="1" w:styleId="DataItemB">
    <w:name w:val="DataItemB"/>
    <w:basedOn w:val="a8"/>
    <w:rsid w:val="00A926FE"/>
    <w:pPr>
      <w:overflowPunct/>
      <w:autoSpaceDE/>
      <w:autoSpaceDN/>
      <w:adjustRightInd/>
      <w:spacing w:before="120" w:line="320" w:lineRule="exact"/>
      <w:textAlignment w:val="auto"/>
    </w:pPr>
    <w:rPr>
      <w:b/>
      <w:bCs/>
      <w:sz w:val="22"/>
    </w:rPr>
  </w:style>
  <w:style w:type="paragraph" w:customStyle="1" w:styleId="FrameShadowed">
    <w:name w:val="Frame Shadowed"/>
    <w:basedOn w:val="a8"/>
    <w:rsid w:val="00A926FE"/>
    <w:pPr>
      <w:pBdr>
        <w:top w:val="single" w:sz="18" w:space="6" w:color="auto" w:shadow="1"/>
        <w:left w:val="single" w:sz="18" w:space="6" w:color="auto" w:shadow="1"/>
        <w:bottom w:val="single" w:sz="18" w:space="6" w:color="auto" w:shadow="1"/>
        <w:right w:val="single" w:sz="18" w:space="6" w:color="auto" w:shadow="1"/>
      </w:pBdr>
      <w:shd w:val="pct20" w:color="auto" w:fill="auto"/>
      <w:overflowPunct/>
      <w:autoSpaceDE/>
      <w:autoSpaceDN/>
      <w:adjustRightInd/>
      <w:spacing w:before="120" w:after="120" w:line="320" w:lineRule="exact"/>
      <w:ind w:left="795" w:right="795"/>
      <w:textAlignment w:val="auto"/>
    </w:pPr>
    <w:rPr>
      <w:b/>
      <w:bCs/>
      <w:sz w:val="22"/>
    </w:rPr>
  </w:style>
  <w:style w:type="paragraph" w:customStyle="1" w:styleId="Normal1">
    <w:name w:val="Normal1"/>
    <w:basedOn w:val="a8"/>
    <w:link w:val="Normal11"/>
    <w:uiPriority w:val="99"/>
    <w:rsid w:val="00A926FE"/>
    <w:pPr>
      <w:overflowPunct/>
      <w:autoSpaceDE/>
      <w:autoSpaceDN/>
      <w:adjustRightInd/>
      <w:spacing w:before="120" w:line="320" w:lineRule="exact"/>
      <w:ind w:left="397"/>
      <w:textAlignment w:val="auto"/>
    </w:pPr>
    <w:rPr>
      <w:sz w:val="22"/>
    </w:rPr>
  </w:style>
  <w:style w:type="paragraph" w:customStyle="1" w:styleId="Normal2Title">
    <w:name w:val="Normal2 Title"/>
    <w:basedOn w:val="a8"/>
    <w:next w:val="Normal2"/>
    <w:uiPriority w:val="99"/>
    <w:rsid w:val="00A926FE"/>
    <w:pPr>
      <w:overflowPunct/>
      <w:autoSpaceDE/>
      <w:autoSpaceDN/>
      <w:adjustRightInd/>
      <w:spacing w:before="120" w:line="320" w:lineRule="exact"/>
      <w:ind w:left="795"/>
      <w:textAlignment w:val="auto"/>
    </w:pPr>
    <w:rPr>
      <w:b/>
      <w:bCs/>
      <w:sz w:val="22"/>
    </w:rPr>
  </w:style>
  <w:style w:type="paragraph" w:customStyle="1" w:styleId="NumberList1">
    <w:name w:val="Number List 1"/>
    <w:basedOn w:val="a8"/>
    <w:uiPriority w:val="99"/>
    <w:rsid w:val="00A926FE"/>
    <w:pPr>
      <w:numPr>
        <w:numId w:val="23"/>
      </w:numPr>
      <w:overflowPunct/>
      <w:autoSpaceDE/>
      <w:autoSpaceDN/>
      <w:adjustRightInd/>
      <w:spacing w:before="120" w:line="320" w:lineRule="exact"/>
      <w:textAlignment w:val="auto"/>
    </w:pPr>
    <w:rPr>
      <w:sz w:val="22"/>
    </w:rPr>
  </w:style>
  <w:style w:type="paragraph" w:customStyle="1" w:styleId="TableHead">
    <w:name w:val="TableHead"/>
    <w:basedOn w:val="a8"/>
    <w:rsid w:val="00A926FE"/>
    <w:pPr>
      <w:overflowPunct/>
      <w:autoSpaceDE/>
      <w:autoSpaceDN/>
      <w:adjustRightInd/>
      <w:spacing w:before="120" w:after="120" w:line="320" w:lineRule="exact"/>
      <w:jc w:val="center"/>
      <w:textAlignment w:val="auto"/>
    </w:pPr>
    <w:rPr>
      <w:b/>
      <w:bCs/>
      <w:sz w:val="22"/>
    </w:rPr>
  </w:style>
  <w:style w:type="paragraph" w:customStyle="1" w:styleId="TableText">
    <w:name w:val="TableText"/>
    <w:basedOn w:val="a8"/>
    <w:rsid w:val="00A926FE"/>
    <w:pPr>
      <w:overflowPunct/>
      <w:autoSpaceDE/>
      <w:autoSpaceDN/>
      <w:adjustRightInd/>
      <w:spacing w:before="75" w:line="280" w:lineRule="atLeast"/>
      <w:textAlignment w:val="auto"/>
    </w:pPr>
    <w:rPr>
      <w:sz w:val="22"/>
    </w:rPr>
  </w:style>
  <w:style w:type="paragraph" w:customStyle="1" w:styleId="Frame1">
    <w:name w:val="Frame 1"/>
    <w:basedOn w:val="a8"/>
    <w:rsid w:val="00A926FE"/>
    <w:pPr>
      <w:widowControl w:val="0"/>
      <w:pBdr>
        <w:top w:val="double" w:sz="6" w:space="8" w:color="auto"/>
        <w:left w:val="double" w:sz="6" w:space="8" w:color="auto"/>
        <w:bottom w:val="double" w:sz="6" w:space="8" w:color="auto"/>
        <w:right w:val="double" w:sz="6" w:space="8" w:color="auto"/>
      </w:pBdr>
      <w:overflowPunct/>
      <w:autoSpaceDE/>
      <w:autoSpaceDN/>
      <w:adjustRightInd/>
      <w:spacing w:before="120" w:line="320" w:lineRule="exact"/>
      <w:ind w:left="794" w:right="794"/>
      <w:textAlignment w:val="auto"/>
    </w:pPr>
    <w:rPr>
      <w:sz w:val="22"/>
    </w:rPr>
  </w:style>
  <w:style w:type="paragraph" w:customStyle="1" w:styleId="SubjectTitle">
    <w:name w:val="Subject Title"/>
    <w:basedOn w:val="2"/>
    <w:next w:val="Normal1"/>
    <w:rsid w:val="00A926FE"/>
    <w:pPr>
      <w:numPr>
        <w:ilvl w:val="0"/>
        <w:numId w:val="0"/>
      </w:numPr>
      <w:spacing w:before="120" w:after="720"/>
      <w:ind w:left="794" w:hanging="794"/>
      <w:jc w:val="center"/>
      <w:outlineLvl w:val="9"/>
    </w:pPr>
    <w:rPr>
      <w:smallCaps/>
      <w:spacing w:val="70"/>
      <w:sz w:val="32"/>
      <w:szCs w:val="36"/>
    </w:rPr>
  </w:style>
  <w:style w:type="paragraph" w:customStyle="1" w:styleId="Tableofcontents">
    <w:name w:val="Table of contents"/>
    <w:basedOn w:val="a8"/>
    <w:next w:val="Normal1"/>
    <w:uiPriority w:val="99"/>
    <w:rsid w:val="00A926FE"/>
    <w:pPr>
      <w:pageBreakBefore/>
      <w:overflowPunct/>
      <w:autoSpaceDE/>
      <w:autoSpaceDN/>
      <w:adjustRightInd/>
      <w:spacing w:before="120" w:after="120" w:line="320" w:lineRule="exact"/>
      <w:jc w:val="center"/>
      <w:textAlignment w:val="auto"/>
    </w:pPr>
    <w:rPr>
      <w:b/>
      <w:bCs/>
      <w:smallCaps/>
      <w:spacing w:val="60"/>
      <w:sz w:val="28"/>
      <w:szCs w:val="32"/>
    </w:rPr>
  </w:style>
  <w:style w:type="paragraph" w:customStyle="1" w:styleId="affff5">
    <w:name w:val="א.ב.ג"/>
    <w:basedOn w:val="a0"/>
    <w:uiPriority w:val="99"/>
    <w:rsid w:val="00A926FE"/>
    <w:pPr>
      <w:numPr>
        <w:ilvl w:val="0"/>
        <w:numId w:val="0"/>
      </w:numPr>
      <w:tabs>
        <w:tab w:val="num" w:pos="360"/>
      </w:tabs>
      <w:ind w:left="360" w:right="1117" w:hanging="360"/>
    </w:pPr>
  </w:style>
  <w:style w:type="paragraph" w:customStyle="1" w:styleId="CharChar0">
    <w:name w:val="Char Char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Letter1">
    <w:name w:val="Letter1"/>
    <w:basedOn w:val="a8"/>
    <w:rsid w:val="00A926FE"/>
    <w:pPr>
      <w:numPr>
        <w:numId w:val="24"/>
      </w:numPr>
      <w:overflowPunct/>
      <w:autoSpaceDE/>
      <w:autoSpaceDN/>
      <w:adjustRightInd/>
      <w:spacing w:before="120" w:after="120"/>
      <w:ind w:right="720"/>
      <w:textAlignment w:val="auto"/>
    </w:pPr>
    <w:rPr>
      <w:sz w:val="24"/>
      <w:lang w:eastAsia="en-US"/>
    </w:rPr>
  </w:style>
  <w:style w:type="paragraph" w:customStyle="1" w:styleId="Letter2">
    <w:name w:val="Letter2"/>
    <w:basedOn w:val="a8"/>
    <w:uiPriority w:val="99"/>
    <w:rsid w:val="00A926FE"/>
    <w:pPr>
      <w:numPr>
        <w:ilvl w:val="1"/>
        <w:numId w:val="25"/>
      </w:numPr>
      <w:overflowPunct/>
      <w:autoSpaceDE/>
      <w:autoSpaceDN/>
      <w:adjustRightInd/>
      <w:spacing w:before="120" w:after="120"/>
      <w:textAlignment w:val="auto"/>
    </w:pPr>
    <w:rPr>
      <w:sz w:val="24"/>
      <w:lang w:eastAsia="en-US"/>
    </w:rPr>
  </w:style>
  <w:style w:type="character" w:customStyle="1" w:styleId="StyleComplexDavid">
    <w:name w:val="Style (Complex) David"/>
    <w:uiPriority w:val="99"/>
    <w:rsid w:val="00A926FE"/>
  </w:style>
  <w:style w:type="paragraph" w:customStyle="1" w:styleId="-">
    <w:name w:val="טקסט א-ב"/>
    <w:basedOn w:val="a0"/>
    <w:uiPriority w:val="99"/>
    <w:rsid w:val="00A926FE"/>
    <w:pPr>
      <w:widowControl w:val="0"/>
      <w:numPr>
        <w:ilvl w:val="0"/>
        <w:numId w:val="26"/>
      </w:numPr>
      <w:tabs>
        <w:tab w:val="clear" w:pos="227"/>
        <w:tab w:val="num" w:pos="360"/>
      </w:tabs>
      <w:spacing w:before="60" w:after="60" w:line="360" w:lineRule="auto"/>
      <w:ind w:left="0" w:right="-720" w:firstLine="0"/>
    </w:pPr>
  </w:style>
  <w:style w:type="paragraph" w:customStyle="1" w:styleId="Revision1">
    <w:name w:val="Revision1"/>
    <w:hidden/>
    <w:uiPriority w:val="99"/>
    <w:semiHidden/>
    <w:rsid w:val="00A926FE"/>
    <w:rPr>
      <w:rFonts w:cs="FrankRuehl"/>
      <w:sz w:val="24"/>
      <w:szCs w:val="26"/>
      <w:lang w:eastAsia="he-IL"/>
    </w:rPr>
  </w:style>
  <w:style w:type="paragraph" w:customStyle="1" w:styleId="CharChar1">
    <w:name w:val="Char Char תו תו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styleId="affff6">
    <w:name w:val="Revision"/>
    <w:hidden/>
    <w:uiPriority w:val="99"/>
    <w:semiHidden/>
    <w:rsid w:val="00A926FE"/>
    <w:rPr>
      <w:rFonts w:cs="FrankRuehl"/>
      <w:sz w:val="24"/>
      <w:szCs w:val="26"/>
      <w:lang w:eastAsia="he-IL"/>
    </w:rPr>
  </w:style>
  <w:style w:type="table" w:customStyle="1" w:styleId="1a">
    <w:name w:val="רשת בהירה1"/>
    <w:uiPriority w:val="99"/>
    <w:rsid w:val="00A926FE"/>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926FE"/>
    <w:pPr>
      <w:keepNext/>
      <w:numPr>
        <w:ilvl w:val="0"/>
        <w:numId w:val="0"/>
      </w:numPr>
      <w:spacing w:before="120" w:after="240"/>
      <w:jc w:val="both"/>
    </w:pPr>
    <w:rPr>
      <w:sz w:val="24"/>
      <w:szCs w:val="24"/>
    </w:rPr>
  </w:style>
  <w:style w:type="character" w:customStyle="1" w:styleId="RonnyBase2">
    <w:name w:val="RonnyBase תו תו"/>
    <w:uiPriority w:val="99"/>
    <w:rsid w:val="00A926FE"/>
    <w:rPr>
      <w:sz w:val="22"/>
      <w:lang w:val="en-US" w:eastAsia="en-US"/>
    </w:rPr>
  </w:style>
  <w:style w:type="paragraph" w:customStyle="1" w:styleId="a4">
    <w:name w:val="כותרת סעיף"/>
    <w:basedOn w:val="a8"/>
    <w:rsid w:val="00A926FE"/>
    <w:pPr>
      <w:numPr>
        <w:numId w:val="2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תו"/>
    <w:basedOn w:val="a8"/>
    <w:link w:val="affff7"/>
    <w:uiPriority w:val="99"/>
    <w:rsid w:val="00A926FE"/>
    <w:pPr>
      <w:numPr>
        <w:ilvl w:val="1"/>
        <w:numId w:val="27"/>
      </w:numPr>
      <w:overflowPunct/>
      <w:autoSpaceDE/>
      <w:autoSpaceDN/>
      <w:adjustRightInd/>
      <w:textAlignment w:val="auto"/>
    </w:pPr>
    <w:rPr>
      <w:rFonts w:ascii="Arial" w:hAnsi="Arial" w:cs="Arial"/>
      <w:sz w:val="22"/>
      <w:szCs w:val="22"/>
      <w:lang w:eastAsia="en-US"/>
    </w:rPr>
  </w:style>
  <w:style w:type="character" w:customStyle="1" w:styleId="affff7">
    <w:name w:val="טקסט סעיף תו תו"/>
    <w:link w:val="a5"/>
    <w:uiPriority w:val="99"/>
    <w:locked/>
    <w:rsid w:val="00A926FE"/>
    <w:rPr>
      <w:rFonts w:ascii="Arial" w:hAnsi="Arial" w:cs="Arial"/>
      <w:sz w:val="22"/>
      <w:szCs w:val="22"/>
    </w:rPr>
  </w:style>
  <w:style w:type="character" w:customStyle="1" w:styleId="afa">
    <w:name w:val="מפת מסמך תו"/>
    <w:link w:val="af9"/>
    <w:semiHidden/>
    <w:rsid w:val="00A926FE"/>
    <w:rPr>
      <w:rFonts w:ascii="Tahoma" w:hAnsi="Tahoma" w:cs="Tahoma"/>
      <w:szCs w:val="24"/>
      <w:shd w:val="clear" w:color="auto" w:fill="000080"/>
    </w:rPr>
  </w:style>
  <w:style w:type="paragraph" w:customStyle="1" w:styleId="Hn2">
    <w:name w:val="Hn2"/>
    <w:basedOn w:val="a8"/>
    <w:next w:val="Normal2"/>
    <w:rsid w:val="00A926FE"/>
    <w:pPr>
      <w:tabs>
        <w:tab w:val="num" w:pos="720"/>
      </w:tabs>
      <w:overflowPunct/>
      <w:autoSpaceDE/>
      <w:autoSpaceDN/>
      <w:adjustRightInd/>
      <w:spacing w:before="240" w:after="120" w:line="320" w:lineRule="exact"/>
      <w:ind w:left="720" w:hanging="360"/>
      <w:textAlignment w:val="auto"/>
      <w:outlineLvl w:val="0"/>
    </w:pPr>
    <w:rPr>
      <w:b/>
      <w:bCs/>
      <w:kern w:val="32"/>
      <w:sz w:val="24"/>
      <w:szCs w:val="28"/>
      <w:lang w:val="pl-PL"/>
    </w:rPr>
  </w:style>
  <w:style w:type="paragraph" w:customStyle="1" w:styleId="Hn3">
    <w:name w:val="Hn3"/>
    <w:basedOn w:val="a8"/>
    <w:next w:val="Normal2"/>
    <w:rsid w:val="00A926FE"/>
    <w:pPr>
      <w:tabs>
        <w:tab w:val="num" w:pos="1440"/>
      </w:tabs>
      <w:overflowPunct/>
      <w:autoSpaceDE/>
      <w:autoSpaceDN/>
      <w:adjustRightInd/>
      <w:spacing w:before="240" w:after="120" w:line="320" w:lineRule="exact"/>
      <w:ind w:left="1440" w:hanging="360"/>
      <w:textAlignment w:val="auto"/>
      <w:outlineLvl w:val="2"/>
    </w:pPr>
    <w:rPr>
      <w:b/>
      <w:bCs/>
      <w:sz w:val="22"/>
    </w:rPr>
  </w:style>
  <w:style w:type="paragraph" w:customStyle="1" w:styleId="Hn4">
    <w:name w:val="Hn4"/>
    <w:basedOn w:val="a8"/>
    <w:next w:val="Normal2"/>
    <w:link w:val="Hn40"/>
    <w:rsid w:val="00A926FE"/>
    <w:pPr>
      <w:tabs>
        <w:tab w:val="num" w:pos="2160"/>
      </w:tabs>
      <w:overflowPunct/>
      <w:autoSpaceDE/>
      <w:autoSpaceDN/>
      <w:adjustRightInd/>
      <w:spacing w:before="240" w:after="120" w:line="320" w:lineRule="exact"/>
      <w:ind w:left="2160" w:hanging="360"/>
      <w:textAlignment w:val="auto"/>
      <w:outlineLvl w:val="3"/>
    </w:pPr>
    <w:rPr>
      <w:b/>
      <w:bCs/>
      <w:sz w:val="22"/>
    </w:rPr>
  </w:style>
  <w:style w:type="character" w:customStyle="1" w:styleId="Hn40">
    <w:name w:val="Hn4 תו תו"/>
    <w:link w:val="Hn4"/>
    <w:locked/>
    <w:rsid w:val="00A926FE"/>
    <w:rPr>
      <w:rFonts w:cs="David"/>
      <w:b/>
      <w:bCs/>
      <w:sz w:val="22"/>
      <w:szCs w:val="24"/>
      <w:lang w:eastAsia="he-IL"/>
    </w:rPr>
  </w:style>
  <w:style w:type="character" w:customStyle="1" w:styleId="Normal11">
    <w:name w:val="Normal1 תו1"/>
    <w:link w:val="Normal1"/>
    <w:locked/>
    <w:rsid w:val="00A926FE"/>
    <w:rPr>
      <w:rFonts w:cs="David"/>
      <w:sz w:val="22"/>
      <w:szCs w:val="24"/>
      <w:lang w:eastAsia="he-IL"/>
    </w:rPr>
  </w:style>
  <w:style w:type="character" w:customStyle="1" w:styleId="Char">
    <w:name w:val="טקסט סעיף Char"/>
    <w:link w:val="a6"/>
    <w:rsid w:val="00A926FE"/>
    <w:rPr>
      <w:rFonts w:ascii="Arial" w:hAnsi="Arial" w:cs="Arial"/>
      <w:sz w:val="22"/>
      <w:szCs w:val="22"/>
    </w:rPr>
  </w:style>
  <w:style w:type="paragraph" w:customStyle="1" w:styleId="Normal0">
    <w:name w:val="Normal 0"/>
    <w:basedOn w:val="a8"/>
    <w:link w:val="Normal01"/>
    <w:rsid w:val="00A926FE"/>
    <w:pPr>
      <w:overflowPunct/>
      <w:autoSpaceDE/>
      <w:autoSpaceDN/>
      <w:adjustRightInd/>
      <w:spacing w:before="120" w:line="320" w:lineRule="exact"/>
      <w:textAlignment w:val="auto"/>
    </w:pPr>
    <w:rPr>
      <w:sz w:val="22"/>
    </w:rPr>
  </w:style>
  <w:style w:type="paragraph" w:customStyle="1" w:styleId="H2">
    <w:name w:val="H2"/>
    <w:basedOn w:val="Normal0"/>
    <w:next w:val="Normal1"/>
    <w:rsid w:val="00A926FE"/>
    <w:pPr>
      <w:spacing w:before="240" w:after="120"/>
      <w:outlineLvl w:val="1"/>
    </w:pPr>
    <w:rPr>
      <w:b/>
      <w:bCs/>
      <w:spacing w:val="30"/>
      <w:sz w:val="24"/>
      <w:szCs w:val="28"/>
    </w:rPr>
  </w:style>
  <w:style w:type="character" w:customStyle="1" w:styleId="Normal01">
    <w:name w:val="Normal 0 תו1"/>
    <w:link w:val="Normal0"/>
    <w:locked/>
    <w:rsid w:val="00A926FE"/>
    <w:rPr>
      <w:rFonts w:cs="David"/>
      <w:sz w:val="22"/>
      <w:szCs w:val="24"/>
      <w:lang w:eastAsia="he-IL"/>
    </w:rPr>
  </w:style>
  <w:style w:type="paragraph" w:customStyle="1" w:styleId="Normal00">
    <w:name w:val="Normal0 תו"/>
    <w:basedOn w:val="a8"/>
    <w:link w:val="Normal02"/>
    <w:rsid w:val="00A926FE"/>
    <w:pPr>
      <w:overflowPunct/>
      <w:autoSpaceDE/>
      <w:autoSpaceDN/>
      <w:adjustRightInd/>
      <w:spacing w:before="120" w:line="320" w:lineRule="exact"/>
      <w:textAlignment w:val="auto"/>
    </w:pPr>
    <w:rPr>
      <w:sz w:val="22"/>
    </w:rPr>
  </w:style>
  <w:style w:type="character" w:customStyle="1" w:styleId="Normal02">
    <w:name w:val="Normal0 תו תו"/>
    <w:link w:val="Normal00"/>
    <w:locked/>
    <w:rsid w:val="00A926FE"/>
    <w:rPr>
      <w:rFonts w:cs="David"/>
      <w:sz w:val="22"/>
      <w:szCs w:val="24"/>
      <w:lang w:eastAsia="he-IL"/>
    </w:rPr>
  </w:style>
  <w:style w:type="paragraph" w:customStyle="1" w:styleId="a1">
    <w:name w:val="סיעוף שני"/>
    <w:basedOn w:val="a8"/>
    <w:link w:val="affff8"/>
    <w:autoRedefine/>
    <w:uiPriority w:val="99"/>
    <w:rsid w:val="00A926FE"/>
    <w:pPr>
      <w:keepNext/>
      <w:keepLines/>
      <w:numPr>
        <w:numId w:val="28"/>
      </w:numPr>
      <w:tabs>
        <w:tab w:val="clear" w:pos="1140"/>
      </w:tabs>
      <w:ind w:left="936"/>
    </w:pPr>
    <w:rPr>
      <w:rFonts w:ascii="Cambria" w:hAnsi="Cambria"/>
      <w:bCs/>
      <w:sz w:val="32"/>
      <w:szCs w:val="32"/>
    </w:rPr>
  </w:style>
  <w:style w:type="character" w:customStyle="1" w:styleId="affff8">
    <w:name w:val="סיעוף שני תו"/>
    <w:link w:val="a1"/>
    <w:uiPriority w:val="99"/>
    <w:rsid w:val="00A926FE"/>
    <w:rPr>
      <w:rFonts w:ascii="Cambria" w:hAnsi="Cambria" w:cs="David"/>
      <w:bCs/>
      <w:sz w:val="32"/>
      <w:szCs w:val="32"/>
      <w:lang w:eastAsia="he-IL"/>
    </w:rPr>
  </w:style>
  <w:style w:type="paragraph" w:customStyle="1" w:styleId="3f2">
    <w:name w:val="פסקה 3"/>
    <w:basedOn w:val="a8"/>
    <w:uiPriority w:val="99"/>
    <w:rsid w:val="00A926FE"/>
    <w:pPr>
      <w:overflowPunct/>
      <w:autoSpaceDE/>
      <w:autoSpaceDN/>
      <w:adjustRightInd/>
      <w:ind w:left="720"/>
      <w:textAlignment w:val="auto"/>
    </w:pPr>
    <w:rPr>
      <w:sz w:val="24"/>
    </w:rPr>
  </w:style>
  <w:style w:type="paragraph" w:customStyle="1" w:styleId="57">
    <w:name w:val="פסקה 5"/>
    <w:basedOn w:val="a8"/>
    <w:link w:val="58"/>
    <w:uiPriority w:val="99"/>
    <w:rsid w:val="00A926FE"/>
    <w:pPr>
      <w:overflowPunct/>
      <w:autoSpaceDE/>
      <w:autoSpaceDN/>
      <w:adjustRightInd/>
      <w:ind w:left="1871"/>
      <w:textAlignment w:val="auto"/>
    </w:pPr>
    <w:rPr>
      <w:rFonts w:cs="Times New Roman"/>
      <w:sz w:val="24"/>
      <w:lang w:val="x-none"/>
    </w:rPr>
  </w:style>
  <w:style w:type="character" w:customStyle="1" w:styleId="58">
    <w:name w:val="פסקה 5 תו"/>
    <w:link w:val="57"/>
    <w:uiPriority w:val="99"/>
    <w:rsid w:val="00A926FE"/>
    <w:rPr>
      <w:sz w:val="24"/>
      <w:szCs w:val="24"/>
      <w:lang w:val="x-none" w:eastAsia="he-IL"/>
    </w:rPr>
  </w:style>
  <w:style w:type="paragraph" w:customStyle="1" w:styleId="62">
    <w:name w:val="פסקה 6"/>
    <w:basedOn w:val="a8"/>
    <w:uiPriority w:val="99"/>
    <w:rsid w:val="00A926FE"/>
    <w:pPr>
      <w:overflowPunct/>
      <w:autoSpaceDE/>
      <w:autoSpaceDN/>
      <w:adjustRightInd/>
      <w:ind w:left="3175"/>
      <w:textAlignment w:val="auto"/>
    </w:pPr>
    <w:rPr>
      <w:sz w:val="24"/>
    </w:rPr>
  </w:style>
  <w:style w:type="paragraph" w:customStyle="1" w:styleId="3n">
    <w:name w:val="פסקה 3n"/>
    <w:basedOn w:val="3f2"/>
    <w:uiPriority w:val="99"/>
    <w:rsid w:val="00A926FE"/>
    <w:pPr>
      <w:tabs>
        <w:tab w:val="left" w:pos="1826"/>
      </w:tabs>
    </w:pPr>
  </w:style>
  <w:style w:type="paragraph" w:customStyle="1" w:styleId="1b">
    <w:name w:val="תקנים1"/>
    <w:basedOn w:val="a8"/>
    <w:uiPriority w:val="99"/>
    <w:rsid w:val="00A926FE"/>
    <w:pPr>
      <w:widowControl w:val="0"/>
      <w:tabs>
        <w:tab w:val="right" w:pos="8364"/>
      </w:tabs>
      <w:bidi w:val="0"/>
      <w:spacing w:before="120" w:line="320" w:lineRule="atLeast"/>
      <w:ind w:left="2155" w:right="284" w:hanging="1701"/>
    </w:pPr>
    <w:rPr>
      <w:smallCaps/>
      <w:sz w:val="22"/>
    </w:rPr>
  </w:style>
  <w:style w:type="paragraph" w:customStyle="1" w:styleId="2f1">
    <w:name w:val="תקנים2"/>
    <w:basedOn w:val="1b"/>
    <w:uiPriority w:val="99"/>
    <w:rsid w:val="00A926FE"/>
    <w:pPr>
      <w:spacing w:before="240" w:line="240" w:lineRule="auto"/>
      <w:ind w:left="2126" w:right="2126" w:hanging="1559"/>
    </w:pPr>
    <w:rPr>
      <w:smallCaps w:val="0"/>
      <w:sz w:val="24"/>
    </w:rPr>
  </w:style>
  <w:style w:type="paragraph" w:customStyle="1" w:styleId="1c">
    <w:name w:val="תוכן ענינים 1"/>
    <w:basedOn w:val="a8"/>
    <w:next w:val="a8"/>
    <w:uiPriority w:val="99"/>
    <w:rsid w:val="00A926FE"/>
    <w:pPr>
      <w:pageBreakBefore/>
      <w:overflowPunct/>
      <w:autoSpaceDE/>
      <w:autoSpaceDN/>
      <w:adjustRightInd/>
      <w:textAlignment w:val="auto"/>
    </w:pPr>
    <w:rPr>
      <w:sz w:val="24"/>
    </w:rPr>
  </w:style>
  <w:style w:type="paragraph" w:customStyle="1" w:styleId="72">
    <w:name w:val="פ7"/>
    <w:basedOn w:val="7"/>
    <w:uiPriority w:val="99"/>
    <w:rsid w:val="00A926FE"/>
    <w:pPr>
      <w:keepNext w:val="0"/>
      <w:numPr>
        <w:ilvl w:val="12"/>
        <w:numId w:val="0"/>
      </w:numPr>
      <w:tabs>
        <w:tab w:val="clear" w:pos="1134"/>
        <w:tab w:val="num" w:pos="0"/>
      </w:tabs>
      <w:spacing w:before="240" w:after="60"/>
      <w:ind w:left="3742" w:hanging="1296"/>
    </w:pPr>
    <w:rPr>
      <w:b w:val="0"/>
      <w:bCs w:val="0"/>
      <w:sz w:val="24"/>
    </w:rPr>
  </w:style>
  <w:style w:type="paragraph" w:customStyle="1" w:styleId="73">
    <w:name w:val="פסקה 7"/>
    <w:basedOn w:val="72"/>
    <w:uiPriority w:val="99"/>
    <w:rsid w:val="00A926FE"/>
  </w:style>
  <w:style w:type="paragraph" w:customStyle="1" w:styleId="1d">
    <w:name w:val="פיסקת רשימה1"/>
    <w:basedOn w:val="a8"/>
    <w:uiPriority w:val="99"/>
    <w:rsid w:val="00A926FE"/>
    <w:pPr>
      <w:overflowPunct/>
      <w:autoSpaceDE/>
      <w:autoSpaceDN/>
      <w:adjustRightInd/>
      <w:spacing w:after="200" w:line="276" w:lineRule="auto"/>
      <w:ind w:left="720"/>
      <w:textAlignment w:val="auto"/>
    </w:pPr>
    <w:rPr>
      <w:rFonts w:ascii="Calibri" w:hAnsi="Calibri" w:cs="Arial"/>
      <w:sz w:val="22"/>
      <w:szCs w:val="22"/>
      <w:lang w:eastAsia="en-US"/>
    </w:rPr>
  </w:style>
  <w:style w:type="paragraph" w:customStyle="1" w:styleId="xx">
    <w:name w:val="xxמלאה"/>
    <w:basedOn w:val="a8"/>
    <w:uiPriority w:val="99"/>
    <w:rsid w:val="00A926FE"/>
    <w:pPr>
      <w:overflowPunct/>
      <w:autoSpaceDE/>
      <w:autoSpaceDN/>
      <w:adjustRightInd/>
      <w:spacing w:before="120"/>
      <w:ind w:left="709" w:right="709"/>
      <w:textAlignment w:val="auto"/>
    </w:pPr>
    <w:rPr>
      <w:sz w:val="22"/>
    </w:rPr>
  </w:style>
  <w:style w:type="paragraph" w:customStyle="1" w:styleId="3f3">
    <w:name w:val="כותרת רמה 3"/>
    <w:basedOn w:val="3"/>
    <w:link w:val="3f4"/>
    <w:uiPriority w:val="99"/>
    <w:rsid w:val="00A926FE"/>
    <w:pPr>
      <w:keepNext/>
      <w:numPr>
        <w:ilvl w:val="0"/>
        <w:numId w:val="0"/>
      </w:numPr>
      <w:tabs>
        <w:tab w:val="left" w:pos="1082"/>
        <w:tab w:val="left" w:pos="1178"/>
      </w:tabs>
      <w:spacing w:after="120" w:line="300" w:lineRule="atLeast"/>
      <w:ind w:left="720" w:hanging="720"/>
    </w:pPr>
    <w:rPr>
      <w:rFonts w:ascii="Arial" w:hAnsi="Arial" w:cs="Times New Roman"/>
      <w:b/>
      <w:bCs/>
      <w:szCs w:val="20"/>
      <w:lang w:val="x-none" w:eastAsia="x-none"/>
    </w:rPr>
  </w:style>
  <w:style w:type="character" w:customStyle="1" w:styleId="3f4">
    <w:name w:val="כותרת רמה 3 תו"/>
    <w:link w:val="3f3"/>
    <w:uiPriority w:val="99"/>
    <w:rsid w:val="00A926FE"/>
    <w:rPr>
      <w:rFonts w:ascii="Arial" w:hAnsi="Arial"/>
      <w:sz w:val="24"/>
      <w:lang w:val="x-none" w:eastAsia="x-none"/>
    </w:rPr>
  </w:style>
  <w:style w:type="paragraph" w:customStyle="1" w:styleId="3f5">
    <w:name w:val="רגיל 3"/>
    <w:basedOn w:val="a8"/>
    <w:link w:val="3f6"/>
    <w:uiPriority w:val="99"/>
    <w:rsid w:val="00A926FE"/>
    <w:pPr>
      <w:overflowPunct/>
      <w:autoSpaceDE/>
      <w:autoSpaceDN/>
      <w:adjustRightInd/>
      <w:spacing w:before="240" w:line="312" w:lineRule="auto"/>
      <w:ind w:left="1077"/>
      <w:textAlignment w:val="auto"/>
    </w:pPr>
    <w:rPr>
      <w:rFonts w:cs="Times New Roman"/>
      <w:sz w:val="24"/>
      <w:szCs w:val="20"/>
      <w:lang w:val="x-none" w:eastAsia="x-none"/>
    </w:rPr>
  </w:style>
  <w:style w:type="paragraph" w:customStyle="1" w:styleId="4-">
    <w:name w:val="סעיף 4 - רצוף"/>
    <w:basedOn w:val="a8"/>
    <w:link w:val="4-0"/>
    <w:uiPriority w:val="99"/>
    <w:rsid w:val="00A926FE"/>
    <w:pPr>
      <w:widowControl w:val="0"/>
      <w:tabs>
        <w:tab w:val="left" w:pos="1814"/>
        <w:tab w:val="num" w:pos="2012"/>
      </w:tabs>
      <w:overflowPunct/>
      <w:autoSpaceDE/>
      <w:autoSpaceDN/>
      <w:adjustRightInd/>
      <w:spacing w:before="240" w:after="60" w:line="312" w:lineRule="auto"/>
      <w:ind w:left="1814" w:hanging="737"/>
      <w:textAlignment w:val="auto"/>
      <w:outlineLvl w:val="2"/>
    </w:pPr>
    <w:rPr>
      <w:rFonts w:cs="Times New Roman"/>
      <w:sz w:val="24"/>
      <w:szCs w:val="20"/>
      <w:lang w:val="x-none" w:eastAsia="x-none"/>
    </w:rPr>
  </w:style>
  <w:style w:type="paragraph" w:customStyle="1" w:styleId="3f7">
    <w:name w:val="כותרת 3 רצוף"/>
    <w:basedOn w:val="3"/>
    <w:uiPriority w:val="99"/>
    <w:rsid w:val="00A926FE"/>
    <w:pPr>
      <w:numPr>
        <w:ilvl w:val="1"/>
        <w:numId w:val="0"/>
      </w:numPr>
      <w:tabs>
        <w:tab w:val="num" w:pos="1077"/>
        <w:tab w:val="left" w:pos="1178"/>
      </w:tabs>
      <w:spacing w:before="120" w:line="312" w:lineRule="auto"/>
      <w:ind w:left="1077" w:hanging="623"/>
    </w:pPr>
    <w:rPr>
      <w:szCs w:val="24"/>
    </w:rPr>
  </w:style>
  <w:style w:type="paragraph" w:customStyle="1" w:styleId="5-">
    <w:name w:val="סעיף 5 - רצוף"/>
    <w:basedOn w:val="4-"/>
    <w:uiPriority w:val="99"/>
    <w:rsid w:val="00A926FE"/>
    <w:pPr>
      <w:tabs>
        <w:tab w:val="clear" w:pos="2012"/>
        <w:tab w:val="num" w:pos="2722"/>
      </w:tabs>
      <w:ind w:left="2722" w:hanging="908"/>
    </w:pPr>
  </w:style>
  <w:style w:type="character" w:customStyle="1" w:styleId="3f6">
    <w:name w:val="רגיל 3 תו"/>
    <w:link w:val="3f5"/>
    <w:uiPriority w:val="99"/>
    <w:rsid w:val="00A926FE"/>
    <w:rPr>
      <w:sz w:val="24"/>
      <w:lang w:val="x-none" w:eastAsia="x-none"/>
    </w:rPr>
  </w:style>
  <w:style w:type="character" w:customStyle="1" w:styleId="4-0">
    <w:name w:val="סעיף 4 - רצוף תו"/>
    <w:link w:val="4-"/>
    <w:uiPriority w:val="99"/>
    <w:rsid w:val="00A926FE"/>
    <w:rPr>
      <w:sz w:val="24"/>
      <w:lang w:val="x-none" w:eastAsia="x-none"/>
    </w:rPr>
  </w:style>
  <w:style w:type="paragraph" w:customStyle="1" w:styleId="1225-Tahoma">
    <w:name w:val="סגנון 1.2.2. סעיף 5 - רצוף + (לטיני) Tahoma"/>
    <w:basedOn w:val="a8"/>
    <w:link w:val="1225-Tahoma0"/>
    <w:uiPriority w:val="99"/>
    <w:rsid w:val="00A926FE"/>
    <w:pPr>
      <w:widowControl w:val="0"/>
      <w:tabs>
        <w:tab w:val="num" w:pos="1440"/>
      </w:tabs>
      <w:overflowPunct/>
      <w:autoSpaceDE/>
      <w:autoSpaceDN/>
      <w:adjustRightInd/>
      <w:spacing w:before="240" w:after="60" w:line="312" w:lineRule="auto"/>
      <w:ind w:left="1440" w:hanging="360"/>
      <w:textAlignment w:val="auto"/>
      <w:outlineLvl w:val="2"/>
    </w:pPr>
    <w:rPr>
      <w:rFonts w:cs="Times New Roman"/>
      <w:sz w:val="24"/>
      <w:szCs w:val="20"/>
      <w:lang w:val="x-none" w:eastAsia="x-none"/>
    </w:rPr>
  </w:style>
  <w:style w:type="character" w:customStyle="1" w:styleId="1225-Tahoma0">
    <w:name w:val="סגנון 1.2.2. סעיף 5 - רצוף + (לטיני) Tahoma תו"/>
    <w:link w:val="1225-Tahoma"/>
    <w:uiPriority w:val="99"/>
    <w:rsid w:val="00A926FE"/>
    <w:rPr>
      <w:sz w:val="24"/>
      <w:lang w:val="x-none" w:eastAsia="x-none"/>
    </w:rPr>
  </w:style>
  <w:style w:type="paragraph" w:customStyle="1" w:styleId="MAT">
    <w:name w:val="MAT"/>
    <w:basedOn w:val="a8"/>
    <w:uiPriority w:val="99"/>
    <w:rsid w:val="00A926FE"/>
    <w:rPr>
      <w:lang w:eastAsia="en-US"/>
    </w:rPr>
  </w:style>
  <w:style w:type="paragraph" w:customStyle="1" w:styleId="AlphaList3">
    <w:name w:val="Alpha List 3"/>
    <w:basedOn w:val="a8"/>
    <w:rsid w:val="00A926FE"/>
    <w:pPr>
      <w:numPr>
        <w:numId w:val="30"/>
      </w:numPr>
      <w:overflowPunct/>
      <w:autoSpaceDE/>
      <w:autoSpaceDN/>
      <w:adjustRightInd/>
      <w:spacing w:before="120" w:line="320" w:lineRule="exact"/>
      <w:ind w:left="0" w:right="1245"/>
      <w:textAlignment w:val="auto"/>
    </w:pPr>
    <w:rPr>
      <w:sz w:val="22"/>
    </w:rPr>
  </w:style>
  <w:style w:type="paragraph" w:customStyle="1" w:styleId="affff9">
    <w:name w:val="נירהקטן"/>
    <w:basedOn w:val="a8"/>
    <w:uiPriority w:val="99"/>
    <w:rsid w:val="00A926FE"/>
    <w:pPr>
      <w:tabs>
        <w:tab w:val="left" w:pos="2210"/>
      </w:tabs>
      <w:overflowPunct/>
      <w:autoSpaceDE/>
      <w:autoSpaceDN/>
      <w:adjustRightInd/>
      <w:textAlignment w:val="auto"/>
    </w:pPr>
    <w:rPr>
      <w:rFonts w:ascii="Arial" w:hAnsi="Arial"/>
      <w:sz w:val="24"/>
      <w:lang w:eastAsia="en-US"/>
    </w:rPr>
  </w:style>
  <w:style w:type="paragraph" w:customStyle="1" w:styleId="1e">
    <w:name w:val="סיעוף שני1"/>
    <w:basedOn w:val="a8"/>
    <w:next w:val="a1"/>
    <w:autoRedefine/>
    <w:uiPriority w:val="99"/>
    <w:rsid w:val="004471EF"/>
    <w:pPr>
      <w:overflowPunct/>
      <w:autoSpaceDE/>
      <w:autoSpaceDN/>
      <w:adjustRightInd/>
      <w:ind w:left="936"/>
      <w:textAlignment w:val="auto"/>
    </w:pPr>
    <w:rPr>
      <w:bCs/>
      <w:sz w:val="32"/>
      <w:szCs w:val="32"/>
      <w:lang w:eastAsia="en-US"/>
    </w:rPr>
  </w:style>
  <w:style w:type="paragraph" w:customStyle="1" w:styleId="59">
    <w:name w:val="סגנון5"/>
    <w:basedOn w:val="2f"/>
    <w:uiPriority w:val="99"/>
    <w:rsid w:val="00A926FE"/>
    <w:pPr>
      <w:tabs>
        <w:tab w:val="num" w:pos="1437"/>
      </w:tabs>
      <w:overflowPunct/>
      <w:autoSpaceDE/>
      <w:autoSpaceDN/>
      <w:adjustRightInd/>
      <w:spacing w:before="120"/>
      <w:ind w:left="1418" w:right="1418" w:hanging="341"/>
    </w:pPr>
    <w:rPr>
      <w:rFonts w:ascii="Comic Sans MS" w:hAnsi="Comic Sans MS" w:cs="Narkisim"/>
      <w:noProof/>
      <w:sz w:val="22"/>
    </w:rPr>
  </w:style>
  <w:style w:type="paragraph" w:customStyle="1" w:styleId="112">
    <w:name w:val="סגנון1.1"/>
    <w:basedOn w:val="a8"/>
    <w:uiPriority w:val="99"/>
    <w:rsid w:val="00A926FE"/>
    <w:pPr>
      <w:keepNext/>
      <w:keepLines/>
      <w:overflowPunct/>
      <w:autoSpaceDE/>
      <w:autoSpaceDN/>
      <w:adjustRightInd/>
      <w:spacing w:before="120" w:after="120"/>
      <w:ind w:right="969"/>
      <w:textAlignment w:val="auto"/>
      <w:outlineLvl w:val="1"/>
    </w:pPr>
    <w:rPr>
      <w:b/>
      <w:bCs/>
      <w:sz w:val="24"/>
      <w:szCs w:val="28"/>
      <w:lang w:eastAsia="en-US"/>
    </w:rPr>
  </w:style>
  <w:style w:type="paragraph" w:customStyle="1" w:styleId="Char0">
    <w:name w:val="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Normal4">
    <w:name w:val="Normal4"/>
    <w:basedOn w:val="RonnyBase"/>
    <w:uiPriority w:val="99"/>
    <w:rsid w:val="00A926FE"/>
    <w:pPr>
      <w:keepLines w:val="0"/>
      <w:numPr>
        <w:numId w:val="29"/>
      </w:numPr>
      <w:tabs>
        <w:tab w:val="clear" w:pos="926"/>
        <w:tab w:val="num" w:pos="360"/>
      </w:tabs>
      <w:spacing w:before="0" w:line="360" w:lineRule="auto"/>
      <w:ind w:left="1192" w:right="0" w:firstLine="0"/>
    </w:pPr>
    <w:rPr>
      <w:rFonts w:cs="Times New Roman"/>
      <w:sz w:val="24"/>
      <w:szCs w:val="20"/>
    </w:rPr>
  </w:style>
  <w:style w:type="character" w:customStyle="1" w:styleId="affffa">
    <w:name w:val="תואר תו"/>
    <w:uiPriority w:val="99"/>
    <w:rsid w:val="00A926FE"/>
    <w:rPr>
      <w:rFonts w:cs="David"/>
      <w:noProof/>
      <w:szCs w:val="24"/>
      <w:u w:val="single"/>
    </w:rPr>
  </w:style>
  <w:style w:type="paragraph" w:customStyle="1" w:styleId="2f2">
    <w:name w:val="פיסקת רשימה2"/>
    <w:basedOn w:val="a8"/>
    <w:uiPriority w:val="99"/>
    <w:rsid w:val="00A926FE"/>
    <w:pPr>
      <w:overflowPunct/>
      <w:autoSpaceDE/>
      <w:autoSpaceDN/>
      <w:adjustRightInd/>
      <w:ind w:left="720"/>
      <w:textAlignment w:val="auto"/>
    </w:pPr>
    <w:rPr>
      <w:sz w:val="24"/>
    </w:rPr>
  </w:style>
  <w:style w:type="paragraph" w:customStyle="1" w:styleId="5a">
    <w:name w:val="ממוספר 5 תו תו תו תו תו"/>
    <w:basedOn w:val="48"/>
    <w:uiPriority w:val="99"/>
    <w:rsid w:val="00A926FE"/>
    <w:pPr>
      <w:tabs>
        <w:tab w:val="clear" w:pos="1192"/>
        <w:tab w:val="left" w:pos="1759"/>
      </w:tabs>
      <w:ind w:left="1759" w:hanging="1276"/>
    </w:pPr>
    <w:rPr>
      <w:noProof/>
      <w:lang w:eastAsia="he-IL"/>
    </w:rPr>
  </w:style>
  <w:style w:type="paragraph" w:customStyle="1" w:styleId="48">
    <w:name w:val="ממוספר 4"/>
    <w:basedOn w:val="31"/>
    <w:uiPriority w:val="99"/>
    <w:rsid w:val="00A926FE"/>
    <w:pPr>
      <w:numPr>
        <w:ilvl w:val="0"/>
        <w:numId w:val="0"/>
      </w:numPr>
      <w:tabs>
        <w:tab w:val="clear" w:pos="1559"/>
        <w:tab w:val="num" w:pos="360"/>
        <w:tab w:val="left" w:pos="1192"/>
      </w:tabs>
      <w:snapToGrid/>
      <w:ind w:left="1224" w:hanging="504"/>
      <w:jc w:val="both"/>
    </w:pPr>
    <w:rPr>
      <w:rFonts w:eastAsia="Times New Roman"/>
      <w:sz w:val="24"/>
      <w:szCs w:val="24"/>
      <w:lang w:eastAsia="en-US"/>
    </w:rPr>
  </w:style>
  <w:style w:type="character" w:customStyle="1" w:styleId="3a">
    <w:name w:val="ממוספר 3 תו"/>
    <w:link w:val="31"/>
    <w:uiPriority w:val="99"/>
    <w:rsid w:val="00A926FE"/>
    <w:rPr>
      <w:rFonts w:eastAsia="Calibri" w:cs="David"/>
      <w:b/>
      <w:bCs/>
      <w:sz w:val="36"/>
      <w:szCs w:val="28"/>
      <w:lang w:eastAsia="he-IL"/>
    </w:rPr>
  </w:style>
  <w:style w:type="paragraph" w:customStyle="1" w:styleId="63">
    <w:name w:val="ממוספר 6 תו תו תו"/>
    <w:basedOn w:val="5a"/>
    <w:uiPriority w:val="99"/>
    <w:rsid w:val="00A926FE"/>
    <w:pPr>
      <w:tabs>
        <w:tab w:val="left" w:pos="1901"/>
      </w:tabs>
      <w:ind w:left="1901"/>
    </w:pPr>
  </w:style>
  <w:style w:type="character" w:customStyle="1" w:styleId="NormalWeb1">
    <w:name w:val="Normal (Web)‎ תו"/>
    <w:uiPriority w:val="99"/>
    <w:rsid w:val="00A926FE"/>
    <w:rPr>
      <w:sz w:val="24"/>
      <w:szCs w:val="24"/>
    </w:rPr>
  </w:style>
  <w:style w:type="character" w:customStyle="1" w:styleId="FootnoteTextChar">
    <w:name w:val="Footnote Text Char"/>
    <w:uiPriority w:val="99"/>
    <w:semiHidden/>
    <w:rsid w:val="00A926FE"/>
    <w:rPr>
      <w:sz w:val="20"/>
    </w:rPr>
  </w:style>
  <w:style w:type="character" w:customStyle="1" w:styleId="FootnoteTextChar1">
    <w:name w:val="Footnote Text Char1"/>
    <w:uiPriority w:val="99"/>
    <w:semiHidden/>
    <w:rsid w:val="00A926FE"/>
    <w:rPr>
      <w:rFonts w:cs="Times New Roman"/>
      <w:sz w:val="20"/>
      <w:szCs w:val="20"/>
    </w:rPr>
  </w:style>
  <w:style w:type="paragraph" w:customStyle="1" w:styleId="Paragraph1">
    <w:name w:val="Paragraph 1"/>
    <w:basedOn w:val="a8"/>
    <w:uiPriority w:val="99"/>
    <w:rsid w:val="00A926FE"/>
    <w:pPr>
      <w:keepNext/>
      <w:keepLines/>
      <w:overflowPunct/>
      <w:autoSpaceDE/>
      <w:autoSpaceDN/>
      <w:adjustRightInd/>
      <w:spacing w:before="120" w:after="120"/>
      <w:ind w:left="470"/>
      <w:textAlignment w:val="auto"/>
    </w:pPr>
    <w:rPr>
      <w:rFonts w:cs="Narkisim"/>
      <w:sz w:val="22"/>
      <w:lang w:eastAsia="en-US"/>
    </w:rPr>
  </w:style>
  <w:style w:type="paragraph" w:customStyle="1" w:styleId="DefaultParagraphFont">
    <w:name w:val="Default Paragraph Font תו תו"/>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1f">
    <w:name w:val="תו1"/>
    <w:uiPriority w:val="99"/>
    <w:rsid w:val="00A926FE"/>
    <w:rPr>
      <w:rFonts w:cs="Narkisim"/>
      <w:b/>
      <w:bCs/>
      <w:sz w:val="28"/>
      <w:szCs w:val="28"/>
      <w:lang w:val="en-US" w:eastAsia="en-US" w:bidi="he-IL"/>
    </w:rPr>
  </w:style>
  <w:style w:type="paragraph" w:customStyle="1" w:styleId="DefaultParagraphFontCharChar">
    <w:name w:val="Default Paragraph Font Char Char"/>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paragraph" w:customStyle="1" w:styleId="Heading2David">
    <w:name w:val="Heading 2 + (מורכב) David"/>
    <w:aliases w:val="‏12 נק,לא מודגש,מיושר לשני הצדדים,אחרי:  -1.13&quot;"/>
    <w:basedOn w:val="2"/>
    <w:uiPriority w:val="99"/>
    <w:rsid w:val="00A926FE"/>
    <w:pPr>
      <w:keepNext/>
      <w:numPr>
        <w:ilvl w:val="0"/>
        <w:numId w:val="0"/>
      </w:numPr>
      <w:spacing w:before="120" w:after="240"/>
      <w:ind w:right="-1627" w:hanging="360"/>
      <w:jc w:val="both"/>
    </w:pPr>
    <w:rPr>
      <w:b/>
      <w:bCs/>
      <w:sz w:val="24"/>
      <w:szCs w:val="24"/>
    </w:rPr>
  </w:style>
  <w:style w:type="paragraph" w:customStyle="1" w:styleId="Char1">
    <w:name w:val="Char1"/>
    <w:basedOn w:val="a8"/>
    <w:uiPriority w:val="99"/>
    <w:rsid w:val="00A926FE"/>
    <w:pPr>
      <w:overflowPunct/>
      <w:autoSpaceDE/>
      <w:autoSpaceDN/>
      <w:bidi w:val="0"/>
      <w:adjustRightInd/>
      <w:spacing w:after="160" w:line="240" w:lineRule="exact"/>
      <w:textAlignment w:val="auto"/>
    </w:pPr>
    <w:rPr>
      <w:rFonts w:ascii="Verdana" w:hAnsi="Verdana"/>
      <w:sz w:val="16"/>
      <w:szCs w:val="20"/>
      <w:lang w:eastAsia="en-US" w:bidi="ar-SA"/>
    </w:rPr>
  </w:style>
  <w:style w:type="character" w:customStyle="1" w:styleId="affffb">
    <w:name w:val="טקסט בסיסי תו תו"/>
    <w:uiPriority w:val="99"/>
    <w:rsid w:val="00A926FE"/>
    <w:rPr>
      <w:rFonts w:cs="Narkisim"/>
      <w:sz w:val="24"/>
      <w:szCs w:val="24"/>
      <w:lang w:val="en-US" w:eastAsia="en-US" w:bidi="he-IL"/>
    </w:rPr>
  </w:style>
  <w:style w:type="paragraph" w:customStyle="1" w:styleId="N2">
    <w:name w:val="N2"/>
    <w:basedOn w:val="a8"/>
    <w:uiPriority w:val="99"/>
    <w:rsid w:val="00A926FE"/>
    <w:pPr>
      <w:spacing w:before="120" w:after="120"/>
      <w:ind w:left="1418"/>
    </w:pPr>
  </w:style>
  <w:style w:type="paragraph" w:customStyle="1" w:styleId="font5">
    <w:name w:val="font5"/>
    <w:basedOn w:val="a8"/>
    <w:rsid w:val="00A926FE"/>
    <w:pPr>
      <w:overflowPunct/>
      <w:autoSpaceDE/>
      <w:autoSpaceDN/>
      <w:bidi w:val="0"/>
      <w:adjustRightInd/>
      <w:spacing w:before="100" w:beforeAutospacing="1" w:after="100" w:afterAutospacing="1"/>
      <w:textAlignment w:val="auto"/>
    </w:pPr>
    <w:rPr>
      <w:color w:val="000000"/>
      <w:sz w:val="24"/>
      <w:lang w:eastAsia="en-US"/>
    </w:rPr>
  </w:style>
  <w:style w:type="paragraph" w:customStyle="1" w:styleId="font6">
    <w:name w:val="font6"/>
    <w:basedOn w:val="a8"/>
    <w:rsid w:val="00A926FE"/>
    <w:pPr>
      <w:overflowPunct/>
      <w:autoSpaceDE/>
      <w:autoSpaceDN/>
      <w:bidi w:val="0"/>
      <w:adjustRightInd/>
      <w:spacing w:before="100" w:beforeAutospacing="1" w:after="100" w:afterAutospacing="1"/>
      <w:textAlignment w:val="auto"/>
    </w:pPr>
    <w:rPr>
      <w:rFonts w:cs="Times New Roman"/>
      <w:color w:val="000000"/>
      <w:sz w:val="24"/>
      <w:lang w:eastAsia="en-US"/>
    </w:rPr>
  </w:style>
  <w:style w:type="paragraph" w:customStyle="1" w:styleId="xl63">
    <w:name w:val="xl6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4">
    <w:name w:val="xl64"/>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5">
    <w:name w:val="xl65"/>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6">
    <w:name w:val="xl66"/>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top"/>
    </w:pPr>
    <w:rPr>
      <w:rFonts w:cs="Times New Roman"/>
      <w:sz w:val="24"/>
      <w:lang w:eastAsia="en-US"/>
    </w:rPr>
  </w:style>
  <w:style w:type="paragraph" w:customStyle="1" w:styleId="xl67">
    <w:name w:val="xl67"/>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8">
    <w:name w:val="xl68"/>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69">
    <w:name w:val="xl69"/>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0">
    <w:name w:val="xl70"/>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1">
    <w:name w:val="xl71"/>
    <w:basedOn w:val="a8"/>
    <w:rsid w:val="00A926FE"/>
    <w:pPr>
      <w:pBdr>
        <w:top w:val="single" w:sz="4" w:space="0" w:color="auto"/>
        <w:left w:val="single" w:sz="4" w:space="0" w:color="auto"/>
        <w:bottom w:val="single" w:sz="4" w:space="0" w:color="auto"/>
        <w:right w:val="single" w:sz="4" w:space="0" w:color="auto"/>
      </w:pBdr>
      <w:shd w:val="clear" w:color="000000" w:fill="969696"/>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xl72">
    <w:name w:val="xl72"/>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color w:val="000000"/>
      <w:sz w:val="24"/>
      <w:lang w:eastAsia="en-US"/>
    </w:rPr>
  </w:style>
  <w:style w:type="numbering" w:styleId="111111">
    <w:name w:val="Outline List 2"/>
    <w:basedOn w:val="ab"/>
    <w:uiPriority w:val="99"/>
    <w:unhideWhenUsed/>
    <w:rsid w:val="00A926FE"/>
    <w:pPr>
      <w:numPr>
        <w:numId w:val="32"/>
      </w:numPr>
    </w:pPr>
  </w:style>
  <w:style w:type="numbering" w:customStyle="1" w:styleId="1">
    <w:name w:val="סגנון1"/>
    <w:rsid w:val="00A926FE"/>
    <w:pPr>
      <w:numPr>
        <w:numId w:val="31"/>
      </w:numPr>
    </w:pPr>
  </w:style>
  <w:style w:type="paragraph" w:customStyle="1" w:styleId="xl73">
    <w:name w:val="xl73"/>
    <w:basedOn w:val="a8"/>
    <w:rsid w:val="00A926FE"/>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textAlignment w:val="auto"/>
    </w:pPr>
    <w:rPr>
      <w:rFonts w:cs="Times New Roman"/>
      <w:sz w:val="24"/>
      <w:lang w:eastAsia="en-US"/>
    </w:rPr>
  </w:style>
  <w:style w:type="paragraph" w:customStyle="1" w:styleId="Normal1Title">
    <w:name w:val="Normal1 Title"/>
    <w:basedOn w:val="a8"/>
    <w:next w:val="Normal1"/>
    <w:rsid w:val="00A926FE"/>
    <w:pPr>
      <w:overflowPunct/>
      <w:autoSpaceDE/>
      <w:autoSpaceDN/>
      <w:adjustRightInd/>
      <w:spacing w:before="120" w:line="320" w:lineRule="exact"/>
      <w:ind w:left="397"/>
      <w:textAlignment w:val="auto"/>
    </w:pPr>
    <w:rPr>
      <w:b/>
      <w:bCs/>
      <w:sz w:val="22"/>
    </w:rPr>
  </w:style>
  <w:style w:type="paragraph" w:customStyle="1" w:styleId="Tableofcontents1">
    <w:name w:val="Table of contents 1"/>
    <w:basedOn w:val="a8"/>
    <w:next w:val="Normal1"/>
    <w:rsid w:val="00A926FE"/>
    <w:pPr>
      <w:overflowPunct/>
      <w:autoSpaceDE/>
      <w:autoSpaceDN/>
      <w:adjustRightInd/>
      <w:spacing w:before="120" w:after="120" w:line="320" w:lineRule="exact"/>
      <w:jc w:val="center"/>
      <w:textAlignment w:val="auto"/>
    </w:pPr>
    <w:rPr>
      <w:b/>
      <w:bCs/>
      <w:smallCaps/>
      <w:spacing w:val="60"/>
      <w:sz w:val="28"/>
      <w:szCs w:val="32"/>
    </w:rPr>
  </w:style>
  <w:style w:type="character" w:customStyle="1" w:styleId="1f0">
    <w:name w:val="כותרת עליונה תו1"/>
    <w:aliases w:val="כותרת עליונה תו תו,Header תו תו"/>
    <w:locked/>
    <w:rsid w:val="00A926FE"/>
    <w:rPr>
      <w:sz w:val="24"/>
      <w:szCs w:val="24"/>
      <w:lang w:eastAsia="he-IL"/>
    </w:rPr>
  </w:style>
  <w:style w:type="paragraph" w:customStyle="1" w:styleId="21">
    <w:name w:val="סגנון2"/>
    <w:basedOn w:val="3"/>
    <w:link w:val="2f3"/>
    <w:rsid w:val="00A926FE"/>
    <w:pPr>
      <w:numPr>
        <w:ilvl w:val="0"/>
        <w:numId w:val="33"/>
      </w:numPr>
      <w:spacing w:before="240" w:after="60"/>
      <w:jc w:val="both"/>
    </w:pPr>
    <w:rPr>
      <w:b/>
      <w:bCs/>
      <w:szCs w:val="24"/>
    </w:rPr>
  </w:style>
  <w:style w:type="paragraph" w:styleId="affffc">
    <w:name w:val="TOC Heading"/>
    <w:basedOn w:val="a8"/>
    <w:next w:val="a8"/>
    <w:uiPriority w:val="39"/>
    <w:unhideWhenUsed/>
    <w:qFormat/>
    <w:rsid w:val="00A926FE"/>
    <w:pPr>
      <w:keepNext/>
      <w:keepLines/>
      <w:spacing w:before="480" w:line="276" w:lineRule="auto"/>
    </w:pPr>
    <w:rPr>
      <w:rFonts w:ascii="Cambria" w:hAnsi="Cambria" w:cs="Times New Roman"/>
      <w:color w:val="365F91"/>
      <w:sz w:val="28"/>
      <w:szCs w:val="28"/>
      <w:rtl/>
      <w:cs/>
    </w:rPr>
  </w:style>
  <w:style w:type="character" w:customStyle="1" w:styleId="2f3">
    <w:name w:val="סגנון2 תו"/>
    <w:link w:val="21"/>
    <w:rsid w:val="00A926FE"/>
    <w:rPr>
      <w:rFonts w:cs="David"/>
      <w:b/>
      <w:bCs/>
      <w:sz w:val="24"/>
      <w:szCs w:val="24"/>
      <w:lang w:eastAsia="he-IL"/>
    </w:rPr>
  </w:style>
  <w:style w:type="paragraph" w:customStyle="1" w:styleId="StyleHeading2RightBefore0cmHanging076cmBefor">
    <w:name w:val="סגנון Style Heading 2 + Right Before:  0 cm Hanging:  0.76 cm Befor..."/>
    <w:basedOn w:val="StyleHeading2RightBefore0cmHanging076cmBefore"/>
    <w:rsid w:val="00A926FE"/>
    <w:pPr>
      <w:keepLines/>
      <w:widowControl w:val="0"/>
      <w:numPr>
        <w:ilvl w:val="1"/>
      </w:numPr>
      <w:tabs>
        <w:tab w:val="num" w:pos="495"/>
      </w:tabs>
      <w:ind w:left="495" w:right="0" w:hanging="495"/>
    </w:pPr>
  </w:style>
  <w:style w:type="paragraph" w:customStyle="1" w:styleId="StyleHeading2RightBefore0cmHanging076cmBefore">
    <w:name w:val="Style Heading 2 + Right Before:  0 cm Hanging:  0.76 cm Before: ..."/>
    <w:basedOn w:val="2"/>
    <w:rsid w:val="00A926FE"/>
    <w:pPr>
      <w:keepNext/>
      <w:numPr>
        <w:ilvl w:val="0"/>
        <w:numId w:val="0"/>
      </w:numPr>
      <w:tabs>
        <w:tab w:val="num" w:pos="495"/>
      </w:tabs>
      <w:spacing w:before="120"/>
      <w:ind w:left="495" w:right="495" w:hanging="495"/>
    </w:pPr>
    <w:rPr>
      <w:noProof/>
      <w:spacing w:val="4"/>
      <w:sz w:val="24"/>
      <w:szCs w:val="24"/>
    </w:rPr>
  </w:style>
  <w:style w:type="paragraph" w:customStyle="1" w:styleId="StyleHeading3RightBefore6ptLinespacing15lines">
    <w:name w:val="Style Heading 3 + Right Before:  6 pt Line spacing:  1.5 lines"/>
    <w:basedOn w:val="3"/>
    <w:rsid w:val="00A926FE"/>
    <w:pPr>
      <w:keepNext/>
      <w:numPr>
        <w:ilvl w:val="0"/>
        <w:numId w:val="0"/>
      </w:numPr>
      <w:tabs>
        <w:tab w:val="num" w:pos="1428"/>
      </w:tabs>
      <w:spacing w:before="120" w:after="60"/>
      <w:ind w:left="1428" w:right="495" w:hanging="720"/>
    </w:pPr>
    <w:rPr>
      <w:rFonts w:ascii="Arial" w:hAnsi="Arial"/>
      <w:noProof/>
      <w:szCs w:val="24"/>
    </w:rPr>
  </w:style>
  <w:style w:type="paragraph" w:customStyle="1" w:styleId="StyleHeading3RightBefore6ptLinespacing15line">
    <w:name w:val="סגנון Style Heading 3 + Right Before:  6 pt Line spacing:  1.5 line..."/>
    <w:basedOn w:val="StyleHeading3RightBefore6ptLinespacing15lines"/>
    <w:autoRedefine/>
    <w:rsid w:val="00A926FE"/>
    <w:pPr>
      <w:keepLines/>
      <w:widowControl w:val="0"/>
      <w:tabs>
        <w:tab w:val="clear" w:pos="1428"/>
      </w:tabs>
      <w:ind w:left="708" w:right="0" w:firstLine="0"/>
      <w:jc w:val="both"/>
    </w:pPr>
    <w:rPr>
      <w:b/>
      <w:bCs/>
    </w:rPr>
  </w:style>
  <w:style w:type="character" w:customStyle="1" w:styleId="110">
    <w:name w:val="כותרת 1 תו1"/>
    <w:aliases w:val="כותרת ראשית - טלי תו,H1 תו1,R1 תו1,H11 תו1,E1 תו1,l1 תו1,h1 תו1,Huvudrubrik תו1,app heading 1 תו1,Chapter תו1,TF-Overskrift 1 תו1,Qc1 תו1,Heading תו1,h:1 תו1,h:1app תו1,Head 1 (Chapter heading) תו1,Titre§ תו1,Section Head תו1,1.0 תו1,h11 תו1"/>
    <w:link w:val="10"/>
    <w:rsid w:val="00CE7862"/>
    <w:rPr>
      <w:rFonts w:ascii="Cambria" w:hAnsi="Cambria" w:cs="David"/>
      <w:b/>
      <w:bCs/>
      <w:kern w:val="32"/>
      <w:sz w:val="40"/>
      <w:szCs w:val="40"/>
      <w:lang w:eastAsia="he-IL"/>
    </w:rPr>
  </w:style>
  <w:style w:type="paragraph" w:customStyle="1" w:styleId="1-">
    <w:name w:val="כותרת 1 - טלי סיעוף"/>
    <w:basedOn w:val="2"/>
    <w:rsid w:val="001F4F9F"/>
    <w:pPr>
      <w:numPr>
        <w:ilvl w:val="0"/>
        <w:numId w:val="34"/>
      </w:numPr>
      <w:spacing w:after="120"/>
      <w:ind w:right="360"/>
    </w:pPr>
    <w:rPr>
      <w:szCs w:val="28"/>
    </w:rPr>
  </w:style>
  <w:style w:type="paragraph" w:styleId="affffd">
    <w:name w:val="List Paragraph"/>
    <w:basedOn w:val="a8"/>
    <w:link w:val="affffe"/>
    <w:uiPriority w:val="34"/>
    <w:qFormat/>
    <w:rsid w:val="00402297"/>
    <w:pPr>
      <w:ind w:left="720"/>
      <w:contextualSpacing/>
    </w:pPr>
  </w:style>
  <w:style w:type="paragraph" w:customStyle="1" w:styleId="CharChar2">
    <w:name w:val="Char Char"/>
    <w:basedOn w:val="a8"/>
    <w:rsid w:val="00E01C3F"/>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table" w:styleId="afffff">
    <w:name w:val="Table Grid"/>
    <w:basedOn w:val="aa"/>
    <w:rsid w:val="00BA39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1">
    <w:name w:val="תו תו1"/>
    <w:basedOn w:val="a8"/>
    <w:rsid w:val="0036082E"/>
    <w:pPr>
      <w:overflowPunct/>
      <w:autoSpaceDE/>
      <w:autoSpaceDN/>
      <w:bidi w:val="0"/>
      <w:adjustRightInd/>
      <w:spacing w:before="60" w:after="160" w:line="240" w:lineRule="exact"/>
      <w:textAlignment w:val="auto"/>
    </w:pPr>
    <w:rPr>
      <w:rFonts w:ascii="Verdana" w:hAnsi="Verdana" w:cs="Times New Roman"/>
      <w:color w:val="FF00FF"/>
      <w:sz w:val="24"/>
      <w:szCs w:val="20"/>
      <w:lang w:val="en-GB" w:eastAsia="en-US" w:bidi="ar-SA"/>
    </w:rPr>
  </w:style>
  <w:style w:type="character" w:styleId="afffff0">
    <w:name w:val="footnote reference"/>
    <w:unhideWhenUsed/>
    <w:rsid w:val="0036082E"/>
    <w:rPr>
      <w:vertAlign w:val="superscript"/>
    </w:rPr>
  </w:style>
  <w:style w:type="table" w:customStyle="1" w:styleId="TableGrid1">
    <w:name w:val="Table Grid1"/>
    <w:basedOn w:val="aa"/>
    <w:next w:val="afffff"/>
    <w:uiPriority w:val="59"/>
    <w:rsid w:val="0036082E"/>
    <w:rPr>
      <w:rFonts w:ascii="Calibri" w:eastAsia="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ff1">
    <w:name w:val="Placeholder Text"/>
    <w:uiPriority w:val="99"/>
    <w:semiHidden/>
    <w:rsid w:val="0036082E"/>
    <w:rPr>
      <w:color w:val="808080"/>
    </w:rPr>
  </w:style>
  <w:style w:type="paragraph" w:customStyle="1" w:styleId="TableBodyText">
    <w:name w:val="Table Body Text"/>
    <w:basedOn w:val="afb"/>
    <w:rsid w:val="0036082E"/>
    <w:pPr>
      <w:numPr>
        <w:numId w:val="53"/>
      </w:numPr>
      <w:tabs>
        <w:tab w:val="clear" w:pos="1134"/>
      </w:tabs>
      <w:spacing w:before="60" w:after="60" w:line="240" w:lineRule="auto"/>
    </w:pPr>
    <w:rPr>
      <w:rFonts w:ascii="Verdana" w:hAnsi="Verdana" w:cs="Arial"/>
      <w:noProof/>
      <w:sz w:val="20"/>
      <w:szCs w:val="22"/>
      <w:lang w:eastAsia="he-IL"/>
    </w:rPr>
  </w:style>
  <w:style w:type="table" w:customStyle="1" w:styleId="MediumShading1-Accent51">
    <w:name w:val="Medium Shading 1 - Accent 51"/>
    <w:basedOn w:val="aa"/>
    <w:next w:val="1-5"/>
    <w:uiPriority w:val="63"/>
    <w:rsid w:val="0036082E"/>
    <w:rPr>
      <w:rFonts w:ascii="Arial" w:eastAsia="Arial" w:hAnsi="Arial" w:cs="Arial"/>
      <w:sz w:val="22"/>
      <w:szCs w:val="22"/>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5">
    <w:name w:val="Medium Shading 1 Accent 5"/>
    <w:basedOn w:val="aa"/>
    <w:uiPriority w:val="63"/>
    <w:rsid w:val="0036082E"/>
    <w:rPr>
      <w:rFonts w:ascii="Calibri" w:eastAsia="Calibri" w:hAnsi="Calibri" w:cs="Arial"/>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1-6">
    <w:name w:val="Medium Shading 1 Accent 6"/>
    <w:basedOn w:val="aa"/>
    <w:uiPriority w:val="63"/>
    <w:rsid w:val="0036082E"/>
    <w:rPr>
      <w:rFonts w:ascii="Calibri" w:eastAsia="Calibri" w:hAnsi="Calibri" w:cs="Arial"/>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5">
    <w:name w:val="Light List Accent 5"/>
    <w:basedOn w:val="aa"/>
    <w:uiPriority w:val="61"/>
    <w:rsid w:val="0036082E"/>
    <w:rPr>
      <w:rFonts w:ascii="Calibri" w:eastAsia="Calibri" w:hAnsi="Calibri" w:cs="Arial"/>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paragraph" w:customStyle="1" w:styleId="TableHeadings">
    <w:name w:val="Table Headings"/>
    <w:basedOn w:val="a8"/>
    <w:rsid w:val="0036082E"/>
    <w:pPr>
      <w:keepNext/>
      <w:overflowPunct/>
      <w:autoSpaceDE/>
      <w:autoSpaceDN/>
      <w:adjustRightInd/>
      <w:spacing w:before="60" w:after="60"/>
      <w:jc w:val="center"/>
      <w:textAlignment w:val="auto"/>
    </w:pPr>
    <w:rPr>
      <w:rFonts w:ascii="Arial" w:hAnsi="Arial"/>
      <w:b/>
      <w:bCs/>
      <w:sz w:val="24"/>
      <w:lang w:eastAsia="en-US"/>
    </w:rPr>
  </w:style>
  <w:style w:type="paragraph" w:customStyle="1" w:styleId="Bullet">
    <w:name w:val="Bullet"/>
    <w:basedOn w:val="a8"/>
    <w:link w:val="Bullet0"/>
    <w:rsid w:val="0036082E"/>
    <w:pPr>
      <w:numPr>
        <w:numId w:val="54"/>
      </w:numPr>
      <w:overflowPunct/>
      <w:autoSpaceDE/>
      <w:autoSpaceDN/>
      <w:adjustRightInd/>
      <w:spacing w:before="120"/>
      <w:textAlignment w:val="auto"/>
    </w:pPr>
    <w:rPr>
      <w:rFonts w:ascii="Arial" w:hAnsi="Arial" w:cs="Times New Roman"/>
      <w:sz w:val="24"/>
      <w:lang w:val="x-none"/>
    </w:rPr>
  </w:style>
  <w:style w:type="character" w:customStyle="1" w:styleId="Bullet0">
    <w:name w:val="Bullet תו"/>
    <w:link w:val="Bullet"/>
    <w:rsid w:val="0036082E"/>
    <w:rPr>
      <w:rFonts w:ascii="Arial" w:hAnsi="Arial"/>
      <w:sz w:val="24"/>
      <w:szCs w:val="24"/>
      <w:lang w:val="x-none" w:eastAsia="he-IL"/>
    </w:rPr>
  </w:style>
  <w:style w:type="character" w:customStyle="1" w:styleId="Normal20">
    <w:name w:val="Normal2 תו"/>
    <w:link w:val="Normal2"/>
    <w:rsid w:val="0036082E"/>
    <w:rPr>
      <w:smallCaps/>
      <w:szCs w:val="24"/>
      <w:lang w:eastAsia="he-IL"/>
    </w:rPr>
  </w:style>
  <w:style w:type="character" w:customStyle="1" w:styleId="affffe">
    <w:name w:val="פיסקת רשימה תו"/>
    <w:link w:val="affffd"/>
    <w:uiPriority w:val="34"/>
    <w:locked/>
    <w:rsid w:val="0036082E"/>
    <w:rPr>
      <w:rFonts w:cs="David"/>
      <w:szCs w:val="24"/>
      <w:lang w:eastAsia="he-IL"/>
    </w:rPr>
  </w:style>
  <w:style w:type="character" w:customStyle="1" w:styleId="st1">
    <w:name w:val="st1"/>
    <w:basedOn w:val="a9"/>
    <w:rsid w:val="00603A4C"/>
  </w:style>
  <w:style w:type="paragraph" w:customStyle="1" w:styleId="afffff2">
    <w:name w:val="טבלה רגיל"/>
    <w:basedOn w:val="a8"/>
    <w:rsid w:val="003A4EC4"/>
    <w:pPr>
      <w:overflowPunct/>
      <w:autoSpaceDE/>
      <w:autoSpaceDN/>
      <w:adjustRightInd/>
      <w:spacing w:before="120"/>
      <w:textAlignment w:val="auto"/>
    </w:pPr>
    <w:rPr>
      <w:rFonts w:ascii="Arial" w:hAnsi="Arial"/>
      <w:snapToGrid w:val="0"/>
      <w:sz w:val="22"/>
    </w:rPr>
  </w:style>
  <w:style w:type="paragraph" w:styleId="Index1">
    <w:name w:val="index 1"/>
    <w:basedOn w:val="a8"/>
    <w:next w:val="a8"/>
    <w:autoRedefine/>
    <w:semiHidden/>
    <w:rsid w:val="003A4EC4"/>
    <w:pPr>
      <w:overflowPunct/>
      <w:autoSpaceDE/>
      <w:autoSpaceDN/>
      <w:adjustRightInd/>
      <w:ind w:left="200" w:hanging="200"/>
      <w:textAlignment w:val="auto"/>
    </w:pPr>
    <w:rPr>
      <w:rFonts w:ascii="Arial" w:hAnsi="Arial" w:cs="Arial"/>
      <w:snapToGrid w:val="0"/>
      <w:szCs w:val="20"/>
    </w:rPr>
  </w:style>
  <w:style w:type="paragraph" w:styleId="Index2">
    <w:name w:val="index 2"/>
    <w:basedOn w:val="a8"/>
    <w:next w:val="a8"/>
    <w:autoRedefine/>
    <w:semiHidden/>
    <w:rsid w:val="003A4EC4"/>
    <w:pPr>
      <w:overflowPunct/>
      <w:autoSpaceDE/>
      <w:autoSpaceDN/>
      <w:adjustRightInd/>
      <w:ind w:left="400" w:hanging="200"/>
      <w:textAlignment w:val="auto"/>
    </w:pPr>
    <w:rPr>
      <w:rFonts w:ascii="Arial" w:hAnsi="Arial" w:cs="Arial"/>
      <w:snapToGrid w:val="0"/>
      <w:szCs w:val="20"/>
    </w:rPr>
  </w:style>
  <w:style w:type="paragraph" w:styleId="Index3">
    <w:name w:val="index 3"/>
    <w:basedOn w:val="a8"/>
    <w:next w:val="a8"/>
    <w:autoRedefine/>
    <w:semiHidden/>
    <w:rsid w:val="003A4EC4"/>
    <w:pPr>
      <w:overflowPunct/>
      <w:autoSpaceDE/>
      <w:autoSpaceDN/>
      <w:adjustRightInd/>
      <w:ind w:left="600" w:hanging="200"/>
      <w:textAlignment w:val="auto"/>
    </w:pPr>
    <w:rPr>
      <w:rFonts w:ascii="Arial" w:hAnsi="Arial" w:cs="Arial"/>
      <w:snapToGrid w:val="0"/>
      <w:szCs w:val="20"/>
    </w:rPr>
  </w:style>
  <w:style w:type="paragraph" w:styleId="Index4">
    <w:name w:val="index 4"/>
    <w:basedOn w:val="a8"/>
    <w:next w:val="a8"/>
    <w:autoRedefine/>
    <w:semiHidden/>
    <w:rsid w:val="003A4EC4"/>
    <w:pPr>
      <w:overflowPunct/>
      <w:autoSpaceDE/>
      <w:autoSpaceDN/>
      <w:adjustRightInd/>
      <w:ind w:left="800" w:hanging="200"/>
      <w:textAlignment w:val="auto"/>
    </w:pPr>
    <w:rPr>
      <w:rFonts w:ascii="Arial" w:hAnsi="Arial" w:cs="Arial"/>
      <w:snapToGrid w:val="0"/>
      <w:szCs w:val="20"/>
    </w:rPr>
  </w:style>
  <w:style w:type="paragraph" w:styleId="Index5">
    <w:name w:val="index 5"/>
    <w:basedOn w:val="a8"/>
    <w:next w:val="a8"/>
    <w:autoRedefine/>
    <w:semiHidden/>
    <w:rsid w:val="003A4EC4"/>
    <w:pPr>
      <w:overflowPunct/>
      <w:autoSpaceDE/>
      <w:autoSpaceDN/>
      <w:adjustRightInd/>
      <w:ind w:left="1000" w:hanging="200"/>
      <w:textAlignment w:val="auto"/>
    </w:pPr>
    <w:rPr>
      <w:rFonts w:ascii="Arial" w:hAnsi="Arial" w:cs="Arial"/>
      <w:snapToGrid w:val="0"/>
      <w:szCs w:val="20"/>
    </w:rPr>
  </w:style>
  <w:style w:type="paragraph" w:styleId="Index6">
    <w:name w:val="index 6"/>
    <w:basedOn w:val="a8"/>
    <w:next w:val="a8"/>
    <w:autoRedefine/>
    <w:semiHidden/>
    <w:rsid w:val="003A4EC4"/>
    <w:pPr>
      <w:overflowPunct/>
      <w:autoSpaceDE/>
      <w:autoSpaceDN/>
      <w:adjustRightInd/>
      <w:ind w:left="1200" w:hanging="200"/>
      <w:textAlignment w:val="auto"/>
    </w:pPr>
    <w:rPr>
      <w:rFonts w:ascii="Arial" w:hAnsi="Arial" w:cs="Arial"/>
      <w:snapToGrid w:val="0"/>
      <w:szCs w:val="20"/>
    </w:rPr>
  </w:style>
  <w:style w:type="paragraph" w:styleId="Index7">
    <w:name w:val="index 7"/>
    <w:basedOn w:val="a8"/>
    <w:next w:val="a8"/>
    <w:autoRedefine/>
    <w:semiHidden/>
    <w:rsid w:val="003A4EC4"/>
    <w:pPr>
      <w:overflowPunct/>
      <w:autoSpaceDE/>
      <w:autoSpaceDN/>
      <w:adjustRightInd/>
      <w:ind w:left="1400" w:hanging="200"/>
      <w:textAlignment w:val="auto"/>
    </w:pPr>
    <w:rPr>
      <w:rFonts w:ascii="Arial" w:hAnsi="Arial" w:cs="Arial"/>
      <w:snapToGrid w:val="0"/>
      <w:szCs w:val="20"/>
    </w:rPr>
  </w:style>
  <w:style w:type="paragraph" w:styleId="Index8">
    <w:name w:val="index 8"/>
    <w:basedOn w:val="a8"/>
    <w:next w:val="a8"/>
    <w:autoRedefine/>
    <w:semiHidden/>
    <w:rsid w:val="003A4EC4"/>
    <w:pPr>
      <w:overflowPunct/>
      <w:autoSpaceDE/>
      <w:autoSpaceDN/>
      <w:adjustRightInd/>
      <w:ind w:left="1600" w:hanging="200"/>
      <w:textAlignment w:val="auto"/>
    </w:pPr>
    <w:rPr>
      <w:rFonts w:ascii="Arial" w:hAnsi="Arial" w:cs="Arial"/>
      <w:snapToGrid w:val="0"/>
      <w:szCs w:val="20"/>
    </w:rPr>
  </w:style>
  <w:style w:type="paragraph" w:styleId="Index9">
    <w:name w:val="index 9"/>
    <w:basedOn w:val="a8"/>
    <w:next w:val="a8"/>
    <w:autoRedefine/>
    <w:semiHidden/>
    <w:rsid w:val="003A4EC4"/>
    <w:pPr>
      <w:overflowPunct/>
      <w:autoSpaceDE/>
      <w:autoSpaceDN/>
      <w:adjustRightInd/>
      <w:ind w:left="1800" w:hanging="200"/>
      <w:textAlignment w:val="auto"/>
    </w:pPr>
    <w:rPr>
      <w:rFonts w:ascii="Arial" w:hAnsi="Arial" w:cs="Arial"/>
      <w:snapToGrid w:val="0"/>
      <w:szCs w:val="20"/>
    </w:rPr>
  </w:style>
  <w:style w:type="paragraph" w:styleId="afffff3">
    <w:name w:val="index heading"/>
    <w:basedOn w:val="a8"/>
    <w:next w:val="Index1"/>
    <w:semiHidden/>
    <w:rsid w:val="003A4EC4"/>
    <w:pPr>
      <w:overflowPunct/>
      <w:autoSpaceDE/>
      <w:autoSpaceDN/>
      <w:adjustRightInd/>
      <w:textAlignment w:val="auto"/>
    </w:pPr>
    <w:rPr>
      <w:rFonts w:ascii="Arial" w:hAnsi="Arial" w:cs="Arial"/>
      <w:snapToGrid w:val="0"/>
      <w:szCs w:val="20"/>
    </w:rPr>
  </w:style>
  <w:style w:type="paragraph" w:customStyle="1" w:styleId="ListBullet1">
    <w:name w:val="List Bullet  1"/>
    <w:basedOn w:val="affc"/>
    <w:rsid w:val="003A4EC4"/>
    <w:pPr>
      <w:widowControl w:val="0"/>
      <w:spacing w:before="60" w:after="0"/>
      <w:ind w:left="1133" w:hanging="424"/>
      <w:jc w:val="both"/>
    </w:pPr>
    <w:rPr>
      <w:rFonts w:ascii="Arial" w:hAnsi="Arial"/>
      <w:snapToGrid w:val="0"/>
      <w:sz w:val="22"/>
      <w:lang w:eastAsia="he-IL"/>
    </w:rPr>
  </w:style>
  <w:style w:type="paragraph" w:customStyle="1" w:styleId="Normal1Kot">
    <w:name w:val="Normal1Kot"/>
    <w:basedOn w:val="Normal1"/>
    <w:next w:val="Normal1"/>
    <w:rsid w:val="003A4EC4"/>
    <w:pPr>
      <w:keepNext/>
      <w:spacing w:before="180" w:line="240" w:lineRule="auto"/>
      <w:ind w:left="709"/>
      <w:jc w:val="both"/>
    </w:pPr>
    <w:rPr>
      <w:rFonts w:ascii="Arial" w:hAnsi="Arial" w:cs="Times New Roman"/>
      <w:b/>
      <w:bCs/>
      <w:snapToGrid w:val="0"/>
      <w:sz w:val="18"/>
      <w:szCs w:val="22"/>
      <w:lang w:val="x-none" w:eastAsia="x-none"/>
    </w:rPr>
  </w:style>
  <w:style w:type="paragraph" w:styleId="afffff4">
    <w:name w:val="table of figures"/>
    <w:basedOn w:val="a8"/>
    <w:next w:val="a8"/>
    <w:semiHidden/>
    <w:rsid w:val="003A4EC4"/>
    <w:pPr>
      <w:overflowPunct/>
      <w:autoSpaceDE/>
      <w:autoSpaceDN/>
      <w:adjustRightInd/>
      <w:ind w:left="400" w:hanging="400"/>
      <w:textAlignment w:val="auto"/>
    </w:pPr>
    <w:rPr>
      <w:rFonts w:ascii="Arial" w:hAnsi="Arial" w:cs="Arial"/>
      <w:snapToGrid w:val="0"/>
      <w:szCs w:val="20"/>
    </w:rPr>
  </w:style>
  <w:style w:type="paragraph" w:customStyle="1" w:styleId="afffff5">
    <w:name w:val="מסגרת הצללה"/>
    <w:basedOn w:val="a8"/>
    <w:rsid w:val="003A4EC4"/>
    <w:pPr>
      <w:pBdr>
        <w:top w:val="single" w:sz="18" w:space="4" w:color="auto" w:shadow="1"/>
        <w:left w:val="single" w:sz="18" w:space="4" w:color="auto" w:shadow="1"/>
        <w:bottom w:val="single" w:sz="18" w:space="4" w:color="auto" w:shadow="1"/>
        <w:right w:val="single" w:sz="18" w:space="4" w:color="auto" w:shadow="1"/>
      </w:pBdr>
      <w:shd w:val="pct20" w:color="auto" w:fill="auto"/>
      <w:overflowPunct/>
      <w:autoSpaceDE/>
      <w:autoSpaceDN/>
      <w:adjustRightInd/>
      <w:spacing w:before="120" w:after="120"/>
      <w:ind w:left="566"/>
      <w:jc w:val="center"/>
      <w:textAlignment w:val="auto"/>
    </w:pPr>
    <w:rPr>
      <w:rFonts w:ascii="Arial" w:hAnsi="Arial"/>
      <w:b/>
      <w:bCs/>
      <w:snapToGrid w:val="0"/>
      <w:sz w:val="22"/>
    </w:rPr>
  </w:style>
  <w:style w:type="paragraph" w:customStyle="1" w:styleId="mybody">
    <w:name w:val="mybody"/>
    <w:basedOn w:val="a8"/>
    <w:rsid w:val="003A4EC4"/>
    <w:pPr>
      <w:overflowPunct/>
      <w:autoSpaceDE/>
      <w:autoSpaceDN/>
      <w:adjustRightInd/>
      <w:spacing w:before="60" w:after="60"/>
      <w:jc w:val="both"/>
      <w:textAlignment w:val="auto"/>
    </w:pPr>
    <w:rPr>
      <w:rFonts w:ascii="Tahoma" w:hAnsi="Tahoma" w:cs="Tahoma"/>
      <w:snapToGrid w:val="0"/>
      <w:sz w:val="18"/>
      <w:szCs w:val="18"/>
      <w:lang w:eastAsia="en-US"/>
    </w:rPr>
  </w:style>
  <w:style w:type="paragraph" w:customStyle="1" w:styleId="Headerrteck">
    <w:name w:val="Headerrteck"/>
    <w:basedOn w:val="af0"/>
    <w:rsid w:val="003A4EC4"/>
    <w:pPr>
      <w:tabs>
        <w:tab w:val="clear" w:pos="1134"/>
      </w:tabs>
      <w:autoSpaceDE w:val="0"/>
      <w:autoSpaceDN w:val="0"/>
      <w:spacing w:after="0"/>
      <w:ind w:left="0" w:right="11" w:firstLine="0"/>
      <w:jc w:val="right"/>
    </w:pPr>
    <w:rPr>
      <w:rFonts w:ascii="Bookman Old Style" w:hAnsi="Bookman Old Style" w:cs="Courier New"/>
      <w:b/>
      <w:bCs/>
      <w:snapToGrid w:val="0"/>
      <w:sz w:val="28"/>
      <w:lang w:val="x-none"/>
    </w:rPr>
  </w:style>
  <w:style w:type="paragraph" w:customStyle="1" w:styleId="bullet1">
    <w:name w:val="bullet1"/>
    <w:basedOn w:val="a8"/>
    <w:rsid w:val="003A4EC4"/>
    <w:pPr>
      <w:tabs>
        <w:tab w:val="num" w:pos="360"/>
      </w:tabs>
      <w:overflowPunct/>
      <w:adjustRightInd/>
      <w:ind w:right="567" w:hanging="360"/>
      <w:textAlignment w:val="auto"/>
    </w:pPr>
    <w:rPr>
      <w:rFonts w:ascii="Arial" w:hAnsi="Arial"/>
      <w:snapToGrid w:val="0"/>
      <w:sz w:val="24"/>
      <w:lang w:eastAsia="en-US"/>
    </w:rPr>
  </w:style>
  <w:style w:type="paragraph" w:styleId="afffff6">
    <w:name w:val="Date"/>
    <w:basedOn w:val="a8"/>
    <w:link w:val="afffff7"/>
    <w:rsid w:val="003A4EC4"/>
    <w:pPr>
      <w:overflowPunct/>
      <w:bidi w:val="0"/>
      <w:adjustRightInd/>
      <w:ind w:right="11"/>
      <w:textAlignment w:val="auto"/>
    </w:pPr>
    <w:rPr>
      <w:rFonts w:ascii="Courier" w:hAnsi="Courier" w:cs="Courier"/>
      <w:snapToGrid w:val="0"/>
      <w:sz w:val="24"/>
      <w:lang w:eastAsia="en-US"/>
    </w:rPr>
  </w:style>
  <w:style w:type="character" w:customStyle="1" w:styleId="afffff7">
    <w:name w:val="תאריך תו"/>
    <w:basedOn w:val="a9"/>
    <w:link w:val="afffff6"/>
    <w:rsid w:val="003A4EC4"/>
    <w:rPr>
      <w:rFonts w:ascii="Courier" w:hAnsi="Courier" w:cs="Courier"/>
      <w:snapToGrid w:val="0"/>
      <w:sz w:val="24"/>
      <w:szCs w:val="24"/>
    </w:rPr>
  </w:style>
  <w:style w:type="paragraph" w:customStyle="1" w:styleId="HorizontalBar">
    <w:name w:val="Horizontal Bar"/>
    <w:basedOn w:val="a8"/>
    <w:next w:val="a8"/>
    <w:rsid w:val="003A4EC4"/>
    <w:pPr>
      <w:framePr w:h="6" w:hRule="exact" w:hSpace="6" w:wrap="auto" w:vAnchor="text" w:hAnchor="text" w:y="1"/>
      <w:pBdr>
        <w:top w:val="single" w:sz="6" w:space="0" w:color="auto"/>
        <w:left w:val="single" w:sz="6" w:space="0" w:color="auto"/>
        <w:bottom w:val="single" w:sz="6" w:space="0" w:color="auto"/>
        <w:right w:val="single" w:sz="6" w:space="0" w:color="auto"/>
      </w:pBdr>
      <w:overflowPunct/>
      <w:bidi w:val="0"/>
      <w:adjustRightInd/>
      <w:ind w:right="11"/>
      <w:textAlignment w:val="auto"/>
    </w:pPr>
    <w:rPr>
      <w:rFonts w:ascii="Arial" w:hAnsi="Arial"/>
      <w:snapToGrid w:val="0"/>
      <w:sz w:val="2"/>
      <w:szCs w:val="2"/>
      <w:lang w:eastAsia="en-US"/>
    </w:rPr>
  </w:style>
  <w:style w:type="paragraph" w:customStyle="1" w:styleId="1f2">
    <w:name w:val="כניסה1"/>
    <w:basedOn w:val="aff0"/>
    <w:rsid w:val="003A4EC4"/>
    <w:pPr>
      <w:tabs>
        <w:tab w:val="left" w:pos="284"/>
      </w:tabs>
      <w:autoSpaceDE w:val="0"/>
      <w:autoSpaceDN w:val="0"/>
      <w:ind w:left="0" w:right="509" w:hanging="225"/>
      <w:jc w:val="left"/>
    </w:pPr>
    <w:rPr>
      <w:rFonts w:ascii="Arial" w:hAnsi="Arial" w:cs="Arial"/>
      <w:b w:val="0"/>
      <w:bCs w:val="0"/>
      <w:snapToGrid w:val="0"/>
      <w:kern w:val="28"/>
      <w:sz w:val="32"/>
      <w:szCs w:val="22"/>
      <w:u w:val="none"/>
    </w:rPr>
  </w:style>
  <w:style w:type="paragraph" w:customStyle="1" w:styleId="table">
    <w:name w:val="table"/>
    <w:basedOn w:val="a8"/>
    <w:rsid w:val="003A4EC4"/>
    <w:pPr>
      <w:overflowPunct/>
      <w:autoSpaceDE/>
      <w:autoSpaceDN/>
      <w:adjustRightInd/>
      <w:spacing w:line="240" w:lineRule="auto"/>
      <w:ind w:left="11"/>
      <w:textAlignment w:val="auto"/>
    </w:pPr>
    <w:rPr>
      <w:rFonts w:ascii="Arial" w:hAnsi="Arial" w:cs="Arial"/>
      <w:snapToGrid w:val="0"/>
      <w:szCs w:val="20"/>
      <w:lang w:eastAsia="en-US"/>
    </w:rPr>
  </w:style>
  <w:style w:type="paragraph" w:customStyle="1" w:styleId="afffff8">
    <w:name w:val="שמות המען והנמען"/>
    <w:basedOn w:val="a8"/>
    <w:rsid w:val="003A4EC4"/>
    <w:pPr>
      <w:overflowPunct/>
      <w:autoSpaceDE/>
      <w:autoSpaceDN/>
      <w:adjustRightInd/>
      <w:ind w:left="11"/>
      <w:textAlignment w:val="auto"/>
    </w:pPr>
    <w:rPr>
      <w:rFonts w:ascii="Arial" w:hAnsi="Arial" w:cs="Levenim MT"/>
      <w:snapToGrid w:val="0"/>
      <w:szCs w:val="22"/>
      <w:lang w:eastAsia="en-US"/>
    </w:rPr>
  </w:style>
  <w:style w:type="paragraph" w:styleId="afffff9">
    <w:name w:val="table of authorities"/>
    <w:basedOn w:val="a8"/>
    <w:next w:val="a8"/>
    <w:semiHidden/>
    <w:rsid w:val="003A4EC4"/>
    <w:pPr>
      <w:overflowPunct/>
      <w:autoSpaceDE/>
      <w:autoSpaceDN/>
      <w:adjustRightInd/>
      <w:ind w:right="240" w:hanging="240"/>
      <w:textAlignment w:val="auto"/>
    </w:pPr>
    <w:rPr>
      <w:rFonts w:ascii="Arial" w:hAnsi="Arial" w:cs="Times New Roman"/>
      <w:szCs w:val="20"/>
      <w:lang w:eastAsia="en-US"/>
    </w:rPr>
  </w:style>
  <w:style w:type="paragraph" w:styleId="a">
    <w:name w:val="caption"/>
    <w:basedOn w:val="a8"/>
    <w:next w:val="a8"/>
    <w:qFormat/>
    <w:rsid w:val="003A4EC4"/>
    <w:pPr>
      <w:numPr>
        <w:numId w:val="57"/>
      </w:numPr>
      <w:overflowPunct/>
      <w:autoSpaceDE/>
      <w:autoSpaceDN/>
      <w:adjustRightInd/>
      <w:textAlignment w:val="auto"/>
    </w:pPr>
    <w:rPr>
      <w:rFonts w:ascii="Arial" w:hAnsi="Arial" w:cs="Times New Roman"/>
      <w:b/>
      <w:bCs/>
      <w:szCs w:val="20"/>
      <w:lang w:eastAsia="en-US"/>
    </w:rPr>
  </w:style>
  <w:style w:type="paragraph" w:customStyle="1" w:styleId="afffffa">
    <w:name w:val="עמי"/>
    <w:basedOn w:val="a8"/>
    <w:rsid w:val="003A4EC4"/>
    <w:pPr>
      <w:overflowPunct/>
      <w:autoSpaceDE/>
      <w:autoSpaceDN/>
      <w:adjustRightInd/>
      <w:spacing w:line="240" w:lineRule="auto"/>
      <w:ind w:left="113" w:hanging="116"/>
      <w:jc w:val="both"/>
      <w:textAlignment w:val="auto"/>
    </w:pPr>
    <w:rPr>
      <w:rFonts w:ascii="Arial" w:hAnsi="Arial" w:cs="Miriam"/>
      <w:szCs w:val="14"/>
    </w:rPr>
  </w:style>
  <w:style w:type="paragraph" w:customStyle="1" w:styleId="afffffb">
    <w:rsid w:val="003A4EC4"/>
    <w:pPr>
      <w:bidi/>
      <w:spacing w:line="360" w:lineRule="auto"/>
      <w:ind w:left="11"/>
    </w:pPr>
    <w:rPr>
      <w:rFonts w:cs="Miriam"/>
    </w:rPr>
  </w:style>
  <w:style w:type="paragraph" w:customStyle="1" w:styleId="TableHeading">
    <w:name w:val="Table Heading"/>
    <w:basedOn w:val="a8"/>
    <w:semiHidden/>
    <w:rsid w:val="003A4EC4"/>
    <w:pPr>
      <w:keepNext/>
      <w:keepLines/>
      <w:widowControl w:val="0"/>
      <w:suppressLineNumbers/>
      <w:suppressAutoHyphens/>
      <w:overflowPunct/>
      <w:autoSpaceDE/>
      <w:autoSpaceDN/>
      <w:bidi w:val="0"/>
      <w:adjustRightInd/>
      <w:spacing w:before="60" w:after="60" w:line="240" w:lineRule="auto"/>
      <w:textAlignment w:val="auto"/>
    </w:pPr>
    <w:rPr>
      <w:rFonts w:ascii="Arial" w:hAnsi="Arial" w:cs="Times New Roman"/>
      <w:b/>
      <w:sz w:val="22"/>
      <w:szCs w:val="20"/>
      <w:lang w:eastAsia="en-US" w:bidi="ar-SA"/>
    </w:rPr>
  </w:style>
  <w:style w:type="paragraph" w:styleId="afffffc">
    <w:name w:val="Message Header"/>
    <w:basedOn w:val="a8"/>
    <w:link w:val="afffffd"/>
    <w:rsid w:val="003A4EC4"/>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textAlignment w:val="auto"/>
    </w:pPr>
    <w:rPr>
      <w:rFonts w:ascii="Arial" w:hAnsi="Arial" w:cs="Times New Roman"/>
      <w:szCs w:val="20"/>
      <w:lang w:val="x-none" w:eastAsia="x-none"/>
    </w:rPr>
  </w:style>
  <w:style w:type="character" w:customStyle="1" w:styleId="afffffd">
    <w:name w:val="כותרת עליונה של הודעה תו"/>
    <w:basedOn w:val="a9"/>
    <w:link w:val="afffffc"/>
    <w:rsid w:val="003A4EC4"/>
    <w:rPr>
      <w:rFonts w:ascii="Arial" w:hAnsi="Arial"/>
      <w:shd w:val="pct20" w:color="auto" w:fill="auto"/>
      <w:lang w:val="x-none" w:eastAsia="x-none"/>
    </w:rPr>
  </w:style>
  <w:style w:type="paragraph" w:styleId="afffffe">
    <w:name w:val="Note Heading"/>
    <w:basedOn w:val="a8"/>
    <w:next w:val="a8"/>
    <w:link w:val="affffff"/>
    <w:rsid w:val="003A4EC4"/>
    <w:pPr>
      <w:overflowPunct/>
      <w:autoSpaceDE/>
      <w:autoSpaceDN/>
      <w:adjustRightInd/>
      <w:textAlignment w:val="auto"/>
    </w:pPr>
    <w:rPr>
      <w:rFonts w:cs="Times New Roman"/>
      <w:sz w:val="24"/>
      <w:lang w:val="x-none" w:eastAsia="x-none"/>
    </w:rPr>
  </w:style>
  <w:style w:type="character" w:customStyle="1" w:styleId="affffff">
    <w:name w:val="כותרת הערות תו"/>
    <w:basedOn w:val="a9"/>
    <w:link w:val="afffffe"/>
    <w:rsid w:val="003A4EC4"/>
    <w:rPr>
      <w:sz w:val="24"/>
      <w:szCs w:val="24"/>
      <w:lang w:val="x-none" w:eastAsia="x-none"/>
    </w:rPr>
  </w:style>
  <w:style w:type="paragraph" w:styleId="affffff0">
    <w:name w:val="Salutation"/>
    <w:basedOn w:val="a8"/>
    <w:next w:val="a8"/>
    <w:link w:val="affffff1"/>
    <w:rsid w:val="003A4EC4"/>
    <w:pPr>
      <w:overflowPunct/>
      <w:autoSpaceDE/>
      <w:autoSpaceDN/>
      <w:adjustRightInd/>
      <w:ind w:left="11"/>
      <w:textAlignment w:val="auto"/>
    </w:pPr>
    <w:rPr>
      <w:rFonts w:ascii="Arial" w:hAnsi="Arial" w:cs="Times New Roman"/>
      <w:szCs w:val="20"/>
      <w:lang w:val="x-none" w:eastAsia="x-none"/>
    </w:rPr>
  </w:style>
  <w:style w:type="character" w:customStyle="1" w:styleId="affffff1">
    <w:name w:val="ברכה תו"/>
    <w:basedOn w:val="a9"/>
    <w:link w:val="affffff0"/>
    <w:rsid w:val="003A4EC4"/>
    <w:rPr>
      <w:rFonts w:ascii="Arial" w:hAnsi="Arial"/>
      <w:lang w:val="x-none" w:eastAsia="x-none"/>
    </w:rPr>
  </w:style>
  <w:style w:type="paragraph" w:customStyle="1" w:styleId="AlphaList2">
    <w:name w:val="Alpha List 2"/>
    <w:basedOn w:val="a8"/>
    <w:rsid w:val="003A4EC4"/>
    <w:pPr>
      <w:tabs>
        <w:tab w:val="num" w:pos="360"/>
        <w:tab w:val="num" w:pos="1191"/>
      </w:tabs>
      <w:overflowPunct/>
      <w:autoSpaceDE/>
      <w:autoSpaceDN/>
      <w:adjustRightInd/>
      <w:spacing w:before="120" w:line="320" w:lineRule="exact"/>
      <w:ind w:left="1191" w:hanging="360"/>
      <w:jc w:val="both"/>
      <w:textAlignment w:val="auto"/>
    </w:pPr>
    <w:rPr>
      <w:rFonts w:ascii="Arial" w:hAnsi="Arial" w:cs="Arial"/>
      <w:sz w:val="22"/>
      <w:szCs w:val="20"/>
    </w:rPr>
  </w:style>
  <w:style w:type="paragraph" w:customStyle="1" w:styleId="49">
    <w:name w:val="פיסקה 4"/>
    <w:basedOn w:val="a8"/>
    <w:rsid w:val="003A4EC4"/>
    <w:pPr>
      <w:tabs>
        <w:tab w:val="left" w:pos="2304"/>
        <w:tab w:val="left" w:pos="3456"/>
        <w:tab w:val="left" w:pos="4608"/>
        <w:tab w:val="left" w:pos="5760"/>
        <w:tab w:val="left" w:pos="6912"/>
        <w:tab w:val="left" w:pos="8063"/>
        <w:tab w:val="left" w:pos="9216"/>
        <w:tab w:val="left" w:pos="10368"/>
      </w:tabs>
      <w:overflowPunct/>
      <w:autoSpaceDE/>
      <w:autoSpaceDN/>
      <w:adjustRightInd/>
      <w:spacing w:after="120"/>
      <w:ind w:left="835" w:hanging="504"/>
      <w:jc w:val="both"/>
      <w:textAlignment w:val="auto"/>
    </w:pPr>
    <w:rPr>
      <w:rFonts w:ascii="Arial" w:hAnsi="Arial" w:cs="Arial"/>
      <w:snapToGrid w:val="0"/>
      <w:szCs w:val="20"/>
    </w:rPr>
  </w:style>
  <w:style w:type="character" w:customStyle="1" w:styleId="BulletChar">
    <w:name w:val="Bullet Char"/>
    <w:rsid w:val="003A4EC4"/>
    <w:rPr>
      <w:rFonts w:ascii="Arial" w:hAnsi="Arial" w:cs="Times New Roman"/>
      <w:sz w:val="22"/>
      <w:szCs w:val="22"/>
      <w:lang w:val="x-none" w:eastAsia="he-IL"/>
    </w:rPr>
  </w:style>
  <w:style w:type="character" w:customStyle="1" w:styleId="poplink">
    <w:name w:val="poplink"/>
    <w:basedOn w:val="a9"/>
    <w:rsid w:val="003A4EC4"/>
  </w:style>
  <w:style w:type="paragraph" w:customStyle="1" w:styleId="txt">
    <w:name w:val="txt"/>
    <w:basedOn w:val="a8"/>
    <w:rsid w:val="003A4EC4"/>
    <w:pPr>
      <w:overflowPunct/>
      <w:autoSpaceDE/>
      <w:autoSpaceDN/>
      <w:bidi w:val="0"/>
      <w:adjustRightInd/>
      <w:spacing w:before="100" w:beforeAutospacing="1" w:after="100" w:afterAutospacing="1"/>
      <w:textAlignment w:val="auto"/>
    </w:pPr>
    <w:rPr>
      <w:rFonts w:ascii="Arial Unicode MS" w:eastAsia="Arial Unicode MS" w:hAnsi="Arial Unicode MS" w:cs="Arial Unicode MS"/>
      <w:sz w:val="22"/>
      <w:szCs w:val="22"/>
    </w:rPr>
  </w:style>
  <w:style w:type="paragraph" w:customStyle="1" w:styleId="Blockquote">
    <w:name w:val="Blockquote"/>
    <w:basedOn w:val="a8"/>
    <w:rsid w:val="003A4EC4"/>
    <w:pPr>
      <w:overflowPunct/>
      <w:autoSpaceDE/>
      <w:autoSpaceDN/>
      <w:bidi w:val="0"/>
      <w:adjustRightInd/>
      <w:spacing w:before="100" w:after="100" w:line="240" w:lineRule="auto"/>
      <w:ind w:left="360" w:right="360"/>
      <w:textAlignment w:val="auto"/>
    </w:pPr>
    <w:rPr>
      <w:rFonts w:ascii="Arial" w:hAnsi="Arial" w:cs="Times New Roman"/>
      <w:snapToGrid w:val="0"/>
      <w:szCs w:val="20"/>
      <w:lang w:val="en-AU" w:eastAsia="en-US" w:bidi="ar-SA"/>
    </w:rPr>
  </w:style>
  <w:style w:type="paragraph" w:customStyle="1" w:styleId="Text">
    <w:name w:val="Text"/>
    <w:basedOn w:val="a8"/>
    <w:rsid w:val="003A4EC4"/>
    <w:pPr>
      <w:overflowPunct/>
      <w:autoSpaceDE/>
      <w:autoSpaceDN/>
      <w:bidi w:val="0"/>
      <w:adjustRightInd/>
      <w:spacing w:after="140" w:line="240" w:lineRule="auto"/>
      <w:textAlignment w:val="auto"/>
    </w:pPr>
    <w:rPr>
      <w:rFonts w:ascii="Book Antiqua" w:hAnsi="Book Antiqua" w:cs="Times New Roman"/>
      <w:sz w:val="22"/>
      <w:szCs w:val="20"/>
      <w:lang w:val="en-AU" w:eastAsia="en-US" w:bidi="ar-SA"/>
    </w:rPr>
  </w:style>
  <w:style w:type="character" w:customStyle="1" w:styleId="Typewriter">
    <w:name w:val="Typewriter"/>
    <w:rsid w:val="003A4EC4"/>
    <w:rPr>
      <w:rFonts w:ascii="Courier New" w:hAnsi="Courier New"/>
      <w:sz w:val="20"/>
    </w:rPr>
  </w:style>
  <w:style w:type="character" w:customStyle="1" w:styleId="StyleLatinBodyCSComplexBodyCS10pt">
    <w:name w:val="Style (Latin) +Body CS (Complex) +Body CS 10 pt"/>
    <w:qFormat/>
    <w:rsid w:val="003A4EC4"/>
    <w:rPr>
      <w:rFonts w:ascii="Arial" w:hAnsi="Arial" w:cs="Arial"/>
      <w:sz w:val="20"/>
      <w:szCs w:val="20"/>
      <w:lang w:val="en-US" w:bidi="he-IL"/>
    </w:rPr>
  </w:style>
  <w:style w:type="paragraph" w:customStyle="1" w:styleId="StyleAfter127cm">
    <w:name w:val="Style After:  1.27 cm"/>
    <w:basedOn w:val="a8"/>
    <w:rsid w:val="003A4EC4"/>
    <w:pPr>
      <w:overflowPunct/>
      <w:autoSpaceDE/>
      <w:autoSpaceDN/>
      <w:adjustRightInd/>
      <w:spacing w:line="240" w:lineRule="auto"/>
      <w:ind w:right="720"/>
      <w:textAlignment w:val="auto"/>
    </w:pPr>
    <w:rPr>
      <w:rFonts w:ascii="Arial" w:hAnsi="Arial" w:cs="Arial"/>
      <w:szCs w:val="20"/>
    </w:rPr>
  </w:style>
  <w:style w:type="character" w:customStyle="1" w:styleId="b1">
    <w:name w:val="b1"/>
    <w:rsid w:val="003A4EC4"/>
    <w:rPr>
      <w:rFonts w:ascii="Courier New" w:hAnsi="Courier New" w:cs="Courier New" w:hint="default"/>
      <w:b/>
      <w:bCs/>
      <w:strike w:val="0"/>
      <w:dstrike w:val="0"/>
      <w:color w:val="FF0000"/>
      <w:u w:val="none"/>
      <w:effect w:val="none"/>
    </w:rPr>
  </w:style>
  <w:style w:type="character" w:customStyle="1" w:styleId="m1">
    <w:name w:val="m1"/>
    <w:rsid w:val="003A4EC4"/>
    <w:rPr>
      <w:color w:val="0000FF"/>
    </w:rPr>
  </w:style>
  <w:style w:type="character" w:customStyle="1" w:styleId="pi1">
    <w:name w:val="pi1"/>
    <w:rsid w:val="003A4EC4"/>
    <w:rPr>
      <w:color w:val="0000FF"/>
    </w:rPr>
  </w:style>
  <w:style w:type="character" w:customStyle="1" w:styleId="t1">
    <w:name w:val="t1"/>
    <w:rsid w:val="003A4EC4"/>
    <w:rPr>
      <w:color w:val="990000"/>
    </w:rPr>
  </w:style>
  <w:style w:type="character" w:customStyle="1" w:styleId="ns1">
    <w:name w:val="ns1"/>
    <w:rsid w:val="003A4EC4"/>
    <w:rPr>
      <w:color w:val="FF0000"/>
    </w:rPr>
  </w:style>
  <w:style w:type="character" w:customStyle="1" w:styleId="tx1">
    <w:name w:val="tx1"/>
    <w:rsid w:val="003A4EC4"/>
    <w:rPr>
      <w:b/>
      <w:bCs/>
    </w:rPr>
  </w:style>
  <w:style w:type="paragraph" w:customStyle="1" w:styleId="Listbullet10">
    <w:name w:val="List bullet 1"/>
    <w:basedOn w:val="a8"/>
    <w:rsid w:val="003A4EC4"/>
    <w:pPr>
      <w:overflowPunct/>
      <w:autoSpaceDE/>
      <w:autoSpaceDN/>
      <w:adjustRightInd/>
      <w:ind w:left="284" w:hanging="284"/>
      <w:jc w:val="both"/>
      <w:textAlignment w:val="auto"/>
    </w:pPr>
    <w:rPr>
      <w:rFonts w:ascii="Arial" w:hAnsi="Arial" w:cs="Arial"/>
      <w:snapToGrid w:val="0"/>
      <w:szCs w:val="20"/>
      <w:lang w:eastAsia="en-US"/>
    </w:rPr>
  </w:style>
  <w:style w:type="paragraph" w:customStyle="1" w:styleId="normal12">
    <w:name w:val="normal1"/>
    <w:basedOn w:val="a8"/>
    <w:rsid w:val="003A4EC4"/>
    <w:pPr>
      <w:overflowPunct/>
      <w:autoSpaceDE/>
      <w:autoSpaceDN/>
      <w:bidi w:val="0"/>
      <w:adjustRightInd/>
      <w:spacing w:before="100" w:beforeAutospacing="1" w:after="100" w:afterAutospacing="1" w:line="240" w:lineRule="auto"/>
      <w:textAlignment w:val="auto"/>
    </w:pPr>
    <w:rPr>
      <w:rFonts w:ascii="Arial" w:hAnsi="Arial" w:cs="Times New Roman"/>
      <w:szCs w:val="20"/>
      <w:lang w:eastAsia="en-US"/>
    </w:rPr>
  </w:style>
  <w:style w:type="paragraph" w:customStyle="1" w:styleId="CharChar4">
    <w:name w:val="Char Char4 תו"/>
    <w:basedOn w:val="a8"/>
    <w:rsid w:val="003A4EC4"/>
    <w:pPr>
      <w:overflowPunct/>
      <w:autoSpaceDE/>
      <w:autoSpaceDN/>
      <w:bidi w:val="0"/>
      <w:adjustRightInd/>
      <w:spacing w:after="160" w:line="240" w:lineRule="exact"/>
      <w:textAlignment w:val="auto"/>
    </w:pPr>
    <w:rPr>
      <w:rFonts w:ascii="Tahoma" w:hAnsi="Tahoma" w:cs="Arial"/>
      <w:szCs w:val="20"/>
      <w:lang w:eastAsia="en-US" w:bidi="ar-SA"/>
    </w:rPr>
  </w:style>
  <w:style w:type="paragraph" w:customStyle="1" w:styleId="normal30">
    <w:name w:val="normal3"/>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21">
    <w:name w:val="normal2"/>
    <w:basedOn w:val="a8"/>
    <w:rsid w:val="003A4EC4"/>
    <w:pPr>
      <w:overflowPunct/>
      <w:autoSpaceDE/>
      <w:autoSpaceDN/>
      <w:adjustRightInd/>
      <w:spacing w:before="120"/>
      <w:ind w:left="567"/>
      <w:jc w:val="both"/>
      <w:textAlignment w:val="auto"/>
    </w:pPr>
    <w:rPr>
      <w:rFonts w:ascii="Arial" w:hAnsi="Arial" w:cs="Arial"/>
      <w:szCs w:val="20"/>
      <w:lang w:eastAsia="en-US"/>
    </w:rPr>
  </w:style>
  <w:style w:type="paragraph" w:customStyle="1" w:styleId="normal40">
    <w:name w:val="normal4"/>
    <w:basedOn w:val="a8"/>
    <w:rsid w:val="003A4EC4"/>
    <w:pPr>
      <w:overflowPunct/>
      <w:autoSpaceDE/>
      <w:autoSpaceDN/>
      <w:adjustRightInd/>
      <w:spacing w:before="120"/>
      <w:ind w:left="567"/>
      <w:jc w:val="both"/>
      <w:textAlignment w:val="auto"/>
    </w:pPr>
    <w:rPr>
      <w:rFonts w:ascii="Arial" w:hAnsi="Arial" w:cs="Arial"/>
      <w:szCs w:val="20"/>
      <w:lang w:eastAsia="en-US"/>
    </w:rPr>
  </w:style>
  <w:style w:type="character" w:customStyle="1" w:styleId="cgreylight1">
    <w:name w:val="cgreylight1"/>
    <w:rsid w:val="003A4EC4"/>
    <w:rPr>
      <w:rFonts w:ascii="Arial" w:hAnsi="Arial" w:cs="Arial" w:hint="default"/>
      <w:color w:val="B6B4B4"/>
      <w:sz w:val="18"/>
      <w:szCs w:val="18"/>
    </w:rPr>
  </w:style>
  <w:style w:type="character" w:customStyle="1" w:styleId="Normal13">
    <w:name w:val="Normal1 תו"/>
    <w:rsid w:val="003A4EC4"/>
    <w:rPr>
      <w:rFonts w:ascii="Arial" w:hAnsi="Arial" w:cs="David"/>
      <w:snapToGrid w:val="0"/>
      <w:sz w:val="18"/>
      <w:szCs w:val="22"/>
    </w:rPr>
  </w:style>
  <w:style w:type="paragraph" w:customStyle="1" w:styleId="2f4">
    <w:name w:val="כותרת משנה2"/>
    <w:basedOn w:val="a8"/>
    <w:rsid w:val="003A4EC4"/>
    <w:pPr>
      <w:keepNext/>
      <w:overflowPunct/>
      <w:autoSpaceDE/>
      <w:autoSpaceDN/>
      <w:adjustRightInd/>
      <w:textAlignment w:val="auto"/>
      <w:outlineLvl w:val="1"/>
    </w:pPr>
    <w:rPr>
      <w:rFonts w:ascii="Arial" w:hAnsi="Arial" w:cs="Arial"/>
      <w:b/>
      <w:bCs/>
      <w:sz w:val="22"/>
      <w:szCs w:val="22"/>
      <w:u w:val="single"/>
    </w:rPr>
  </w:style>
  <w:style w:type="paragraph" w:customStyle="1" w:styleId="NormalWeb2">
    <w:name w:val="Normal (Web)‎"/>
    <w:basedOn w:val="a8"/>
    <w:rsid w:val="003A4EC4"/>
    <w:pPr>
      <w:overflowPunct/>
      <w:autoSpaceDE/>
      <w:autoSpaceDN/>
      <w:bidi w:val="0"/>
      <w:adjustRightInd/>
      <w:spacing w:before="100" w:beforeAutospacing="1" w:after="100" w:afterAutospacing="1" w:line="240" w:lineRule="auto"/>
      <w:jc w:val="both"/>
      <w:textAlignment w:val="auto"/>
    </w:pPr>
    <w:rPr>
      <w:rFonts w:cs="Times New Roman"/>
      <w:sz w:val="24"/>
      <w:lang w:eastAsia="en-US"/>
    </w:rPr>
  </w:style>
  <w:style w:type="character" w:customStyle="1" w:styleId="1f3">
    <w:name w:val="טקסט בלונים תו1"/>
    <w:uiPriority w:val="99"/>
    <w:semiHidden/>
    <w:rsid w:val="003A4EC4"/>
    <w:rPr>
      <w:rFonts w:ascii="Tahoma" w:hAnsi="Tahoma" w:cs="Tahoma"/>
      <w:sz w:val="16"/>
      <w:szCs w:val="16"/>
    </w:rPr>
  </w:style>
  <w:style w:type="table" w:customStyle="1" w:styleId="410">
    <w:name w:val="טבלת רשת 41"/>
    <w:basedOn w:val="aa"/>
    <w:uiPriority w:val="49"/>
    <w:rsid w:val="003A4EC4"/>
    <w:rPr>
      <w:rFonts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Normal210">
    <w:name w:val="Normal2 תו1"/>
    <w:locked/>
    <w:rsid w:val="00994444"/>
    <w:rPr>
      <w:rFonts w:cs="David"/>
      <w:sz w:val="22"/>
      <w:szCs w:val="24"/>
      <w:lang w:eastAsia="he-IL"/>
    </w:rPr>
  </w:style>
  <w:style w:type="paragraph" w:customStyle="1" w:styleId="Footer1">
    <w:name w:val="Footer1"/>
    <w:basedOn w:val="af0"/>
    <w:rsid w:val="004F5713"/>
    <w:pPr>
      <w:tabs>
        <w:tab w:val="clear" w:pos="1134"/>
        <w:tab w:val="clear" w:pos="4153"/>
        <w:tab w:val="clear" w:pos="8306"/>
        <w:tab w:val="center" w:pos="4570"/>
        <w:tab w:val="right" w:pos="9070"/>
      </w:tabs>
      <w:spacing w:after="0" w:line="240" w:lineRule="auto"/>
      <w:ind w:left="0" w:firstLine="0"/>
      <w:jc w:val="both"/>
    </w:pPr>
    <w:rPr>
      <w:sz w:val="18"/>
      <w:szCs w:val="20"/>
      <w:lang w:eastAsia="he-IL"/>
    </w:rPr>
  </w:style>
  <w:style w:type="paragraph" w:customStyle="1" w:styleId="a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8"/>
    <w:next w:val="a8"/>
    <w:autoRedefine/>
    <w:rsid w:val="003E6513"/>
    <w:pPr>
      <w:overflowPunct/>
      <w:autoSpaceDE/>
      <w:autoSpaceDN/>
      <w:bidi w:val="0"/>
      <w:adjustRightInd/>
      <w:spacing w:after="160" w:line="240" w:lineRule="exact"/>
      <w:jc w:val="right"/>
      <w:textAlignment w:val="auto"/>
    </w:pPr>
    <w:rPr>
      <w:rFonts w:ascii="Tahoma" w:hAnsi="Tahoma" w:cs="Arial"/>
      <w:sz w:val="22"/>
      <w:lang w:eastAsia="en-US" w:bidi="ar-SA"/>
    </w:rPr>
  </w:style>
  <w:style w:type="paragraph" w:customStyle="1" w:styleId="IndentedList0">
    <w:name w:val="Indented List 0"/>
    <w:basedOn w:val="Normal0"/>
    <w:rsid w:val="00081BA5"/>
    <w:pPr>
      <w:numPr>
        <w:numId w:val="67"/>
      </w:numPr>
      <w:tabs>
        <w:tab w:val="clear" w:pos="357"/>
        <w:tab w:val="num" w:pos="360"/>
      </w:tabs>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734001">
      <w:bodyDiv w:val="1"/>
      <w:marLeft w:val="0"/>
      <w:marRight w:val="0"/>
      <w:marTop w:val="0"/>
      <w:marBottom w:val="0"/>
      <w:divBdr>
        <w:top w:val="none" w:sz="0" w:space="0" w:color="auto"/>
        <w:left w:val="none" w:sz="0" w:space="0" w:color="auto"/>
        <w:bottom w:val="none" w:sz="0" w:space="0" w:color="auto"/>
        <w:right w:val="none" w:sz="0" w:space="0" w:color="auto"/>
      </w:divBdr>
    </w:div>
    <w:div w:id="478109146">
      <w:bodyDiv w:val="1"/>
      <w:marLeft w:val="0"/>
      <w:marRight w:val="0"/>
      <w:marTop w:val="0"/>
      <w:marBottom w:val="0"/>
      <w:divBdr>
        <w:top w:val="none" w:sz="0" w:space="0" w:color="auto"/>
        <w:left w:val="none" w:sz="0" w:space="0" w:color="auto"/>
        <w:bottom w:val="none" w:sz="0" w:space="0" w:color="auto"/>
        <w:right w:val="none" w:sz="0" w:space="0" w:color="auto"/>
      </w:divBdr>
    </w:div>
    <w:div w:id="576325414">
      <w:bodyDiv w:val="1"/>
      <w:marLeft w:val="0"/>
      <w:marRight w:val="0"/>
      <w:marTop w:val="0"/>
      <w:marBottom w:val="0"/>
      <w:divBdr>
        <w:top w:val="none" w:sz="0" w:space="0" w:color="auto"/>
        <w:left w:val="none" w:sz="0" w:space="0" w:color="auto"/>
        <w:bottom w:val="none" w:sz="0" w:space="0" w:color="auto"/>
        <w:right w:val="none" w:sz="0" w:space="0" w:color="auto"/>
      </w:divBdr>
    </w:div>
    <w:div w:id="635337435">
      <w:bodyDiv w:val="1"/>
      <w:marLeft w:val="0"/>
      <w:marRight w:val="0"/>
      <w:marTop w:val="0"/>
      <w:marBottom w:val="0"/>
      <w:divBdr>
        <w:top w:val="none" w:sz="0" w:space="0" w:color="auto"/>
        <w:left w:val="none" w:sz="0" w:space="0" w:color="auto"/>
        <w:bottom w:val="none" w:sz="0" w:space="0" w:color="auto"/>
        <w:right w:val="none" w:sz="0" w:space="0" w:color="auto"/>
      </w:divBdr>
    </w:div>
    <w:div w:id="851644533">
      <w:bodyDiv w:val="1"/>
      <w:marLeft w:val="0"/>
      <w:marRight w:val="0"/>
      <w:marTop w:val="0"/>
      <w:marBottom w:val="0"/>
      <w:divBdr>
        <w:top w:val="none" w:sz="0" w:space="0" w:color="auto"/>
        <w:left w:val="none" w:sz="0" w:space="0" w:color="auto"/>
        <w:bottom w:val="none" w:sz="0" w:space="0" w:color="auto"/>
        <w:right w:val="none" w:sz="0" w:space="0" w:color="auto"/>
      </w:divBdr>
    </w:div>
    <w:div w:id="855189997">
      <w:bodyDiv w:val="1"/>
      <w:marLeft w:val="0"/>
      <w:marRight w:val="0"/>
      <w:marTop w:val="0"/>
      <w:marBottom w:val="0"/>
      <w:divBdr>
        <w:top w:val="none" w:sz="0" w:space="0" w:color="auto"/>
        <w:left w:val="none" w:sz="0" w:space="0" w:color="auto"/>
        <w:bottom w:val="none" w:sz="0" w:space="0" w:color="auto"/>
        <w:right w:val="none" w:sz="0" w:space="0" w:color="auto"/>
      </w:divBdr>
      <w:divsChild>
        <w:div w:id="112403721">
          <w:marLeft w:val="0"/>
          <w:marRight w:val="432"/>
          <w:marTop w:val="86"/>
          <w:marBottom w:val="0"/>
          <w:divBdr>
            <w:top w:val="none" w:sz="0" w:space="0" w:color="auto"/>
            <w:left w:val="none" w:sz="0" w:space="0" w:color="auto"/>
            <w:bottom w:val="none" w:sz="0" w:space="0" w:color="auto"/>
            <w:right w:val="none" w:sz="0" w:space="0" w:color="auto"/>
          </w:divBdr>
        </w:div>
        <w:div w:id="354965632">
          <w:marLeft w:val="0"/>
          <w:marRight w:val="432"/>
          <w:marTop w:val="86"/>
          <w:marBottom w:val="0"/>
          <w:divBdr>
            <w:top w:val="none" w:sz="0" w:space="0" w:color="auto"/>
            <w:left w:val="none" w:sz="0" w:space="0" w:color="auto"/>
            <w:bottom w:val="none" w:sz="0" w:space="0" w:color="auto"/>
            <w:right w:val="none" w:sz="0" w:space="0" w:color="auto"/>
          </w:divBdr>
        </w:div>
        <w:div w:id="922032551">
          <w:marLeft w:val="0"/>
          <w:marRight w:val="432"/>
          <w:marTop w:val="86"/>
          <w:marBottom w:val="0"/>
          <w:divBdr>
            <w:top w:val="none" w:sz="0" w:space="0" w:color="auto"/>
            <w:left w:val="none" w:sz="0" w:space="0" w:color="auto"/>
            <w:bottom w:val="none" w:sz="0" w:space="0" w:color="auto"/>
            <w:right w:val="none" w:sz="0" w:space="0" w:color="auto"/>
          </w:divBdr>
        </w:div>
        <w:div w:id="1557468016">
          <w:marLeft w:val="0"/>
          <w:marRight w:val="432"/>
          <w:marTop w:val="86"/>
          <w:marBottom w:val="0"/>
          <w:divBdr>
            <w:top w:val="none" w:sz="0" w:space="0" w:color="auto"/>
            <w:left w:val="none" w:sz="0" w:space="0" w:color="auto"/>
            <w:bottom w:val="none" w:sz="0" w:space="0" w:color="auto"/>
            <w:right w:val="none" w:sz="0" w:space="0" w:color="auto"/>
          </w:divBdr>
        </w:div>
      </w:divsChild>
    </w:div>
    <w:div w:id="857431556">
      <w:bodyDiv w:val="1"/>
      <w:marLeft w:val="0"/>
      <w:marRight w:val="0"/>
      <w:marTop w:val="0"/>
      <w:marBottom w:val="0"/>
      <w:divBdr>
        <w:top w:val="none" w:sz="0" w:space="0" w:color="auto"/>
        <w:left w:val="none" w:sz="0" w:space="0" w:color="auto"/>
        <w:bottom w:val="none" w:sz="0" w:space="0" w:color="auto"/>
        <w:right w:val="none" w:sz="0" w:space="0" w:color="auto"/>
      </w:divBdr>
    </w:div>
    <w:div w:id="895430042">
      <w:bodyDiv w:val="1"/>
      <w:marLeft w:val="0"/>
      <w:marRight w:val="0"/>
      <w:marTop w:val="0"/>
      <w:marBottom w:val="0"/>
      <w:divBdr>
        <w:top w:val="none" w:sz="0" w:space="0" w:color="auto"/>
        <w:left w:val="none" w:sz="0" w:space="0" w:color="auto"/>
        <w:bottom w:val="none" w:sz="0" w:space="0" w:color="auto"/>
        <w:right w:val="none" w:sz="0" w:space="0" w:color="auto"/>
      </w:divBdr>
    </w:div>
    <w:div w:id="1063672483">
      <w:bodyDiv w:val="1"/>
      <w:marLeft w:val="0"/>
      <w:marRight w:val="0"/>
      <w:marTop w:val="0"/>
      <w:marBottom w:val="0"/>
      <w:divBdr>
        <w:top w:val="none" w:sz="0" w:space="0" w:color="auto"/>
        <w:left w:val="none" w:sz="0" w:space="0" w:color="auto"/>
        <w:bottom w:val="none" w:sz="0" w:space="0" w:color="auto"/>
        <w:right w:val="none" w:sz="0" w:space="0" w:color="auto"/>
      </w:divBdr>
    </w:div>
    <w:div w:id="1176306037">
      <w:bodyDiv w:val="1"/>
      <w:marLeft w:val="0"/>
      <w:marRight w:val="0"/>
      <w:marTop w:val="0"/>
      <w:marBottom w:val="0"/>
      <w:divBdr>
        <w:top w:val="none" w:sz="0" w:space="0" w:color="auto"/>
        <w:left w:val="none" w:sz="0" w:space="0" w:color="auto"/>
        <w:bottom w:val="none" w:sz="0" w:space="0" w:color="auto"/>
        <w:right w:val="none" w:sz="0" w:space="0" w:color="auto"/>
      </w:divBdr>
      <w:divsChild>
        <w:div w:id="310139746">
          <w:marLeft w:val="0"/>
          <w:marRight w:val="432"/>
          <w:marTop w:val="86"/>
          <w:marBottom w:val="0"/>
          <w:divBdr>
            <w:top w:val="none" w:sz="0" w:space="0" w:color="auto"/>
            <w:left w:val="none" w:sz="0" w:space="0" w:color="auto"/>
            <w:bottom w:val="none" w:sz="0" w:space="0" w:color="auto"/>
            <w:right w:val="none" w:sz="0" w:space="0" w:color="auto"/>
          </w:divBdr>
        </w:div>
        <w:div w:id="522011928">
          <w:marLeft w:val="0"/>
          <w:marRight w:val="432"/>
          <w:marTop w:val="86"/>
          <w:marBottom w:val="0"/>
          <w:divBdr>
            <w:top w:val="none" w:sz="0" w:space="0" w:color="auto"/>
            <w:left w:val="none" w:sz="0" w:space="0" w:color="auto"/>
            <w:bottom w:val="none" w:sz="0" w:space="0" w:color="auto"/>
            <w:right w:val="none" w:sz="0" w:space="0" w:color="auto"/>
          </w:divBdr>
        </w:div>
        <w:div w:id="708989627">
          <w:marLeft w:val="0"/>
          <w:marRight w:val="432"/>
          <w:marTop w:val="86"/>
          <w:marBottom w:val="0"/>
          <w:divBdr>
            <w:top w:val="none" w:sz="0" w:space="0" w:color="auto"/>
            <w:left w:val="none" w:sz="0" w:space="0" w:color="auto"/>
            <w:bottom w:val="none" w:sz="0" w:space="0" w:color="auto"/>
            <w:right w:val="none" w:sz="0" w:space="0" w:color="auto"/>
          </w:divBdr>
        </w:div>
        <w:div w:id="978270804">
          <w:marLeft w:val="0"/>
          <w:marRight w:val="432"/>
          <w:marTop w:val="86"/>
          <w:marBottom w:val="0"/>
          <w:divBdr>
            <w:top w:val="none" w:sz="0" w:space="0" w:color="auto"/>
            <w:left w:val="none" w:sz="0" w:space="0" w:color="auto"/>
            <w:bottom w:val="none" w:sz="0" w:space="0" w:color="auto"/>
            <w:right w:val="none" w:sz="0" w:space="0" w:color="auto"/>
          </w:divBdr>
        </w:div>
        <w:div w:id="1331786205">
          <w:marLeft w:val="0"/>
          <w:marRight w:val="432"/>
          <w:marTop w:val="86"/>
          <w:marBottom w:val="0"/>
          <w:divBdr>
            <w:top w:val="none" w:sz="0" w:space="0" w:color="auto"/>
            <w:left w:val="none" w:sz="0" w:space="0" w:color="auto"/>
            <w:bottom w:val="none" w:sz="0" w:space="0" w:color="auto"/>
            <w:right w:val="none" w:sz="0" w:space="0" w:color="auto"/>
          </w:divBdr>
        </w:div>
      </w:divsChild>
    </w:div>
    <w:div w:id="1562247675">
      <w:bodyDiv w:val="1"/>
      <w:marLeft w:val="0"/>
      <w:marRight w:val="0"/>
      <w:marTop w:val="0"/>
      <w:marBottom w:val="0"/>
      <w:divBdr>
        <w:top w:val="none" w:sz="0" w:space="0" w:color="auto"/>
        <w:left w:val="none" w:sz="0" w:space="0" w:color="auto"/>
        <w:bottom w:val="none" w:sz="0" w:space="0" w:color="auto"/>
        <w:right w:val="none" w:sz="0" w:space="0" w:color="auto"/>
      </w:divBdr>
    </w:div>
    <w:div w:id="1717316449">
      <w:bodyDiv w:val="1"/>
      <w:marLeft w:val="0"/>
      <w:marRight w:val="0"/>
      <w:marTop w:val="0"/>
      <w:marBottom w:val="0"/>
      <w:divBdr>
        <w:top w:val="none" w:sz="0" w:space="0" w:color="auto"/>
        <w:left w:val="none" w:sz="0" w:space="0" w:color="auto"/>
        <w:bottom w:val="none" w:sz="0" w:space="0" w:color="auto"/>
        <w:right w:val="none" w:sz="0" w:space="0" w:color="auto"/>
      </w:divBdr>
    </w:div>
    <w:div w:id="2134590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menachemg@moag.gov.il"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mr.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oag.gov.il" TargetMode="External"/><Relationship Id="rId5" Type="http://schemas.microsoft.com/office/2007/relationships/stylesWithEffects" Target="stylesWithEffects.xml"/><Relationship Id="rId15" Type="http://schemas.openxmlformats.org/officeDocument/2006/relationships/hyperlink" Target="http://www.moag.gov.il" TargetMode="Externa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mailto:michalk@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CF6240-0F84-4A09-B4A4-8B6DDDF904FC}">
  <ds:schemaRefs>
    <ds:schemaRef ds:uri="http://schemas.openxmlformats.org/officeDocument/2006/bibliography"/>
  </ds:schemaRefs>
</ds:datastoreItem>
</file>

<file path=customXml/itemProps2.xml><?xml version="1.0" encoding="utf-8"?>
<ds:datastoreItem xmlns:ds="http://schemas.openxmlformats.org/officeDocument/2006/customXml" ds:itemID="{4F9F7581-D0B0-430E-9CC8-6E54A7DF7B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70</Pages>
  <Words>15378</Words>
  <Characters>76893</Characters>
  <Application>Microsoft Office Word</Application>
  <DocSecurity>4</DocSecurity>
  <Lines>640</Lines>
  <Paragraphs>184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92087</CharactersWithSpaces>
  <SharedDoc>false</SharedDoc>
  <HLinks>
    <vt:vector size="978" baseType="variant">
      <vt:variant>
        <vt:i4>8257575</vt:i4>
      </vt:variant>
      <vt:variant>
        <vt:i4>963</vt:i4>
      </vt:variant>
      <vt:variant>
        <vt:i4>0</vt:i4>
      </vt:variant>
      <vt:variant>
        <vt:i4>5</vt:i4>
      </vt:variant>
      <vt:variant>
        <vt:lpwstr>http://www.israel.gov.il/FirstGov/BottomNav/MemshalZamin/Govx/</vt:lpwstr>
      </vt:variant>
      <vt:variant>
        <vt:lpwstr/>
      </vt:variant>
      <vt:variant>
        <vt:i4>4784216</vt:i4>
      </vt:variant>
      <vt:variant>
        <vt:i4>960</vt:i4>
      </vt:variant>
      <vt:variant>
        <vt:i4>0</vt:i4>
      </vt:variant>
      <vt:variant>
        <vt:i4>5</vt:i4>
      </vt:variant>
      <vt:variant>
        <vt:lpwstr>http://personalid.co.il/</vt:lpwstr>
      </vt:variant>
      <vt:variant>
        <vt:lpwstr/>
      </vt:variant>
      <vt:variant>
        <vt:i4>3276902</vt:i4>
      </vt:variant>
      <vt:variant>
        <vt:i4>957</vt:i4>
      </vt:variant>
      <vt:variant>
        <vt:i4>0</vt:i4>
      </vt:variant>
      <vt:variant>
        <vt:i4>5</vt:i4>
      </vt:variant>
      <vt:variant>
        <vt:lpwstr>http://www.comsign.co.il/main.asp?id=31</vt:lpwstr>
      </vt:variant>
      <vt:variant>
        <vt:lpwstr/>
      </vt:variant>
      <vt:variant>
        <vt:i4>2818161</vt:i4>
      </vt:variant>
      <vt:variant>
        <vt:i4>954</vt:i4>
      </vt:variant>
      <vt:variant>
        <vt:i4>0</vt:i4>
      </vt:variant>
      <vt:variant>
        <vt:i4>5</vt:i4>
      </vt:variant>
      <vt:variant>
        <vt:lpwstr>http://xxx/</vt:lpwstr>
      </vt:variant>
      <vt:variant>
        <vt:lpwstr/>
      </vt:variant>
      <vt:variant>
        <vt:i4>8126507</vt:i4>
      </vt:variant>
      <vt:variant>
        <vt:i4>951</vt:i4>
      </vt:variant>
      <vt:variant>
        <vt:i4>0</vt:i4>
      </vt:variant>
      <vt:variant>
        <vt:i4>5</vt:i4>
      </vt:variant>
      <vt:variant>
        <vt:lpwstr>http://www.xxx.gov.il/</vt:lpwstr>
      </vt:variant>
      <vt:variant>
        <vt:lpwstr/>
      </vt:variant>
      <vt:variant>
        <vt:i4>1507382</vt:i4>
      </vt:variant>
      <vt:variant>
        <vt:i4>944</vt:i4>
      </vt:variant>
      <vt:variant>
        <vt:i4>0</vt:i4>
      </vt:variant>
      <vt:variant>
        <vt:i4>5</vt:i4>
      </vt:variant>
      <vt:variant>
        <vt:lpwstr/>
      </vt:variant>
      <vt:variant>
        <vt:lpwstr>_Toc333932587</vt:lpwstr>
      </vt:variant>
      <vt:variant>
        <vt:i4>1507382</vt:i4>
      </vt:variant>
      <vt:variant>
        <vt:i4>938</vt:i4>
      </vt:variant>
      <vt:variant>
        <vt:i4>0</vt:i4>
      </vt:variant>
      <vt:variant>
        <vt:i4>5</vt:i4>
      </vt:variant>
      <vt:variant>
        <vt:lpwstr/>
      </vt:variant>
      <vt:variant>
        <vt:lpwstr>_Toc333932586</vt:lpwstr>
      </vt:variant>
      <vt:variant>
        <vt:i4>1507382</vt:i4>
      </vt:variant>
      <vt:variant>
        <vt:i4>932</vt:i4>
      </vt:variant>
      <vt:variant>
        <vt:i4>0</vt:i4>
      </vt:variant>
      <vt:variant>
        <vt:i4>5</vt:i4>
      </vt:variant>
      <vt:variant>
        <vt:lpwstr/>
      </vt:variant>
      <vt:variant>
        <vt:lpwstr>_Toc333932585</vt:lpwstr>
      </vt:variant>
      <vt:variant>
        <vt:i4>1507382</vt:i4>
      </vt:variant>
      <vt:variant>
        <vt:i4>926</vt:i4>
      </vt:variant>
      <vt:variant>
        <vt:i4>0</vt:i4>
      </vt:variant>
      <vt:variant>
        <vt:i4>5</vt:i4>
      </vt:variant>
      <vt:variant>
        <vt:lpwstr/>
      </vt:variant>
      <vt:variant>
        <vt:lpwstr>_Toc333932584</vt:lpwstr>
      </vt:variant>
      <vt:variant>
        <vt:i4>1507382</vt:i4>
      </vt:variant>
      <vt:variant>
        <vt:i4>920</vt:i4>
      </vt:variant>
      <vt:variant>
        <vt:i4>0</vt:i4>
      </vt:variant>
      <vt:variant>
        <vt:i4>5</vt:i4>
      </vt:variant>
      <vt:variant>
        <vt:lpwstr/>
      </vt:variant>
      <vt:variant>
        <vt:lpwstr>_Toc333932583</vt:lpwstr>
      </vt:variant>
      <vt:variant>
        <vt:i4>1507382</vt:i4>
      </vt:variant>
      <vt:variant>
        <vt:i4>914</vt:i4>
      </vt:variant>
      <vt:variant>
        <vt:i4>0</vt:i4>
      </vt:variant>
      <vt:variant>
        <vt:i4>5</vt:i4>
      </vt:variant>
      <vt:variant>
        <vt:lpwstr/>
      </vt:variant>
      <vt:variant>
        <vt:lpwstr>_Toc333932582</vt:lpwstr>
      </vt:variant>
      <vt:variant>
        <vt:i4>1507382</vt:i4>
      </vt:variant>
      <vt:variant>
        <vt:i4>908</vt:i4>
      </vt:variant>
      <vt:variant>
        <vt:i4>0</vt:i4>
      </vt:variant>
      <vt:variant>
        <vt:i4>5</vt:i4>
      </vt:variant>
      <vt:variant>
        <vt:lpwstr/>
      </vt:variant>
      <vt:variant>
        <vt:lpwstr>_Toc333932581</vt:lpwstr>
      </vt:variant>
      <vt:variant>
        <vt:i4>1507382</vt:i4>
      </vt:variant>
      <vt:variant>
        <vt:i4>902</vt:i4>
      </vt:variant>
      <vt:variant>
        <vt:i4>0</vt:i4>
      </vt:variant>
      <vt:variant>
        <vt:i4>5</vt:i4>
      </vt:variant>
      <vt:variant>
        <vt:lpwstr/>
      </vt:variant>
      <vt:variant>
        <vt:lpwstr>_Toc333932580</vt:lpwstr>
      </vt:variant>
      <vt:variant>
        <vt:i4>1572918</vt:i4>
      </vt:variant>
      <vt:variant>
        <vt:i4>896</vt:i4>
      </vt:variant>
      <vt:variant>
        <vt:i4>0</vt:i4>
      </vt:variant>
      <vt:variant>
        <vt:i4>5</vt:i4>
      </vt:variant>
      <vt:variant>
        <vt:lpwstr/>
      </vt:variant>
      <vt:variant>
        <vt:lpwstr>_Toc333932579</vt:lpwstr>
      </vt:variant>
      <vt:variant>
        <vt:i4>1572918</vt:i4>
      </vt:variant>
      <vt:variant>
        <vt:i4>890</vt:i4>
      </vt:variant>
      <vt:variant>
        <vt:i4>0</vt:i4>
      </vt:variant>
      <vt:variant>
        <vt:i4>5</vt:i4>
      </vt:variant>
      <vt:variant>
        <vt:lpwstr/>
      </vt:variant>
      <vt:variant>
        <vt:lpwstr>_Toc333932578</vt:lpwstr>
      </vt:variant>
      <vt:variant>
        <vt:i4>1572918</vt:i4>
      </vt:variant>
      <vt:variant>
        <vt:i4>884</vt:i4>
      </vt:variant>
      <vt:variant>
        <vt:i4>0</vt:i4>
      </vt:variant>
      <vt:variant>
        <vt:i4>5</vt:i4>
      </vt:variant>
      <vt:variant>
        <vt:lpwstr/>
      </vt:variant>
      <vt:variant>
        <vt:lpwstr>_Toc333932577</vt:lpwstr>
      </vt:variant>
      <vt:variant>
        <vt:i4>1572918</vt:i4>
      </vt:variant>
      <vt:variant>
        <vt:i4>878</vt:i4>
      </vt:variant>
      <vt:variant>
        <vt:i4>0</vt:i4>
      </vt:variant>
      <vt:variant>
        <vt:i4>5</vt:i4>
      </vt:variant>
      <vt:variant>
        <vt:lpwstr/>
      </vt:variant>
      <vt:variant>
        <vt:lpwstr>_Toc333932576</vt:lpwstr>
      </vt:variant>
      <vt:variant>
        <vt:i4>1572918</vt:i4>
      </vt:variant>
      <vt:variant>
        <vt:i4>872</vt:i4>
      </vt:variant>
      <vt:variant>
        <vt:i4>0</vt:i4>
      </vt:variant>
      <vt:variant>
        <vt:i4>5</vt:i4>
      </vt:variant>
      <vt:variant>
        <vt:lpwstr/>
      </vt:variant>
      <vt:variant>
        <vt:lpwstr>_Toc333932575</vt:lpwstr>
      </vt:variant>
      <vt:variant>
        <vt:i4>1572918</vt:i4>
      </vt:variant>
      <vt:variant>
        <vt:i4>866</vt:i4>
      </vt:variant>
      <vt:variant>
        <vt:i4>0</vt:i4>
      </vt:variant>
      <vt:variant>
        <vt:i4>5</vt:i4>
      </vt:variant>
      <vt:variant>
        <vt:lpwstr/>
      </vt:variant>
      <vt:variant>
        <vt:lpwstr>_Toc333932574</vt:lpwstr>
      </vt:variant>
      <vt:variant>
        <vt:i4>1572918</vt:i4>
      </vt:variant>
      <vt:variant>
        <vt:i4>860</vt:i4>
      </vt:variant>
      <vt:variant>
        <vt:i4>0</vt:i4>
      </vt:variant>
      <vt:variant>
        <vt:i4>5</vt:i4>
      </vt:variant>
      <vt:variant>
        <vt:lpwstr/>
      </vt:variant>
      <vt:variant>
        <vt:lpwstr>_Toc333932573</vt:lpwstr>
      </vt:variant>
      <vt:variant>
        <vt:i4>1572918</vt:i4>
      </vt:variant>
      <vt:variant>
        <vt:i4>854</vt:i4>
      </vt:variant>
      <vt:variant>
        <vt:i4>0</vt:i4>
      </vt:variant>
      <vt:variant>
        <vt:i4>5</vt:i4>
      </vt:variant>
      <vt:variant>
        <vt:lpwstr/>
      </vt:variant>
      <vt:variant>
        <vt:lpwstr>_Toc333932572</vt:lpwstr>
      </vt:variant>
      <vt:variant>
        <vt:i4>1572918</vt:i4>
      </vt:variant>
      <vt:variant>
        <vt:i4>848</vt:i4>
      </vt:variant>
      <vt:variant>
        <vt:i4>0</vt:i4>
      </vt:variant>
      <vt:variant>
        <vt:i4>5</vt:i4>
      </vt:variant>
      <vt:variant>
        <vt:lpwstr/>
      </vt:variant>
      <vt:variant>
        <vt:lpwstr>_Toc333932571</vt:lpwstr>
      </vt:variant>
      <vt:variant>
        <vt:i4>1572918</vt:i4>
      </vt:variant>
      <vt:variant>
        <vt:i4>842</vt:i4>
      </vt:variant>
      <vt:variant>
        <vt:i4>0</vt:i4>
      </vt:variant>
      <vt:variant>
        <vt:i4>5</vt:i4>
      </vt:variant>
      <vt:variant>
        <vt:lpwstr/>
      </vt:variant>
      <vt:variant>
        <vt:lpwstr>_Toc333932570</vt:lpwstr>
      </vt:variant>
      <vt:variant>
        <vt:i4>1638454</vt:i4>
      </vt:variant>
      <vt:variant>
        <vt:i4>836</vt:i4>
      </vt:variant>
      <vt:variant>
        <vt:i4>0</vt:i4>
      </vt:variant>
      <vt:variant>
        <vt:i4>5</vt:i4>
      </vt:variant>
      <vt:variant>
        <vt:lpwstr/>
      </vt:variant>
      <vt:variant>
        <vt:lpwstr>_Toc333932569</vt:lpwstr>
      </vt:variant>
      <vt:variant>
        <vt:i4>1638454</vt:i4>
      </vt:variant>
      <vt:variant>
        <vt:i4>830</vt:i4>
      </vt:variant>
      <vt:variant>
        <vt:i4>0</vt:i4>
      </vt:variant>
      <vt:variant>
        <vt:i4>5</vt:i4>
      </vt:variant>
      <vt:variant>
        <vt:lpwstr/>
      </vt:variant>
      <vt:variant>
        <vt:lpwstr>_Toc333932568</vt:lpwstr>
      </vt:variant>
      <vt:variant>
        <vt:i4>1638454</vt:i4>
      </vt:variant>
      <vt:variant>
        <vt:i4>824</vt:i4>
      </vt:variant>
      <vt:variant>
        <vt:i4>0</vt:i4>
      </vt:variant>
      <vt:variant>
        <vt:i4>5</vt:i4>
      </vt:variant>
      <vt:variant>
        <vt:lpwstr/>
      </vt:variant>
      <vt:variant>
        <vt:lpwstr>_Toc333932567</vt:lpwstr>
      </vt:variant>
      <vt:variant>
        <vt:i4>1638454</vt:i4>
      </vt:variant>
      <vt:variant>
        <vt:i4>818</vt:i4>
      </vt:variant>
      <vt:variant>
        <vt:i4>0</vt:i4>
      </vt:variant>
      <vt:variant>
        <vt:i4>5</vt:i4>
      </vt:variant>
      <vt:variant>
        <vt:lpwstr/>
      </vt:variant>
      <vt:variant>
        <vt:lpwstr>_Toc333932566</vt:lpwstr>
      </vt:variant>
      <vt:variant>
        <vt:i4>1638454</vt:i4>
      </vt:variant>
      <vt:variant>
        <vt:i4>812</vt:i4>
      </vt:variant>
      <vt:variant>
        <vt:i4>0</vt:i4>
      </vt:variant>
      <vt:variant>
        <vt:i4>5</vt:i4>
      </vt:variant>
      <vt:variant>
        <vt:lpwstr/>
      </vt:variant>
      <vt:variant>
        <vt:lpwstr>_Toc333932565</vt:lpwstr>
      </vt:variant>
      <vt:variant>
        <vt:i4>1638454</vt:i4>
      </vt:variant>
      <vt:variant>
        <vt:i4>806</vt:i4>
      </vt:variant>
      <vt:variant>
        <vt:i4>0</vt:i4>
      </vt:variant>
      <vt:variant>
        <vt:i4>5</vt:i4>
      </vt:variant>
      <vt:variant>
        <vt:lpwstr/>
      </vt:variant>
      <vt:variant>
        <vt:lpwstr>_Toc333932564</vt:lpwstr>
      </vt:variant>
      <vt:variant>
        <vt:i4>1638454</vt:i4>
      </vt:variant>
      <vt:variant>
        <vt:i4>800</vt:i4>
      </vt:variant>
      <vt:variant>
        <vt:i4>0</vt:i4>
      </vt:variant>
      <vt:variant>
        <vt:i4>5</vt:i4>
      </vt:variant>
      <vt:variant>
        <vt:lpwstr/>
      </vt:variant>
      <vt:variant>
        <vt:lpwstr>_Toc333932563</vt:lpwstr>
      </vt:variant>
      <vt:variant>
        <vt:i4>1638454</vt:i4>
      </vt:variant>
      <vt:variant>
        <vt:i4>794</vt:i4>
      </vt:variant>
      <vt:variant>
        <vt:i4>0</vt:i4>
      </vt:variant>
      <vt:variant>
        <vt:i4>5</vt:i4>
      </vt:variant>
      <vt:variant>
        <vt:lpwstr/>
      </vt:variant>
      <vt:variant>
        <vt:lpwstr>_Toc333932562</vt:lpwstr>
      </vt:variant>
      <vt:variant>
        <vt:i4>1638454</vt:i4>
      </vt:variant>
      <vt:variant>
        <vt:i4>788</vt:i4>
      </vt:variant>
      <vt:variant>
        <vt:i4>0</vt:i4>
      </vt:variant>
      <vt:variant>
        <vt:i4>5</vt:i4>
      </vt:variant>
      <vt:variant>
        <vt:lpwstr/>
      </vt:variant>
      <vt:variant>
        <vt:lpwstr>_Toc333932561</vt:lpwstr>
      </vt:variant>
      <vt:variant>
        <vt:i4>1638454</vt:i4>
      </vt:variant>
      <vt:variant>
        <vt:i4>782</vt:i4>
      </vt:variant>
      <vt:variant>
        <vt:i4>0</vt:i4>
      </vt:variant>
      <vt:variant>
        <vt:i4>5</vt:i4>
      </vt:variant>
      <vt:variant>
        <vt:lpwstr/>
      </vt:variant>
      <vt:variant>
        <vt:lpwstr>_Toc333932560</vt:lpwstr>
      </vt:variant>
      <vt:variant>
        <vt:i4>1703990</vt:i4>
      </vt:variant>
      <vt:variant>
        <vt:i4>776</vt:i4>
      </vt:variant>
      <vt:variant>
        <vt:i4>0</vt:i4>
      </vt:variant>
      <vt:variant>
        <vt:i4>5</vt:i4>
      </vt:variant>
      <vt:variant>
        <vt:lpwstr/>
      </vt:variant>
      <vt:variant>
        <vt:lpwstr>_Toc333932559</vt:lpwstr>
      </vt:variant>
      <vt:variant>
        <vt:i4>1703990</vt:i4>
      </vt:variant>
      <vt:variant>
        <vt:i4>770</vt:i4>
      </vt:variant>
      <vt:variant>
        <vt:i4>0</vt:i4>
      </vt:variant>
      <vt:variant>
        <vt:i4>5</vt:i4>
      </vt:variant>
      <vt:variant>
        <vt:lpwstr/>
      </vt:variant>
      <vt:variant>
        <vt:lpwstr>_Toc333932558</vt:lpwstr>
      </vt:variant>
      <vt:variant>
        <vt:i4>1703990</vt:i4>
      </vt:variant>
      <vt:variant>
        <vt:i4>764</vt:i4>
      </vt:variant>
      <vt:variant>
        <vt:i4>0</vt:i4>
      </vt:variant>
      <vt:variant>
        <vt:i4>5</vt:i4>
      </vt:variant>
      <vt:variant>
        <vt:lpwstr/>
      </vt:variant>
      <vt:variant>
        <vt:lpwstr>_Toc333932557</vt:lpwstr>
      </vt:variant>
      <vt:variant>
        <vt:i4>1703990</vt:i4>
      </vt:variant>
      <vt:variant>
        <vt:i4>758</vt:i4>
      </vt:variant>
      <vt:variant>
        <vt:i4>0</vt:i4>
      </vt:variant>
      <vt:variant>
        <vt:i4>5</vt:i4>
      </vt:variant>
      <vt:variant>
        <vt:lpwstr/>
      </vt:variant>
      <vt:variant>
        <vt:lpwstr>_Toc333932556</vt:lpwstr>
      </vt:variant>
      <vt:variant>
        <vt:i4>1703990</vt:i4>
      </vt:variant>
      <vt:variant>
        <vt:i4>752</vt:i4>
      </vt:variant>
      <vt:variant>
        <vt:i4>0</vt:i4>
      </vt:variant>
      <vt:variant>
        <vt:i4>5</vt:i4>
      </vt:variant>
      <vt:variant>
        <vt:lpwstr/>
      </vt:variant>
      <vt:variant>
        <vt:lpwstr>_Toc333932555</vt:lpwstr>
      </vt:variant>
      <vt:variant>
        <vt:i4>1703990</vt:i4>
      </vt:variant>
      <vt:variant>
        <vt:i4>746</vt:i4>
      </vt:variant>
      <vt:variant>
        <vt:i4>0</vt:i4>
      </vt:variant>
      <vt:variant>
        <vt:i4>5</vt:i4>
      </vt:variant>
      <vt:variant>
        <vt:lpwstr/>
      </vt:variant>
      <vt:variant>
        <vt:lpwstr>_Toc333932554</vt:lpwstr>
      </vt:variant>
      <vt:variant>
        <vt:i4>1703990</vt:i4>
      </vt:variant>
      <vt:variant>
        <vt:i4>740</vt:i4>
      </vt:variant>
      <vt:variant>
        <vt:i4>0</vt:i4>
      </vt:variant>
      <vt:variant>
        <vt:i4>5</vt:i4>
      </vt:variant>
      <vt:variant>
        <vt:lpwstr/>
      </vt:variant>
      <vt:variant>
        <vt:lpwstr>_Toc333932553</vt:lpwstr>
      </vt:variant>
      <vt:variant>
        <vt:i4>1703990</vt:i4>
      </vt:variant>
      <vt:variant>
        <vt:i4>734</vt:i4>
      </vt:variant>
      <vt:variant>
        <vt:i4>0</vt:i4>
      </vt:variant>
      <vt:variant>
        <vt:i4>5</vt:i4>
      </vt:variant>
      <vt:variant>
        <vt:lpwstr/>
      </vt:variant>
      <vt:variant>
        <vt:lpwstr>_Toc333932552</vt:lpwstr>
      </vt:variant>
      <vt:variant>
        <vt:i4>1703990</vt:i4>
      </vt:variant>
      <vt:variant>
        <vt:i4>728</vt:i4>
      </vt:variant>
      <vt:variant>
        <vt:i4>0</vt:i4>
      </vt:variant>
      <vt:variant>
        <vt:i4>5</vt:i4>
      </vt:variant>
      <vt:variant>
        <vt:lpwstr/>
      </vt:variant>
      <vt:variant>
        <vt:lpwstr>_Toc333932551</vt:lpwstr>
      </vt:variant>
      <vt:variant>
        <vt:i4>1703990</vt:i4>
      </vt:variant>
      <vt:variant>
        <vt:i4>722</vt:i4>
      </vt:variant>
      <vt:variant>
        <vt:i4>0</vt:i4>
      </vt:variant>
      <vt:variant>
        <vt:i4>5</vt:i4>
      </vt:variant>
      <vt:variant>
        <vt:lpwstr/>
      </vt:variant>
      <vt:variant>
        <vt:lpwstr>_Toc333932550</vt:lpwstr>
      </vt:variant>
      <vt:variant>
        <vt:i4>1769526</vt:i4>
      </vt:variant>
      <vt:variant>
        <vt:i4>716</vt:i4>
      </vt:variant>
      <vt:variant>
        <vt:i4>0</vt:i4>
      </vt:variant>
      <vt:variant>
        <vt:i4>5</vt:i4>
      </vt:variant>
      <vt:variant>
        <vt:lpwstr/>
      </vt:variant>
      <vt:variant>
        <vt:lpwstr>_Toc333932549</vt:lpwstr>
      </vt:variant>
      <vt:variant>
        <vt:i4>1769526</vt:i4>
      </vt:variant>
      <vt:variant>
        <vt:i4>710</vt:i4>
      </vt:variant>
      <vt:variant>
        <vt:i4>0</vt:i4>
      </vt:variant>
      <vt:variant>
        <vt:i4>5</vt:i4>
      </vt:variant>
      <vt:variant>
        <vt:lpwstr/>
      </vt:variant>
      <vt:variant>
        <vt:lpwstr>_Toc333932548</vt:lpwstr>
      </vt:variant>
      <vt:variant>
        <vt:i4>1769526</vt:i4>
      </vt:variant>
      <vt:variant>
        <vt:i4>704</vt:i4>
      </vt:variant>
      <vt:variant>
        <vt:i4>0</vt:i4>
      </vt:variant>
      <vt:variant>
        <vt:i4>5</vt:i4>
      </vt:variant>
      <vt:variant>
        <vt:lpwstr/>
      </vt:variant>
      <vt:variant>
        <vt:lpwstr>_Toc333932547</vt:lpwstr>
      </vt:variant>
      <vt:variant>
        <vt:i4>1769526</vt:i4>
      </vt:variant>
      <vt:variant>
        <vt:i4>698</vt:i4>
      </vt:variant>
      <vt:variant>
        <vt:i4>0</vt:i4>
      </vt:variant>
      <vt:variant>
        <vt:i4>5</vt:i4>
      </vt:variant>
      <vt:variant>
        <vt:lpwstr/>
      </vt:variant>
      <vt:variant>
        <vt:lpwstr>_Toc333932546</vt:lpwstr>
      </vt:variant>
      <vt:variant>
        <vt:i4>1769526</vt:i4>
      </vt:variant>
      <vt:variant>
        <vt:i4>692</vt:i4>
      </vt:variant>
      <vt:variant>
        <vt:i4>0</vt:i4>
      </vt:variant>
      <vt:variant>
        <vt:i4>5</vt:i4>
      </vt:variant>
      <vt:variant>
        <vt:lpwstr/>
      </vt:variant>
      <vt:variant>
        <vt:lpwstr>_Toc333932545</vt:lpwstr>
      </vt:variant>
      <vt:variant>
        <vt:i4>1769526</vt:i4>
      </vt:variant>
      <vt:variant>
        <vt:i4>686</vt:i4>
      </vt:variant>
      <vt:variant>
        <vt:i4>0</vt:i4>
      </vt:variant>
      <vt:variant>
        <vt:i4>5</vt:i4>
      </vt:variant>
      <vt:variant>
        <vt:lpwstr/>
      </vt:variant>
      <vt:variant>
        <vt:lpwstr>_Toc333932544</vt:lpwstr>
      </vt:variant>
      <vt:variant>
        <vt:i4>1769526</vt:i4>
      </vt:variant>
      <vt:variant>
        <vt:i4>680</vt:i4>
      </vt:variant>
      <vt:variant>
        <vt:i4>0</vt:i4>
      </vt:variant>
      <vt:variant>
        <vt:i4>5</vt:i4>
      </vt:variant>
      <vt:variant>
        <vt:lpwstr/>
      </vt:variant>
      <vt:variant>
        <vt:lpwstr>_Toc333932543</vt:lpwstr>
      </vt:variant>
      <vt:variant>
        <vt:i4>1769526</vt:i4>
      </vt:variant>
      <vt:variant>
        <vt:i4>674</vt:i4>
      </vt:variant>
      <vt:variant>
        <vt:i4>0</vt:i4>
      </vt:variant>
      <vt:variant>
        <vt:i4>5</vt:i4>
      </vt:variant>
      <vt:variant>
        <vt:lpwstr/>
      </vt:variant>
      <vt:variant>
        <vt:lpwstr>_Toc333932542</vt:lpwstr>
      </vt:variant>
      <vt:variant>
        <vt:i4>1769526</vt:i4>
      </vt:variant>
      <vt:variant>
        <vt:i4>668</vt:i4>
      </vt:variant>
      <vt:variant>
        <vt:i4>0</vt:i4>
      </vt:variant>
      <vt:variant>
        <vt:i4>5</vt:i4>
      </vt:variant>
      <vt:variant>
        <vt:lpwstr/>
      </vt:variant>
      <vt:variant>
        <vt:lpwstr>_Toc333932541</vt:lpwstr>
      </vt:variant>
      <vt:variant>
        <vt:i4>1769526</vt:i4>
      </vt:variant>
      <vt:variant>
        <vt:i4>662</vt:i4>
      </vt:variant>
      <vt:variant>
        <vt:i4>0</vt:i4>
      </vt:variant>
      <vt:variant>
        <vt:i4>5</vt:i4>
      </vt:variant>
      <vt:variant>
        <vt:lpwstr/>
      </vt:variant>
      <vt:variant>
        <vt:lpwstr>_Toc333932540</vt:lpwstr>
      </vt:variant>
      <vt:variant>
        <vt:i4>1835062</vt:i4>
      </vt:variant>
      <vt:variant>
        <vt:i4>656</vt:i4>
      </vt:variant>
      <vt:variant>
        <vt:i4>0</vt:i4>
      </vt:variant>
      <vt:variant>
        <vt:i4>5</vt:i4>
      </vt:variant>
      <vt:variant>
        <vt:lpwstr/>
      </vt:variant>
      <vt:variant>
        <vt:lpwstr>_Toc333932539</vt:lpwstr>
      </vt:variant>
      <vt:variant>
        <vt:i4>1835062</vt:i4>
      </vt:variant>
      <vt:variant>
        <vt:i4>650</vt:i4>
      </vt:variant>
      <vt:variant>
        <vt:i4>0</vt:i4>
      </vt:variant>
      <vt:variant>
        <vt:i4>5</vt:i4>
      </vt:variant>
      <vt:variant>
        <vt:lpwstr/>
      </vt:variant>
      <vt:variant>
        <vt:lpwstr>_Toc333932538</vt:lpwstr>
      </vt:variant>
      <vt:variant>
        <vt:i4>1835062</vt:i4>
      </vt:variant>
      <vt:variant>
        <vt:i4>644</vt:i4>
      </vt:variant>
      <vt:variant>
        <vt:i4>0</vt:i4>
      </vt:variant>
      <vt:variant>
        <vt:i4>5</vt:i4>
      </vt:variant>
      <vt:variant>
        <vt:lpwstr/>
      </vt:variant>
      <vt:variant>
        <vt:lpwstr>_Toc333932537</vt:lpwstr>
      </vt:variant>
      <vt:variant>
        <vt:i4>1835062</vt:i4>
      </vt:variant>
      <vt:variant>
        <vt:i4>638</vt:i4>
      </vt:variant>
      <vt:variant>
        <vt:i4>0</vt:i4>
      </vt:variant>
      <vt:variant>
        <vt:i4>5</vt:i4>
      </vt:variant>
      <vt:variant>
        <vt:lpwstr/>
      </vt:variant>
      <vt:variant>
        <vt:lpwstr>_Toc333932536</vt:lpwstr>
      </vt:variant>
      <vt:variant>
        <vt:i4>1835062</vt:i4>
      </vt:variant>
      <vt:variant>
        <vt:i4>632</vt:i4>
      </vt:variant>
      <vt:variant>
        <vt:i4>0</vt:i4>
      </vt:variant>
      <vt:variant>
        <vt:i4>5</vt:i4>
      </vt:variant>
      <vt:variant>
        <vt:lpwstr/>
      </vt:variant>
      <vt:variant>
        <vt:lpwstr>_Toc333932535</vt:lpwstr>
      </vt:variant>
      <vt:variant>
        <vt:i4>1835062</vt:i4>
      </vt:variant>
      <vt:variant>
        <vt:i4>626</vt:i4>
      </vt:variant>
      <vt:variant>
        <vt:i4>0</vt:i4>
      </vt:variant>
      <vt:variant>
        <vt:i4>5</vt:i4>
      </vt:variant>
      <vt:variant>
        <vt:lpwstr/>
      </vt:variant>
      <vt:variant>
        <vt:lpwstr>_Toc333932534</vt:lpwstr>
      </vt:variant>
      <vt:variant>
        <vt:i4>1835062</vt:i4>
      </vt:variant>
      <vt:variant>
        <vt:i4>620</vt:i4>
      </vt:variant>
      <vt:variant>
        <vt:i4>0</vt:i4>
      </vt:variant>
      <vt:variant>
        <vt:i4>5</vt:i4>
      </vt:variant>
      <vt:variant>
        <vt:lpwstr/>
      </vt:variant>
      <vt:variant>
        <vt:lpwstr>_Toc333932533</vt:lpwstr>
      </vt:variant>
      <vt:variant>
        <vt:i4>1835062</vt:i4>
      </vt:variant>
      <vt:variant>
        <vt:i4>614</vt:i4>
      </vt:variant>
      <vt:variant>
        <vt:i4>0</vt:i4>
      </vt:variant>
      <vt:variant>
        <vt:i4>5</vt:i4>
      </vt:variant>
      <vt:variant>
        <vt:lpwstr/>
      </vt:variant>
      <vt:variant>
        <vt:lpwstr>_Toc333932532</vt:lpwstr>
      </vt:variant>
      <vt:variant>
        <vt:i4>1835062</vt:i4>
      </vt:variant>
      <vt:variant>
        <vt:i4>608</vt:i4>
      </vt:variant>
      <vt:variant>
        <vt:i4>0</vt:i4>
      </vt:variant>
      <vt:variant>
        <vt:i4>5</vt:i4>
      </vt:variant>
      <vt:variant>
        <vt:lpwstr/>
      </vt:variant>
      <vt:variant>
        <vt:lpwstr>_Toc333932531</vt:lpwstr>
      </vt:variant>
      <vt:variant>
        <vt:i4>1835062</vt:i4>
      </vt:variant>
      <vt:variant>
        <vt:i4>602</vt:i4>
      </vt:variant>
      <vt:variant>
        <vt:i4>0</vt:i4>
      </vt:variant>
      <vt:variant>
        <vt:i4>5</vt:i4>
      </vt:variant>
      <vt:variant>
        <vt:lpwstr/>
      </vt:variant>
      <vt:variant>
        <vt:lpwstr>_Toc333932530</vt:lpwstr>
      </vt:variant>
      <vt:variant>
        <vt:i4>1900598</vt:i4>
      </vt:variant>
      <vt:variant>
        <vt:i4>596</vt:i4>
      </vt:variant>
      <vt:variant>
        <vt:i4>0</vt:i4>
      </vt:variant>
      <vt:variant>
        <vt:i4>5</vt:i4>
      </vt:variant>
      <vt:variant>
        <vt:lpwstr/>
      </vt:variant>
      <vt:variant>
        <vt:lpwstr>_Toc333932529</vt:lpwstr>
      </vt:variant>
      <vt:variant>
        <vt:i4>1900598</vt:i4>
      </vt:variant>
      <vt:variant>
        <vt:i4>590</vt:i4>
      </vt:variant>
      <vt:variant>
        <vt:i4>0</vt:i4>
      </vt:variant>
      <vt:variant>
        <vt:i4>5</vt:i4>
      </vt:variant>
      <vt:variant>
        <vt:lpwstr/>
      </vt:variant>
      <vt:variant>
        <vt:lpwstr>_Toc333932528</vt:lpwstr>
      </vt:variant>
      <vt:variant>
        <vt:i4>1900598</vt:i4>
      </vt:variant>
      <vt:variant>
        <vt:i4>584</vt:i4>
      </vt:variant>
      <vt:variant>
        <vt:i4>0</vt:i4>
      </vt:variant>
      <vt:variant>
        <vt:i4>5</vt:i4>
      </vt:variant>
      <vt:variant>
        <vt:lpwstr/>
      </vt:variant>
      <vt:variant>
        <vt:lpwstr>_Toc333932527</vt:lpwstr>
      </vt:variant>
      <vt:variant>
        <vt:i4>1900598</vt:i4>
      </vt:variant>
      <vt:variant>
        <vt:i4>578</vt:i4>
      </vt:variant>
      <vt:variant>
        <vt:i4>0</vt:i4>
      </vt:variant>
      <vt:variant>
        <vt:i4>5</vt:i4>
      </vt:variant>
      <vt:variant>
        <vt:lpwstr/>
      </vt:variant>
      <vt:variant>
        <vt:lpwstr>_Toc333932526</vt:lpwstr>
      </vt:variant>
      <vt:variant>
        <vt:i4>1900598</vt:i4>
      </vt:variant>
      <vt:variant>
        <vt:i4>572</vt:i4>
      </vt:variant>
      <vt:variant>
        <vt:i4>0</vt:i4>
      </vt:variant>
      <vt:variant>
        <vt:i4>5</vt:i4>
      </vt:variant>
      <vt:variant>
        <vt:lpwstr/>
      </vt:variant>
      <vt:variant>
        <vt:lpwstr>_Toc333932525</vt:lpwstr>
      </vt:variant>
      <vt:variant>
        <vt:i4>1900598</vt:i4>
      </vt:variant>
      <vt:variant>
        <vt:i4>566</vt:i4>
      </vt:variant>
      <vt:variant>
        <vt:i4>0</vt:i4>
      </vt:variant>
      <vt:variant>
        <vt:i4>5</vt:i4>
      </vt:variant>
      <vt:variant>
        <vt:lpwstr/>
      </vt:variant>
      <vt:variant>
        <vt:lpwstr>_Toc333932524</vt:lpwstr>
      </vt:variant>
      <vt:variant>
        <vt:i4>1900598</vt:i4>
      </vt:variant>
      <vt:variant>
        <vt:i4>560</vt:i4>
      </vt:variant>
      <vt:variant>
        <vt:i4>0</vt:i4>
      </vt:variant>
      <vt:variant>
        <vt:i4>5</vt:i4>
      </vt:variant>
      <vt:variant>
        <vt:lpwstr/>
      </vt:variant>
      <vt:variant>
        <vt:lpwstr>_Toc333932523</vt:lpwstr>
      </vt:variant>
      <vt:variant>
        <vt:i4>1900598</vt:i4>
      </vt:variant>
      <vt:variant>
        <vt:i4>554</vt:i4>
      </vt:variant>
      <vt:variant>
        <vt:i4>0</vt:i4>
      </vt:variant>
      <vt:variant>
        <vt:i4>5</vt:i4>
      </vt:variant>
      <vt:variant>
        <vt:lpwstr/>
      </vt:variant>
      <vt:variant>
        <vt:lpwstr>_Toc333932522</vt:lpwstr>
      </vt:variant>
      <vt:variant>
        <vt:i4>1900598</vt:i4>
      </vt:variant>
      <vt:variant>
        <vt:i4>548</vt:i4>
      </vt:variant>
      <vt:variant>
        <vt:i4>0</vt:i4>
      </vt:variant>
      <vt:variant>
        <vt:i4>5</vt:i4>
      </vt:variant>
      <vt:variant>
        <vt:lpwstr/>
      </vt:variant>
      <vt:variant>
        <vt:lpwstr>_Toc333932521</vt:lpwstr>
      </vt:variant>
      <vt:variant>
        <vt:i4>1900598</vt:i4>
      </vt:variant>
      <vt:variant>
        <vt:i4>542</vt:i4>
      </vt:variant>
      <vt:variant>
        <vt:i4>0</vt:i4>
      </vt:variant>
      <vt:variant>
        <vt:i4>5</vt:i4>
      </vt:variant>
      <vt:variant>
        <vt:lpwstr/>
      </vt:variant>
      <vt:variant>
        <vt:lpwstr>_Toc333932520</vt:lpwstr>
      </vt:variant>
      <vt:variant>
        <vt:i4>1966134</vt:i4>
      </vt:variant>
      <vt:variant>
        <vt:i4>536</vt:i4>
      </vt:variant>
      <vt:variant>
        <vt:i4>0</vt:i4>
      </vt:variant>
      <vt:variant>
        <vt:i4>5</vt:i4>
      </vt:variant>
      <vt:variant>
        <vt:lpwstr/>
      </vt:variant>
      <vt:variant>
        <vt:lpwstr>_Toc333932519</vt:lpwstr>
      </vt:variant>
      <vt:variant>
        <vt:i4>1966134</vt:i4>
      </vt:variant>
      <vt:variant>
        <vt:i4>530</vt:i4>
      </vt:variant>
      <vt:variant>
        <vt:i4>0</vt:i4>
      </vt:variant>
      <vt:variant>
        <vt:i4>5</vt:i4>
      </vt:variant>
      <vt:variant>
        <vt:lpwstr/>
      </vt:variant>
      <vt:variant>
        <vt:lpwstr>_Toc333932518</vt:lpwstr>
      </vt:variant>
      <vt:variant>
        <vt:i4>1966134</vt:i4>
      </vt:variant>
      <vt:variant>
        <vt:i4>524</vt:i4>
      </vt:variant>
      <vt:variant>
        <vt:i4>0</vt:i4>
      </vt:variant>
      <vt:variant>
        <vt:i4>5</vt:i4>
      </vt:variant>
      <vt:variant>
        <vt:lpwstr/>
      </vt:variant>
      <vt:variant>
        <vt:lpwstr>_Toc333932517</vt:lpwstr>
      </vt:variant>
      <vt:variant>
        <vt:i4>1966134</vt:i4>
      </vt:variant>
      <vt:variant>
        <vt:i4>518</vt:i4>
      </vt:variant>
      <vt:variant>
        <vt:i4>0</vt:i4>
      </vt:variant>
      <vt:variant>
        <vt:i4>5</vt:i4>
      </vt:variant>
      <vt:variant>
        <vt:lpwstr/>
      </vt:variant>
      <vt:variant>
        <vt:lpwstr>_Toc333932516</vt:lpwstr>
      </vt:variant>
      <vt:variant>
        <vt:i4>1966134</vt:i4>
      </vt:variant>
      <vt:variant>
        <vt:i4>512</vt:i4>
      </vt:variant>
      <vt:variant>
        <vt:i4>0</vt:i4>
      </vt:variant>
      <vt:variant>
        <vt:i4>5</vt:i4>
      </vt:variant>
      <vt:variant>
        <vt:lpwstr/>
      </vt:variant>
      <vt:variant>
        <vt:lpwstr>_Toc333932515</vt:lpwstr>
      </vt:variant>
      <vt:variant>
        <vt:i4>1966134</vt:i4>
      </vt:variant>
      <vt:variant>
        <vt:i4>506</vt:i4>
      </vt:variant>
      <vt:variant>
        <vt:i4>0</vt:i4>
      </vt:variant>
      <vt:variant>
        <vt:i4>5</vt:i4>
      </vt:variant>
      <vt:variant>
        <vt:lpwstr/>
      </vt:variant>
      <vt:variant>
        <vt:lpwstr>_Toc333932514</vt:lpwstr>
      </vt:variant>
      <vt:variant>
        <vt:i4>1966134</vt:i4>
      </vt:variant>
      <vt:variant>
        <vt:i4>500</vt:i4>
      </vt:variant>
      <vt:variant>
        <vt:i4>0</vt:i4>
      </vt:variant>
      <vt:variant>
        <vt:i4>5</vt:i4>
      </vt:variant>
      <vt:variant>
        <vt:lpwstr/>
      </vt:variant>
      <vt:variant>
        <vt:lpwstr>_Toc333932513</vt:lpwstr>
      </vt:variant>
      <vt:variant>
        <vt:i4>1966134</vt:i4>
      </vt:variant>
      <vt:variant>
        <vt:i4>494</vt:i4>
      </vt:variant>
      <vt:variant>
        <vt:i4>0</vt:i4>
      </vt:variant>
      <vt:variant>
        <vt:i4>5</vt:i4>
      </vt:variant>
      <vt:variant>
        <vt:lpwstr/>
      </vt:variant>
      <vt:variant>
        <vt:lpwstr>_Toc333932512</vt:lpwstr>
      </vt:variant>
      <vt:variant>
        <vt:i4>1966134</vt:i4>
      </vt:variant>
      <vt:variant>
        <vt:i4>488</vt:i4>
      </vt:variant>
      <vt:variant>
        <vt:i4>0</vt:i4>
      </vt:variant>
      <vt:variant>
        <vt:i4>5</vt:i4>
      </vt:variant>
      <vt:variant>
        <vt:lpwstr/>
      </vt:variant>
      <vt:variant>
        <vt:lpwstr>_Toc333932511</vt:lpwstr>
      </vt:variant>
      <vt:variant>
        <vt:i4>1966134</vt:i4>
      </vt:variant>
      <vt:variant>
        <vt:i4>482</vt:i4>
      </vt:variant>
      <vt:variant>
        <vt:i4>0</vt:i4>
      </vt:variant>
      <vt:variant>
        <vt:i4>5</vt:i4>
      </vt:variant>
      <vt:variant>
        <vt:lpwstr/>
      </vt:variant>
      <vt:variant>
        <vt:lpwstr>_Toc333932510</vt:lpwstr>
      </vt:variant>
      <vt:variant>
        <vt:i4>2031670</vt:i4>
      </vt:variant>
      <vt:variant>
        <vt:i4>476</vt:i4>
      </vt:variant>
      <vt:variant>
        <vt:i4>0</vt:i4>
      </vt:variant>
      <vt:variant>
        <vt:i4>5</vt:i4>
      </vt:variant>
      <vt:variant>
        <vt:lpwstr/>
      </vt:variant>
      <vt:variant>
        <vt:lpwstr>_Toc333932509</vt:lpwstr>
      </vt:variant>
      <vt:variant>
        <vt:i4>2031670</vt:i4>
      </vt:variant>
      <vt:variant>
        <vt:i4>470</vt:i4>
      </vt:variant>
      <vt:variant>
        <vt:i4>0</vt:i4>
      </vt:variant>
      <vt:variant>
        <vt:i4>5</vt:i4>
      </vt:variant>
      <vt:variant>
        <vt:lpwstr/>
      </vt:variant>
      <vt:variant>
        <vt:lpwstr>_Toc333932508</vt:lpwstr>
      </vt:variant>
      <vt:variant>
        <vt:i4>2031670</vt:i4>
      </vt:variant>
      <vt:variant>
        <vt:i4>464</vt:i4>
      </vt:variant>
      <vt:variant>
        <vt:i4>0</vt:i4>
      </vt:variant>
      <vt:variant>
        <vt:i4>5</vt:i4>
      </vt:variant>
      <vt:variant>
        <vt:lpwstr/>
      </vt:variant>
      <vt:variant>
        <vt:lpwstr>_Toc333932507</vt:lpwstr>
      </vt:variant>
      <vt:variant>
        <vt:i4>2031670</vt:i4>
      </vt:variant>
      <vt:variant>
        <vt:i4>458</vt:i4>
      </vt:variant>
      <vt:variant>
        <vt:i4>0</vt:i4>
      </vt:variant>
      <vt:variant>
        <vt:i4>5</vt:i4>
      </vt:variant>
      <vt:variant>
        <vt:lpwstr/>
      </vt:variant>
      <vt:variant>
        <vt:lpwstr>_Toc333932506</vt:lpwstr>
      </vt:variant>
      <vt:variant>
        <vt:i4>2031670</vt:i4>
      </vt:variant>
      <vt:variant>
        <vt:i4>452</vt:i4>
      </vt:variant>
      <vt:variant>
        <vt:i4>0</vt:i4>
      </vt:variant>
      <vt:variant>
        <vt:i4>5</vt:i4>
      </vt:variant>
      <vt:variant>
        <vt:lpwstr/>
      </vt:variant>
      <vt:variant>
        <vt:lpwstr>_Toc333932505</vt:lpwstr>
      </vt:variant>
      <vt:variant>
        <vt:i4>2031670</vt:i4>
      </vt:variant>
      <vt:variant>
        <vt:i4>446</vt:i4>
      </vt:variant>
      <vt:variant>
        <vt:i4>0</vt:i4>
      </vt:variant>
      <vt:variant>
        <vt:i4>5</vt:i4>
      </vt:variant>
      <vt:variant>
        <vt:lpwstr/>
      </vt:variant>
      <vt:variant>
        <vt:lpwstr>_Toc333932504</vt:lpwstr>
      </vt:variant>
      <vt:variant>
        <vt:i4>2031670</vt:i4>
      </vt:variant>
      <vt:variant>
        <vt:i4>440</vt:i4>
      </vt:variant>
      <vt:variant>
        <vt:i4>0</vt:i4>
      </vt:variant>
      <vt:variant>
        <vt:i4>5</vt:i4>
      </vt:variant>
      <vt:variant>
        <vt:lpwstr/>
      </vt:variant>
      <vt:variant>
        <vt:lpwstr>_Toc333932503</vt:lpwstr>
      </vt:variant>
      <vt:variant>
        <vt:i4>2031670</vt:i4>
      </vt:variant>
      <vt:variant>
        <vt:i4>434</vt:i4>
      </vt:variant>
      <vt:variant>
        <vt:i4>0</vt:i4>
      </vt:variant>
      <vt:variant>
        <vt:i4>5</vt:i4>
      </vt:variant>
      <vt:variant>
        <vt:lpwstr/>
      </vt:variant>
      <vt:variant>
        <vt:lpwstr>_Toc333932502</vt:lpwstr>
      </vt:variant>
      <vt:variant>
        <vt:i4>2031670</vt:i4>
      </vt:variant>
      <vt:variant>
        <vt:i4>428</vt:i4>
      </vt:variant>
      <vt:variant>
        <vt:i4>0</vt:i4>
      </vt:variant>
      <vt:variant>
        <vt:i4>5</vt:i4>
      </vt:variant>
      <vt:variant>
        <vt:lpwstr/>
      </vt:variant>
      <vt:variant>
        <vt:lpwstr>_Toc333932501</vt:lpwstr>
      </vt:variant>
      <vt:variant>
        <vt:i4>2031670</vt:i4>
      </vt:variant>
      <vt:variant>
        <vt:i4>422</vt:i4>
      </vt:variant>
      <vt:variant>
        <vt:i4>0</vt:i4>
      </vt:variant>
      <vt:variant>
        <vt:i4>5</vt:i4>
      </vt:variant>
      <vt:variant>
        <vt:lpwstr/>
      </vt:variant>
      <vt:variant>
        <vt:lpwstr>_Toc333932500</vt:lpwstr>
      </vt:variant>
      <vt:variant>
        <vt:i4>1441847</vt:i4>
      </vt:variant>
      <vt:variant>
        <vt:i4>416</vt:i4>
      </vt:variant>
      <vt:variant>
        <vt:i4>0</vt:i4>
      </vt:variant>
      <vt:variant>
        <vt:i4>5</vt:i4>
      </vt:variant>
      <vt:variant>
        <vt:lpwstr/>
      </vt:variant>
      <vt:variant>
        <vt:lpwstr>_Toc333932499</vt:lpwstr>
      </vt:variant>
      <vt:variant>
        <vt:i4>1441847</vt:i4>
      </vt:variant>
      <vt:variant>
        <vt:i4>410</vt:i4>
      </vt:variant>
      <vt:variant>
        <vt:i4>0</vt:i4>
      </vt:variant>
      <vt:variant>
        <vt:i4>5</vt:i4>
      </vt:variant>
      <vt:variant>
        <vt:lpwstr/>
      </vt:variant>
      <vt:variant>
        <vt:lpwstr>_Toc333932498</vt:lpwstr>
      </vt:variant>
      <vt:variant>
        <vt:i4>1441847</vt:i4>
      </vt:variant>
      <vt:variant>
        <vt:i4>404</vt:i4>
      </vt:variant>
      <vt:variant>
        <vt:i4>0</vt:i4>
      </vt:variant>
      <vt:variant>
        <vt:i4>5</vt:i4>
      </vt:variant>
      <vt:variant>
        <vt:lpwstr/>
      </vt:variant>
      <vt:variant>
        <vt:lpwstr>_Toc333932497</vt:lpwstr>
      </vt:variant>
      <vt:variant>
        <vt:i4>1441847</vt:i4>
      </vt:variant>
      <vt:variant>
        <vt:i4>398</vt:i4>
      </vt:variant>
      <vt:variant>
        <vt:i4>0</vt:i4>
      </vt:variant>
      <vt:variant>
        <vt:i4>5</vt:i4>
      </vt:variant>
      <vt:variant>
        <vt:lpwstr/>
      </vt:variant>
      <vt:variant>
        <vt:lpwstr>_Toc333932496</vt:lpwstr>
      </vt:variant>
      <vt:variant>
        <vt:i4>1441847</vt:i4>
      </vt:variant>
      <vt:variant>
        <vt:i4>392</vt:i4>
      </vt:variant>
      <vt:variant>
        <vt:i4>0</vt:i4>
      </vt:variant>
      <vt:variant>
        <vt:i4>5</vt:i4>
      </vt:variant>
      <vt:variant>
        <vt:lpwstr/>
      </vt:variant>
      <vt:variant>
        <vt:lpwstr>_Toc333932495</vt:lpwstr>
      </vt:variant>
      <vt:variant>
        <vt:i4>1441847</vt:i4>
      </vt:variant>
      <vt:variant>
        <vt:i4>386</vt:i4>
      </vt:variant>
      <vt:variant>
        <vt:i4>0</vt:i4>
      </vt:variant>
      <vt:variant>
        <vt:i4>5</vt:i4>
      </vt:variant>
      <vt:variant>
        <vt:lpwstr/>
      </vt:variant>
      <vt:variant>
        <vt:lpwstr>_Toc333932494</vt:lpwstr>
      </vt:variant>
      <vt:variant>
        <vt:i4>1441847</vt:i4>
      </vt:variant>
      <vt:variant>
        <vt:i4>380</vt:i4>
      </vt:variant>
      <vt:variant>
        <vt:i4>0</vt:i4>
      </vt:variant>
      <vt:variant>
        <vt:i4>5</vt:i4>
      </vt:variant>
      <vt:variant>
        <vt:lpwstr/>
      </vt:variant>
      <vt:variant>
        <vt:lpwstr>_Toc333932493</vt:lpwstr>
      </vt:variant>
      <vt:variant>
        <vt:i4>1441847</vt:i4>
      </vt:variant>
      <vt:variant>
        <vt:i4>374</vt:i4>
      </vt:variant>
      <vt:variant>
        <vt:i4>0</vt:i4>
      </vt:variant>
      <vt:variant>
        <vt:i4>5</vt:i4>
      </vt:variant>
      <vt:variant>
        <vt:lpwstr/>
      </vt:variant>
      <vt:variant>
        <vt:lpwstr>_Toc333932492</vt:lpwstr>
      </vt:variant>
      <vt:variant>
        <vt:i4>1441847</vt:i4>
      </vt:variant>
      <vt:variant>
        <vt:i4>368</vt:i4>
      </vt:variant>
      <vt:variant>
        <vt:i4>0</vt:i4>
      </vt:variant>
      <vt:variant>
        <vt:i4>5</vt:i4>
      </vt:variant>
      <vt:variant>
        <vt:lpwstr/>
      </vt:variant>
      <vt:variant>
        <vt:lpwstr>_Toc333932491</vt:lpwstr>
      </vt:variant>
      <vt:variant>
        <vt:i4>1441847</vt:i4>
      </vt:variant>
      <vt:variant>
        <vt:i4>362</vt:i4>
      </vt:variant>
      <vt:variant>
        <vt:i4>0</vt:i4>
      </vt:variant>
      <vt:variant>
        <vt:i4>5</vt:i4>
      </vt:variant>
      <vt:variant>
        <vt:lpwstr/>
      </vt:variant>
      <vt:variant>
        <vt:lpwstr>_Toc333932490</vt:lpwstr>
      </vt:variant>
      <vt:variant>
        <vt:i4>1507383</vt:i4>
      </vt:variant>
      <vt:variant>
        <vt:i4>356</vt:i4>
      </vt:variant>
      <vt:variant>
        <vt:i4>0</vt:i4>
      </vt:variant>
      <vt:variant>
        <vt:i4>5</vt:i4>
      </vt:variant>
      <vt:variant>
        <vt:lpwstr/>
      </vt:variant>
      <vt:variant>
        <vt:lpwstr>_Toc333932489</vt:lpwstr>
      </vt:variant>
      <vt:variant>
        <vt:i4>1507383</vt:i4>
      </vt:variant>
      <vt:variant>
        <vt:i4>350</vt:i4>
      </vt:variant>
      <vt:variant>
        <vt:i4>0</vt:i4>
      </vt:variant>
      <vt:variant>
        <vt:i4>5</vt:i4>
      </vt:variant>
      <vt:variant>
        <vt:lpwstr/>
      </vt:variant>
      <vt:variant>
        <vt:lpwstr>_Toc333932488</vt:lpwstr>
      </vt:variant>
      <vt:variant>
        <vt:i4>1507383</vt:i4>
      </vt:variant>
      <vt:variant>
        <vt:i4>344</vt:i4>
      </vt:variant>
      <vt:variant>
        <vt:i4>0</vt:i4>
      </vt:variant>
      <vt:variant>
        <vt:i4>5</vt:i4>
      </vt:variant>
      <vt:variant>
        <vt:lpwstr/>
      </vt:variant>
      <vt:variant>
        <vt:lpwstr>_Toc333932487</vt:lpwstr>
      </vt:variant>
      <vt:variant>
        <vt:i4>1507383</vt:i4>
      </vt:variant>
      <vt:variant>
        <vt:i4>338</vt:i4>
      </vt:variant>
      <vt:variant>
        <vt:i4>0</vt:i4>
      </vt:variant>
      <vt:variant>
        <vt:i4>5</vt:i4>
      </vt:variant>
      <vt:variant>
        <vt:lpwstr/>
      </vt:variant>
      <vt:variant>
        <vt:lpwstr>_Toc333932486</vt:lpwstr>
      </vt:variant>
      <vt:variant>
        <vt:i4>1507383</vt:i4>
      </vt:variant>
      <vt:variant>
        <vt:i4>332</vt:i4>
      </vt:variant>
      <vt:variant>
        <vt:i4>0</vt:i4>
      </vt:variant>
      <vt:variant>
        <vt:i4>5</vt:i4>
      </vt:variant>
      <vt:variant>
        <vt:lpwstr/>
      </vt:variant>
      <vt:variant>
        <vt:lpwstr>_Toc333932485</vt:lpwstr>
      </vt:variant>
      <vt:variant>
        <vt:i4>1507383</vt:i4>
      </vt:variant>
      <vt:variant>
        <vt:i4>326</vt:i4>
      </vt:variant>
      <vt:variant>
        <vt:i4>0</vt:i4>
      </vt:variant>
      <vt:variant>
        <vt:i4>5</vt:i4>
      </vt:variant>
      <vt:variant>
        <vt:lpwstr/>
      </vt:variant>
      <vt:variant>
        <vt:lpwstr>_Toc333932484</vt:lpwstr>
      </vt:variant>
      <vt:variant>
        <vt:i4>1507383</vt:i4>
      </vt:variant>
      <vt:variant>
        <vt:i4>320</vt:i4>
      </vt:variant>
      <vt:variant>
        <vt:i4>0</vt:i4>
      </vt:variant>
      <vt:variant>
        <vt:i4>5</vt:i4>
      </vt:variant>
      <vt:variant>
        <vt:lpwstr/>
      </vt:variant>
      <vt:variant>
        <vt:lpwstr>_Toc333932483</vt:lpwstr>
      </vt:variant>
      <vt:variant>
        <vt:i4>1507383</vt:i4>
      </vt:variant>
      <vt:variant>
        <vt:i4>314</vt:i4>
      </vt:variant>
      <vt:variant>
        <vt:i4>0</vt:i4>
      </vt:variant>
      <vt:variant>
        <vt:i4>5</vt:i4>
      </vt:variant>
      <vt:variant>
        <vt:lpwstr/>
      </vt:variant>
      <vt:variant>
        <vt:lpwstr>_Toc333932482</vt:lpwstr>
      </vt:variant>
      <vt:variant>
        <vt:i4>1507383</vt:i4>
      </vt:variant>
      <vt:variant>
        <vt:i4>308</vt:i4>
      </vt:variant>
      <vt:variant>
        <vt:i4>0</vt:i4>
      </vt:variant>
      <vt:variant>
        <vt:i4>5</vt:i4>
      </vt:variant>
      <vt:variant>
        <vt:lpwstr/>
      </vt:variant>
      <vt:variant>
        <vt:lpwstr>_Toc333932481</vt:lpwstr>
      </vt:variant>
      <vt:variant>
        <vt:i4>1507383</vt:i4>
      </vt:variant>
      <vt:variant>
        <vt:i4>302</vt:i4>
      </vt:variant>
      <vt:variant>
        <vt:i4>0</vt:i4>
      </vt:variant>
      <vt:variant>
        <vt:i4>5</vt:i4>
      </vt:variant>
      <vt:variant>
        <vt:lpwstr/>
      </vt:variant>
      <vt:variant>
        <vt:lpwstr>_Toc333932480</vt:lpwstr>
      </vt:variant>
      <vt:variant>
        <vt:i4>1572919</vt:i4>
      </vt:variant>
      <vt:variant>
        <vt:i4>296</vt:i4>
      </vt:variant>
      <vt:variant>
        <vt:i4>0</vt:i4>
      </vt:variant>
      <vt:variant>
        <vt:i4>5</vt:i4>
      </vt:variant>
      <vt:variant>
        <vt:lpwstr/>
      </vt:variant>
      <vt:variant>
        <vt:lpwstr>_Toc333932479</vt:lpwstr>
      </vt:variant>
      <vt:variant>
        <vt:i4>1572919</vt:i4>
      </vt:variant>
      <vt:variant>
        <vt:i4>290</vt:i4>
      </vt:variant>
      <vt:variant>
        <vt:i4>0</vt:i4>
      </vt:variant>
      <vt:variant>
        <vt:i4>5</vt:i4>
      </vt:variant>
      <vt:variant>
        <vt:lpwstr/>
      </vt:variant>
      <vt:variant>
        <vt:lpwstr>_Toc333932478</vt:lpwstr>
      </vt:variant>
      <vt:variant>
        <vt:i4>1572919</vt:i4>
      </vt:variant>
      <vt:variant>
        <vt:i4>284</vt:i4>
      </vt:variant>
      <vt:variant>
        <vt:i4>0</vt:i4>
      </vt:variant>
      <vt:variant>
        <vt:i4>5</vt:i4>
      </vt:variant>
      <vt:variant>
        <vt:lpwstr/>
      </vt:variant>
      <vt:variant>
        <vt:lpwstr>_Toc333932477</vt:lpwstr>
      </vt:variant>
      <vt:variant>
        <vt:i4>1572919</vt:i4>
      </vt:variant>
      <vt:variant>
        <vt:i4>278</vt:i4>
      </vt:variant>
      <vt:variant>
        <vt:i4>0</vt:i4>
      </vt:variant>
      <vt:variant>
        <vt:i4>5</vt:i4>
      </vt:variant>
      <vt:variant>
        <vt:lpwstr/>
      </vt:variant>
      <vt:variant>
        <vt:lpwstr>_Toc333932476</vt:lpwstr>
      </vt:variant>
      <vt:variant>
        <vt:i4>1572919</vt:i4>
      </vt:variant>
      <vt:variant>
        <vt:i4>272</vt:i4>
      </vt:variant>
      <vt:variant>
        <vt:i4>0</vt:i4>
      </vt:variant>
      <vt:variant>
        <vt:i4>5</vt:i4>
      </vt:variant>
      <vt:variant>
        <vt:lpwstr/>
      </vt:variant>
      <vt:variant>
        <vt:lpwstr>_Toc333932475</vt:lpwstr>
      </vt:variant>
      <vt:variant>
        <vt:i4>1572919</vt:i4>
      </vt:variant>
      <vt:variant>
        <vt:i4>266</vt:i4>
      </vt:variant>
      <vt:variant>
        <vt:i4>0</vt:i4>
      </vt:variant>
      <vt:variant>
        <vt:i4>5</vt:i4>
      </vt:variant>
      <vt:variant>
        <vt:lpwstr/>
      </vt:variant>
      <vt:variant>
        <vt:lpwstr>_Toc333932474</vt:lpwstr>
      </vt:variant>
      <vt:variant>
        <vt:i4>1572919</vt:i4>
      </vt:variant>
      <vt:variant>
        <vt:i4>260</vt:i4>
      </vt:variant>
      <vt:variant>
        <vt:i4>0</vt:i4>
      </vt:variant>
      <vt:variant>
        <vt:i4>5</vt:i4>
      </vt:variant>
      <vt:variant>
        <vt:lpwstr/>
      </vt:variant>
      <vt:variant>
        <vt:lpwstr>_Toc333932473</vt:lpwstr>
      </vt:variant>
      <vt:variant>
        <vt:i4>1572919</vt:i4>
      </vt:variant>
      <vt:variant>
        <vt:i4>254</vt:i4>
      </vt:variant>
      <vt:variant>
        <vt:i4>0</vt:i4>
      </vt:variant>
      <vt:variant>
        <vt:i4>5</vt:i4>
      </vt:variant>
      <vt:variant>
        <vt:lpwstr/>
      </vt:variant>
      <vt:variant>
        <vt:lpwstr>_Toc333932472</vt:lpwstr>
      </vt:variant>
      <vt:variant>
        <vt:i4>1572919</vt:i4>
      </vt:variant>
      <vt:variant>
        <vt:i4>248</vt:i4>
      </vt:variant>
      <vt:variant>
        <vt:i4>0</vt:i4>
      </vt:variant>
      <vt:variant>
        <vt:i4>5</vt:i4>
      </vt:variant>
      <vt:variant>
        <vt:lpwstr/>
      </vt:variant>
      <vt:variant>
        <vt:lpwstr>_Toc333932471</vt:lpwstr>
      </vt:variant>
      <vt:variant>
        <vt:i4>1572919</vt:i4>
      </vt:variant>
      <vt:variant>
        <vt:i4>242</vt:i4>
      </vt:variant>
      <vt:variant>
        <vt:i4>0</vt:i4>
      </vt:variant>
      <vt:variant>
        <vt:i4>5</vt:i4>
      </vt:variant>
      <vt:variant>
        <vt:lpwstr/>
      </vt:variant>
      <vt:variant>
        <vt:lpwstr>_Toc333932470</vt:lpwstr>
      </vt:variant>
      <vt:variant>
        <vt:i4>1638455</vt:i4>
      </vt:variant>
      <vt:variant>
        <vt:i4>236</vt:i4>
      </vt:variant>
      <vt:variant>
        <vt:i4>0</vt:i4>
      </vt:variant>
      <vt:variant>
        <vt:i4>5</vt:i4>
      </vt:variant>
      <vt:variant>
        <vt:lpwstr/>
      </vt:variant>
      <vt:variant>
        <vt:lpwstr>_Toc333932469</vt:lpwstr>
      </vt:variant>
      <vt:variant>
        <vt:i4>1638455</vt:i4>
      </vt:variant>
      <vt:variant>
        <vt:i4>230</vt:i4>
      </vt:variant>
      <vt:variant>
        <vt:i4>0</vt:i4>
      </vt:variant>
      <vt:variant>
        <vt:i4>5</vt:i4>
      </vt:variant>
      <vt:variant>
        <vt:lpwstr/>
      </vt:variant>
      <vt:variant>
        <vt:lpwstr>_Toc333932468</vt:lpwstr>
      </vt:variant>
      <vt:variant>
        <vt:i4>1638455</vt:i4>
      </vt:variant>
      <vt:variant>
        <vt:i4>224</vt:i4>
      </vt:variant>
      <vt:variant>
        <vt:i4>0</vt:i4>
      </vt:variant>
      <vt:variant>
        <vt:i4>5</vt:i4>
      </vt:variant>
      <vt:variant>
        <vt:lpwstr/>
      </vt:variant>
      <vt:variant>
        <vt:lpwstr>_Toc333932467</vt:lpwstr>
      </vt:variant>
      <vt:variant>
        <vt:i4>1638455</vt:i4>
      </vt:variant>
      <vt:variant>
        <vt:i4>218</vt:i4>
      </vt:variant>
      <vt:variant>
        <vt:i4>0</vt:i4>
      </vt:variant>
      <vt:variant>
        <vt:i4>5</vt:i4>
      </vt:variant>
      <vt:variant>
        <vt:lpwstr/>
      </vt:variant>
      <vt:variant>
        <vt:lpwstr>_Toc333932466</vt:lpwstr>
      </vt:variant>
      <vt:variant>
        <vt:i4>1638455</vt:i4>
      </vt:variant>
      <vt:variant>
        <vt:i4>212</vt:i4>
      </vt:variant>
      <vt:variant>
        <vt:i4>0</vt:i4>
      </vt:variant>
      <vt:variant>
        <vt:i4>5</vt:i4>
      </vt:variant>
      <vt:variant>
        <vt:lpwstr/>
      </vt:variant>
      <vt:variant>
        <vt:lpwstr>_Toc333932465</vt:lpwstr>
      </vt:variant>
      <vt:variant>
        <vt:i4>1638455</vt:i4>
      </vt:variant>
      <vt:variant>
        <vt:i4>206</vt:i4>
      </vt:variant>
      <vt:variant>
        <vt:i4>0</vt:i4>
      </vt:variant>
      <vt:variant>
        <vt:i4>5</vt:i4>
      </vt:variant>
      <vt:variant>
        <vt:lpwstr/>
      </vt:variant>
      <vt:variant>
        <vt:lpwstr>_Toc333932464</vt:lpwstr>
      </vt:variant>
      <vt:variant>
        <vt:i4>1638455</vt:i4>
      </vt:variant>
      <vt:variant>
        <vt:i4>200</vt:i4>
      </vt:variant>
      <vt:variant>
        <vt:i4>0</vt:i4>
      </vt:variant>
      <vt:variant>
        <vt:i4>5</vt:i4>
      </vt:variant>
      <vt:variant>
        <vt:lpwstr/>
      </vt:variant>
      <vt:variant>
        <vt:lpwstr>_Toc333932463</vt:lpwstr>
      </vt:variant>
      <vt:variant>
        <vt:i4>1638455</vt:i4>
      </vt:variant>
      <vt:variant>
        <vt:i4>194</vt:i4>
      </vt:variant>
      <vt:variant>
        <vt:i4>0</vt:i4>
      </vt:variant>
      <vt:variant>
        <vt:i4>5</vt:i4>
      </vt:variant>
      <vt:variant>
        <vt:lpwstr/>
      </vt:variant>
      <vt:variant>
        <vt:lpwstr>_Toc333932462</vt:lpwstr>
      </vt:variant>
      <vt:variant>
        <vt:i4>1638455</vt:i4>
      </vt:variant>
      <vt:variant>
        <vt:i4>188</vt:i4>
      </vt:variant>
      <vt:variant>
        <vt:i4>0</vt:i4>
      </vt:variant>
      <vt:variant>
        <vt:i4>5</vt:i4>
      </vt:variant>
      <vt:variant>
        <vt:lpwstr/>
      </vt:variant>
      <vt:variant>
        <vt:lpwstr>_Toc333932461</vt:lpwstr>
      </vt:variant>
      <vt:variant>
        <vt:i4>1638455</vt:i4>
      </vt:variant>
      <vt:variant>
        <vt:i4>182</vt:i4>
      </vt:variant>
      <vt:variant>
        <vt:i4>0</vt:i4>
      </vt:variant>
      <vt:variant>
        <vt:i4>5</vt:i4>
      </vt:variant>
      <vt:variant>
        <vt:lpwstr/>
      </vt:variant>
      <vt:variant>
        <vt:lpwstr>_Toc333932460</vt:lpwstr>
      </vt:variant>
      <vt:variant>
        <vt:i4>1703991</vt:i4>
      </vt:variant>
      <vt:variant>
        <vt:i4>176</vt:i4>
      </vt:variant>
      <vt:variant>
        <vt:i4>0</vt:i4>
      </vt:variant>
      <vt:variant>
        <vt:i4>5</vt:i4>
      </vt:variant>
      <vt:variant>
        <vt:lpwstr/>
      </vt:variant>
      <vt:variant>
        <vt:lpwstr>_Toc333932459</vt:lpwstr>
      </vt:variant>
      <vt:variant>
        <vt:i4>1703991</vt:i4>
      </vt:variant>
      <vt:variant>
        <vt:i4>170</vt:i4>
      </vt:variant>
      <vt:variant>
        <vt:i4>0</vt:i4>
      </vt:variant>
      <vt:variant>
        <vt:i4>5</vt:i4>
      </vt:variant>
      <vt:variant>
        <vt:lpwstr/>
      </vt:variant>
      <vt:variant>
        <vt:lpwstr>_Toc333932458</vt:lpwstr>
      </vt:variant>
      <vt:variant>
        <vt:i4>1703991</vt:i4>
      </vt:variant>
      <vt:variant>
        <vt:i4>164</vt:i4>
      </vt:variant>
      <vt:variant>
        <vt:i4>0</vt:i4>
      </vt:variant>
      <vt:variant>
        <vt:i4>5</vt:i4>
      </vt:variant>
      <vt:variant>
        <vt:lpwstr/>
      </vt:variant>
      <vt:variant>
        <vt:lpwstr>_Toc333932457</vt:lpwstr>
      </vt:variant>
      <vt:variant>
        <vt:i4>1703991</vt:i4>
      </vt:variant>
      <vt:variant>
        <vt:i4>158</vt:i4>
      </vt:variant>
      <vt:variant>
        <vt:i4>0</vt:i4>
      </vt:variant>
      <vt:variant>
        <vt:i4>5</vt:i4>
      </vt:variant>
      <vt:variant>
        <vt:lpwstr/>
      </vt:variant>
      <vt:variant>
        <vt:lpwstr>_Toc333932456</vt:lpwstr>
      </vt:variant>
      <vt:variant>
        <vt:i4>1703991</vt:i4>
      </vt:variant>
      <vt:variant>
        <vt:i4>152</vt:i4>
      </vt:variant>
      <vt:variant>
        <vt:i4>0</vt:i4>
      </vt:variant>
      <vt:variant>
        <vt:i4>5</vt:i4>
      </vt:variant>
      <vt:variant>
        <vt:lpwstr/>
      </vt:variant>
      <vt:variant>
        <vt:lpwstr>_Toc333932455</vt:lpwstr>
      </vt:variant>
      <vt:variant>
        <vt:i4>1703991</vt:i4>
      </vt:variant>
      <vt:variant>
        <vt:i4>146</vt:i4>
      </vt:variant>
      <vt:variant>
        <vt:i4>0</vt:i4>
      </vt:variant>
      <vt:variant>
        <vt:i4>5</vt:i4>
      </vt:variant>
      <vt:variant>
        <vt:lpwstr/>
      </vt:variant>
      <vt:variant>
        <vt:lpwstr>_Toc333932454</vt:lpwstr>
      </vt:variant>
      <vt:variant>
        <vt:i4>1703991</vt:i4>
      </vt:variant>
      <vt:variant>
        <vt:i4>140</vt:i4>
      </vt:variant>
      <vt:variant>
        <vt:i4>0</vt:i4>
      </vt:variant>
      <vt:variant>
        <vt:i4>5</vt:i4>
      </vt:variant>
      <vt:variant>
        <vt:lpwstr/>
      </vt:variant>
      <vt:variant>
        <vt:lpwstr>_Toc333932453</vt:lpwstr>
      </vt:variant>
      <vt:variant>
        <vt:i4>1703991</vt:i4>
      </vt:variant>
      <vt:variant>
        <vt:i4>134</vt:i4>
      </vt:variant>
      <vt:variant>
        <vt:i4>0</vt:i4>
      </vt:variant>
      <vt:variant>
        <vt:i4>5</vt:i4>
      </vt:variant>
      <vt:variant>
        <vt:lpwstr/>
      </vt:variant>
      <vt:variant>
        <vt:lpwstr>_Toc333932452</vt:lpwstr>
      </vt:variant>
      <vt:variant>
        <vt:i4>1703991</vt:i4>
      </vt:variant>
      <vt:variant>
        <vt:i4>128</vt:i4>
      </vt:variant>
      <vt:variant>
        <vt:i4>0</vt:i4>
      </vt:variant>
      <vt:variant>
        <vt:i4>5</vt:i4>
      </vt:variant>
      <vt:variant>
        <vt:lpwstr/>
      </vt:variant>
      <vt:variant>
        <vt:lpwstr>_Toc333932451</vt:lpwstr>
      </vt:variant>
      <vt:variant>
        <vt:i4>1703991</vt:i4>
      </vt:variant>
      <vt:variant>
        <vt:i4>122</vt:i4>
      </vt:variant>
      <vt:variant>
        <vt:i4>0</vt:i4>
      </vt:variant>
      <vt:variant>
        <vt:i4>5</vt:i4>
      </vt:variant>
      <vt:variant>
        <vt:lpwstr/>
      </vt:variant>
      <vt:variant>
        <vt:lpwstr>_Toc333932450</vt:lpwstr>
      </vt:variant>
      <vt:variant>
        <vt:i4>1769527</vt:i4>
      </vt:variant>
      <vt:variant>
        <vt:i4>116</vt:i4>
      </vt:variant>
      <vt:variant>
        <vt:i4>0</vt:i4>
      </vt:variant>
      <vt:variant>
        <vt:i4>5</vt:i4>
      </vt:variant>
      <vt:variant>
        <vt:lpwstr/>
      </vt:variant>
      <vt:variant>
        <vt:lpwstr>_Toc333932449</vt:lpwstr>
      </vt:variant>
      <vt:variant>
        <vt:i4>1769527</vt:i4>
      </vt:variant>
      <vt:variant>
        <vt:i4>110</vt:i4>
      </vt:variant>
      <vt:variant>
        <vt:i4>0</vt:i4>
      </vt:variant>
      <vt:variant>
        <vt:i4>5</vt:i4>
      </vt:variant>
      <vt:variant>
        <vt:lpwstr/>
      </vt:variant>
      <vt:variant>
        <vt:lpwstr>_Toc333932448</vt:lpwstr>
      </vt:variant>
      <vt:variant>
        <vt:i4>1769527</vt:i4>
      </vt:variant>
      <vt:variant>
        <vt:i4>104</vt:i4>
      </vt:variant>
      <vt:variant>
        <vt:i4>0</vt:i4>
      </vt:variant>
      <vt:variant>
        <vt:i4>5</vt:i4>
      </vt:variant>
      <vt:variant>
        <vt:lpwstr/>
      </vt:variant>
      <vt:variant>
        <vt:lpwstr>_Toc333932447</vt:lpwstr>
      </vt:variant>
      <vt:variant>
        <vt:i4>1769527</vt:i4>
      </vt:variant>
      <vt:variant>
        <vt:i4>98</vt:i4>
      </vt:variant>
      <vt:variant>
        <vt:i4>0</vt:i4>
      </vt:variant>
      <vt:variant>
        <vt:i4>5</vt:i4>
      </vt:variant>
      <vt:variant>
        <vt:lpwstr/>
      </vt:variant>
      <vt:variant>
        <vt:lpwstr>_Toc333932446</vt:lpwstr>
      </vt:variant>
      <vt:variant>
        <vt:i4>1769527</vt:i4>
      </vt:variant>
      <vt:variant>
        <vt:i4>92</vt:i4>
      </vt:variant>
      <vt:variant>
        <vt:i4>0</vt:i4>
      </vt:variant>
      <vt:variant>
        <vt:i4>5</vt:i4>
      </vt:variant>
      <vt:variant>
        <vt:lpwstr/>
      </vt:variant>
      <vt:variant>
        <vt:lpwstr>_Toc333932445</vt:lpwstr>
      </vt:variant>
      <vt:variant>
        <vt:i4>1769527</vt:i4>
      </vt:variant>
      <vt:variant>
        <vt:i4>86</vt:i4>
      </vt:variant>
      <vt:variant>
        <vt:i4>0</vt:i4>
      </vt:variant>
      <vt:variant>
        <vt:i4>5</vt:i4>
      </vt:variant>
      <vt:variant>
        <vt:lpwstr/>
      </vt:variant>
      <vt:variant>
        <vt:lpwstr>_Toc333932444</vt:lpwstr>
      </vt:variant>
      <vt:variant>
        <vt:i4>1769527</vt:i4>
      </vt:variant>
      <vt:variant>
        <vt:i4>80</vt:i4>
      </vt:variant>
      <vt:variant>
        <vt:i4>0</vt:i4>
      </vt:variant>
      <vt:variant>
        <vt:i4>5</vt:i4>
      </vt:variant>
      <vt:variant>
        <vt:lpwstr/>
      </vt:variant>
      <vt:variant>
        <vt:lpwstr>_Toc333932443</vt:lpwstr>
      </vt:variant>
      <vt:variant>
        <vt:i4>1769527</vt:i4>
      </vt:variant>
      <vt:variant>
        <vt:i4>74</vt:i4>
      </vt:variant>
      <vt:variant>
        <vt:i4>0</vt:i4>
      </vt:variant>
      <vt:variant>
        <vt:i4>5</vt:i4>
      </vt:variant>
      <vt:variant>
        <vt:lpwstr/>
      </vt:variant>
      <vt:variant>
        <vt:lpwstr>_Toc333932442</vt:lpwstr>
      </vt:variant>
      <vt:variant>
        <vt:i4>1769527</vt:i4>
      </vt:variant>
      <vt:variant>
        <vt:i4>68</vt:i4>
      </vt:variant>
      <vt:variant>
        <vt:i4>0</vt:i4>
      </vt:variant>
      <vt:variant>
        <vt:i4>5</vt:i4>
      </vt:variant>
      <vt:variant>
        <vt:lpwstr/>
      </vt:variant>
      <vt:variant>
        <vt:lpwstr>_Toc333932441</vt:lpwstr>
      </vt:variant>
      <vt:variant>
        <vt:i4>1769527</vt:i4>
      </vt:variant>
      <vt:variant>
        <vt:i4>62</vt:i4>
      </vt:variant>
      <vt:variant>
        <vt:i4>0</vt:i4>
      </vt:variant>
      <vt:variant>
        <vt:i4>5</vt:i4>
      </vt:variant>
      <vt:variant>
        <vt:lpwstr/>
      </vt:variant>
      <vt:variant>
        <vt:lpwstr>_Toc333932440</vt:lpwstr>
      </vt:variant>
      <vt:variant>
        <vt:i4>1835063</vt:i4>
      </vt:variant>
      <vt:variant>
        <vt:i4>56</vt:i4>
      </vt:variant>
      <vt:variant>
        <vt:i4>0</vt:i4>
      </vt:variant>
      <vt:variant>
        <vt:i4>5</vt:i4>
      </vt:variant>
      <vt:variant>
        <vt:lpwstr/>
      </vt:variant>
      <vt:variant>
        <vt:lpwstr>_Toc333932439</vt:lpwstr>
      </vt:variant>
      <vt:variant>
        <vt:i4>1835063</vt:i4>
      </vt:variant>
      <vt:variant>
        <vt:i4>50</vt:i4>
      </vt:variant>
      <vt:variant>
        <vt:i4>0</vt:i4>
      </vt:variant>
      <vt:variant>
        <vt:i4>5</vt:i4>
      </vt:variant>
      <vt:variant>
        <vt:lpwstr/>
      </vt:variant>
      <vt:variant>
        <vt:lpwstr>_Toc333932438</vt:lpwstr>
      </vt:variant>
      <vt:variant>
        <vt:i4>1835063</vt:i4>
      </vt:variant>
      <vt:variant>
        <vt:i4>44</vt:i4>
      </vt:variant>
      <vt:variant>
        <vt:i4>0</vt:i4>
      </vt:variant>
      <vt:variant>
        <vt:i4>5</vt:i4>
      </vt:variant>
      <vt:variant>
        <vt:lpwstr/>
      </vt:variant>
      <vt:variant>
        <vt:lpwstr>_Toc333932437</vt:lpwstr>
      </vt:variant>
      <vt:variant>
        <vt:i4>1835063</vt:i4>
      </vt:variant>
      <vt:variant>
        <vt:i4>38</vt:i4>
      </vt:variant>
      <vt:variant>
        <vt:i4>0</vt:i4>
      </vt:variant>
      <vt:variant>
        <vt:i4>5</vt:i4>
      </vt:variant>
      <vt:variant>
        <vt:lpwstr/>
      </vt:variant>
      <vt:variant>
        <vt:lpwstr>_Toc333932436</vt:lpwstr>
      </vt:variant>
      <vt:variant>
        <vt:i4>1835063</vt:i4>
      </vt:variant>
      <vt:variant>
        <vt:i4>32</vt:i4>
      </vt:variant>
      <vt:variant>
        <vt:i4>0</vt:i4>
      </vt:variant>
      <vt:variant>
        <vt:i4>5</vt:i4>
      </vt:variant>
      <vt:variant>
        <vt:lpwstr/>
      </vt:variant>
      <vt:variant>
        <vt:lpwstr>_Toc333932435</vt:lpwstr>
      </vt:variant>
      <vt:variant>
        <vt:i4>1835063</vt:i4>
      </vt:variant>
      <vt:variant>
        <vt:i4>26</vt:i4>
      </vt:variant>
      <vt:variant>
        <vt:i4>0</vt:i4>
      </vt:variant>
      <vt:variant>
        <vt:i4>5</vt:i4>
      </vt:variant>
      <vt:variant>
        <vt:lpwstr/>
      </vt:variant>
      <vt:variant>
        <vt:lpwstr>_Toc333932434</vt:lpwstr>
      </vt:variant>
      <vt:variant>
        <vt:i4>1835063</vt:i4>
      </vt:variant>
      <vt:variant>
        <vt:i4>20</vt:i4>
      </vt:variant>
      <vt:variant>
        <vt:i4>0</vt:i4>
      </vt:variant>
      <vt:variant>
        <vt:i4>5</vt:i4>
      </vt:variant>
      <vt:variant>
        <vt:lpwstr/>
      </vt:variant>
      <vt:variant>
        <vt:lpwstr>_Toc333932433</vt:lpwstr>
      </vt:variant>
      <vt:variant>
        <vt:i4>1835063</vt:i4>
      </vt:variant>
      <vt:variant>
        <vt:i4>14</vt:i4>
      </vt:variant>
      <vt:variant>
        <vt:i4>0</vt:i4>
      </vt:variant>
      <vt:variant>
        <vt:i4>5</vt:i4>
      </vt:variant>
      <vt:variant>
        <vt:lpwstr/>
      </vt:variant>
      <vt:variant>
        <vt:lpwstr>_Toc333932432</vt:lpwstr>
      </vt:variant>
      <vt:variant>
        <vt:i4>1835063</vt:i4>
      </vt:variant>
      <vt:variant>
        <vt:i4>8</vt:i4>
      </vt:variant>
      <vt:variant>
        <vt:i4>0</vt:i4>
      </vt:variant>
      <vt:variant>
        <vt:i4>5</vt:i4>
      </vt:variant>
      <vt:variant>
        <vt:lpwstr/>
      </vt:variant>
      <vt:variant>
        <vt:lpwstr>_Toc333932431</vt:lpwstr>
      </vt:variant>
      <vt:variant>
        <vt:i4>1835063</vt:i4>
      </vt:variant>
      <vt:variant>
        <vt:i4>2</vt:i4>
      </vt:variant>
      <vt:variant>
        <vt:i4>0</vt:i4>
      </vt:variant>
      <vt:variant>
        <vt:i4>5</vt:i4>
      </vt:variant>
      <vt:variant>
        <vt:lpwstr/>
      </vt:variant>
      <vt:variant>
        <vt:lpwstr>_Toc333932430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2014-12-18T14:30:00Z</dcterms:created>
  <dcterms:modified xsi:type="dcterms:W3CDTF">2014-12-18T14:30:00Z</dcterms:modified>
</cp:coreProperties>
</file>